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DE" w:rsidRPr="003A3DCE" w:rsidRDefault="00536DDE" w:rsidP="00DC0055">
      <w:pPr>
        <w:pStyle w:val="Title"/>
      </w:pPr>
      <w:bookmarkStart w:id="0" w:name="_Toc384918957"/>
      <w:r w:rsidRPr="003A3DCE">
        <w:t>Estado Libre Asociado de Puerto Rico</w:t>
      </w:r>
    </w:p>
    <w:p w:rsidR="00536DDE" w:rsidRPr="003A3DCE" w:rsidRDefault="00536DDE" w:rsidP="00536DDE">
      <w:pPr>
        <w:pStyle w:val="NoSpacing"/>
        <w:widowControl w:val="0"/>
        <w:suppressLineNumbers/>
        <w:suppressAutoHyphens/>
      </w:pPr>
      <w:r w:rsidRPr="003A3DCE">
        <w:t>Departamento de Educación</w:t>
      </w:r>
    </w:p>
    <w:p w:rsidR="00536DDE" w:rsidRPr="003A3DCE" w:rsidRDefault="00536DDE" w:rsidP="00536DDE">
      <w:pPr>
        <w:pStyle w:val="NoSpacing"/>
        <w:widowControl w:val="0"/>
        <w:suppressLineNumbers/>
        <w:suppressAutoHyphens/>
      </w:pPr>
      <w:r w:rsidRPr="003A3DCE">
        <w:t>Secretaría Auxiliar de Educación Ocupacional y Técnica</w:t>
      </w:r>
    </w:p>
    <w:p w:rsidR="00536DDE" w:rsidRPr="003A3DCE" w:rsidRDefault="00536DDE" w:rsidP="00536DDE">
      <w:pPr>
        <w:pStyle w:val="NoSpacing"/>
        <w:widowControl w:val="0"/>
        <w:suppressLineNumbers/>
        <w:suppressAutoHyphens/>
      </w:pPr>
      <w:r w:rsidRPr="003A3DCE">
        <w:t>Programa de Educación en Tecnologías</w:t>
      </w: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bookmarkStart w:id="1" w:name="_GoBack"/>
      <w:bookmarkEnd w:id="1"/>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r>
        <w:t>Revisión</w:t>
      </w:r>
      <w:r w:rsidRPr="003A3DCE">
        <w:t xml:space="preserve"> Curricular:</w:t>
      </w:r>
    </w:p>
    <w:p w:rsidR="00536DDE" w:rsidRPr="003A3DCE" w:rsidRDefault="00536DDE" w:rsidP="00536DDE">
      <w:pPr>
        <w:pStyle w:val="NoSpacing"/>
        <w:widowControl w:val="0"/>
        <w:suppressLineNumbers/>
        <w:suppressAutoHyphens/>
      </w:pPr>
      <w:r w:rsidRPr="003A3DCE">
        <w:t>Programa de Educación en Tecnologías</w:t>
      </w:r>
    </w:p>
    <w:p w:rsidR="00536DDE" w:rsidRDefault="00536DDE" w:rsidP="00536DDE">
      <w:pPr>
        <w:pStyle w:val="NoSpacing"/>
        <w:widowControl w:val="0"/>
        <w:suppressLineNumbers/>
        <w:suppressAutoHyphens/>
      </w:pPr>
    </w:p>
    <w:p w:rsidR="00536DDE" w:rsidRDefault="00536DDE" w:rsidP="00536DDE">
      <w:pPr>
        <w:pStyle w:val="NoSpacing"/>
        <w:widowControl w:val="0"/>
        <w:suppressLineNumbers/>
        <w:suppressAutoHyphens/>
      </w:pPr>
      <w:r>
        <w:t>Curso: Exploración de la Tecnología</w:t>
      </w: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r>
        <w:t xml:space="preserve">DOCUMENTO DE TRABAJO </w:t>
      </w:r>
    </w:p>
    <w:p w:rsidR="00536DDE" w:rsidRPr="003A3DCE" w:rsidRDefault="00536DDE" w:rsidP="00536DDE">
      <w:pPr>
        <w:pStyle w:val="NoSpacing"/>
        <w:widowControl w:val="0"/>
        <w:suppressLineNumbers/>
        <w:suppressAutoHyphens/>
      </w:pPr>
    </w:p>
    <w:p w:rsidR="00536DD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p>
    <w:p w:rsidR="00536DD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p>
    <w:p w:rsidR="00536DDE" w:rsidRPr="003A3DCE" w:rsidRDefault="00536DDE" w:rsidP="00536DDE">
      <w:pPr>
        <w:pStyle w:val="NoSpacing"/>
        <w:widowControl w:val="0"/>
        <w:suppressLineNumbers/>
        <w:suppressAutoHyphens/>
      </w:pPr>
      <w:r w:rsidRPr="003A3DCE">
        <w:t xml:space="preserve">Revisión </w:t>
      </w:r>
    </w:p>
    <w:p w:rsidR="00536DDE" w:rsidRPr="003A3DCE" w:rsidRDefault="00536DDE" w:rsidP="00536DDE">
      <w:pPr>
        <w:pStyle w:val="NoSpacing"/>
        <w:widowControl w:val="0"/>
        <w:suppressLineNumbers/>
        <w:suppressAutoHyphens/>
        <w:sectPr w:rsidR="00536DDE" w:rsidRPr="003A3DCE" w:rsidSect="00493CE9">
          <w:headerReference w:type="default" r:id="rId8"/>
          <w:pgSz w:w="12240" w:h="15840"/>
          <w:pgMar w:top="1440" w:right="1440" w:bottom="1440" w:left="1440" w:header="720" w:footer="720" w:gutter="0"/>
          <w:cols w:space="720"/>
          <w:docGrid w:linePitch="360"/>
        </w:sectPr>
      </w:pPr>
      <w:r>
        <w:t xml:space="preserve">Julio de </w:t>
      </w:r>
      <w:r w:rsidRPr="003A3DCE">
        <w:t>2014</w:t>
      </w:r>
    </w:p>
    <w:p w:rsidR="007A06D9" w:rsidRPr="00B4062F" w:rsidRDefault="007A06D9" w:rsidP="00B4062F">
      <w:pPr>
        <w:pStyle w:val="Heading1"/>
        <w:jc w:val="center"/>
        <w:rPr>
          <w:rFonts w:ascii="Arial" w:hAnsi="Arial" w:cs="Arial"/>
          <w:color w:val="auto"/>
          <w:sz w:val="24"/>
          <w:szCs w:val="24"/>
        </w:rPr>
      </w:pPr>
      <w:r w:rsidRPr="00B4062F">
        <w:rPr>
          <w:rFonts w:ascii="Arial" w:hAnsi="Arial" w:cs="Arial"/>
          <w:color w:val="auto"/>
          <w:sz w:val="24"/>
          <w:szCs w:val="24"/>
        </w:rPr>
        <w:lastRenderedPageBreak/>
        <w:t>Programa de Educación en Tecnologías</w:t>
      </w:r>
      <w:bookmarkEnd w:id="0"/>
    </w:p>
    <w:p w:rsidR="00B4062F" w:rsidRPr="00B4062F" w:rsidRDefault="00B4062F" w:rsidP="00B4062F">
      <w:pPr>
        <w:rPr>
          <w:rFonts w:ascii="Arial" w:hAnsi="Arial" w:cs="Arial"/>
          <w:sz w:val="24"/>
          <w:szCs w:val="24"/>
        </w:rPr>
      </w:pPr>
    </w:p>
    <w:tbl>
      <w:tblPr>
        <w:tblStyle w:val="TableGrid"/>
        <w:tblW w:w="0" w:type="auto"/>
        <w:tblLook w:val="04A0"/>
      </w:tblPr>
      <w:tblGrid>
        <w:gridCol w:w="2808"/>
        <w:gridCol w:w="6692"/>
      </w:tblGrid>
      <w:tr w:rsidR="007A06D9" w:rsidRPr="00B4062F" w:rsidTr="00493CE9">
        <w:tc>
          <w:tcPr>
            <w:tcW w:w="2808" w:type="dxa"/>
            <w:vAlign w:val="center"/>
          </w:tcPr>
          <w:p w:rsidR="007A06D9" w:rsidRPr="00B4062F" w:rsidRDefault="007A06D9" w:rsidP="00493CE9">
            <w:pPr>
              <w:pStyle w:val="NoSpacing"/>
              <w:widowControl w:val="0"/>
              <w:suppressLineNumbers/>
              <w:suppressAutoHyphens/>
              <w:spacing w:before="60" w:after="60"/>
              <w:ind w:firstLine="0"/>
              <w:jc w:val="right"/>
            </w:pPr>
            <w:r w:rsidRPr="00B4062F">
              <w:t>Título del Curso:</w:t>
            </w:r>
          </w:p>
        </w:tc>
        <w:tc>
          <w:tcPr>
            <w:tcW w:w="6692" w:type="dxa"/>
            <w:vAlign w:val="center"/>
          </w:tcPr>
          <w:p w:rsidR="007A06D9" w:rsidRPr="00B4062F" w:rsidRDefault="00536DDE" w:rsidP="00493CE9">
            <w:pPr>
              <w:pStyle w:val="NoSpacing"/>
              <w:widowControl w:val="0"/>
              <w:suppressLineNumbers/>
              <w:suppressAutoHyphens/>
              <w:spacing w:before="60" w:after="60"/>
              <w:ind w:firstLine="0"/>
              <w:jc w:val="left"/>
            </w:pPr>
            <w:r>
              <w:t>Exploración de la Tecnología</w:t>
            </w:r>
          </w:p>
        </w:tc>
      </w:tr>
      <w:tr w:rsidR="007A06D9" w:rsidRPr="00B4062F" w:rsidTr="00493CE9">
        <w:tc>
          <w:tcPr>
            <w:tcW w:w="2808" w:type="dxa"/>
            <w:vAlign w:val="center"/>
          </w:tcPr>
          <w:p w:rsidR="007A06D9" w:rsidRPr="00B4062F" w:rsidRDefault="007A06D9" w:rsidP="00493CE9">
            <w:pPr>
              <w:pStyle w:val="NoSpacing"/>
              <w:widowControl w:val="0"/>
              <w:suppressLineNumbers/>
              <w:suppressAutoHyphens/>
              <w:spacing w:before="60" w:after="60"/>
              <w:ind w:firstLine="0"/>
              <w:jc w:val="right"/>
            </w:pPr>
            <w:r w:rsidRPr="00B4062F">
              <w:t>Código del Curso:</w:t>
            </w:r>
          </w:p>
        </w:tc>
        <w:tc>
          <w:tcPr>
            <w:tcW w:w="6692" w:type="dxa"/>
            <w:vAlign w:val="center"/>
          </w:tcPr>
          <w:p w:rsidR="007A06D9" w:rsidRPr="00B4062F" w:rsidRDefault="007A06D9" w:rsidP="00493CE9">
            <w:pPr>
              <w:pStyle w:val="NoSpacing"/>
              <w:widowControl w:val="0"/>
              <w:suppressLineNumbers/>
              <w:suppressAutoHyphens/>
              <w:spacing w:before="60" w:after="60"/>
              <w:ind w:firstLine="0"/>
              <w:jc w:val="left"/>
            </w:pPr>
            <w:r w:rsidRPr="00B4062F">
              <w:t xml:space="preserve">ETNI 123-7860 </w:t>
            </w:r>
          </w:p>
        </w:tc>
      </w:tr>
      <w:tr w:rsidR="007A06D9" w:rsidRPr="00B4062F" w:rsidTr="00493CE9">
        <w:tc>
          <w:tcPr>
            <w:tcW w:w="2808" w:type="dxa"/>
            <w:vAlign w:val="center"/>
          </w:tcPr>
          <w:p w:rsidR="007A06D9" w:rsidRPr="00B4062F" w:rsidRDefault="007A06D9" w:rsidP="00493CE9">
            <w:pPr>
              <w:pStyle w:val="NoSpacing"/>
              <w:widowControl w:val="0"/>
              <w:suppressLineNumbers/>
              <w:suppressAutoHyphens/>
              <w:spacing w:before="60" w:after="60"/>
              <w:ind w:firstLine="0"/>
              <w:jc w:val="right"/>
            </w:pPr>
            <w:r w:rsidRPr="00B4062F">
              <w:t>Tipo de Programa:</w:t>
            </w:r>
          </w:p>
        </w:tc>
        <w:tc>
          <w:tcPr>
            <w:tcW w:w="6692" w:type="dxa"/>
            <w:vAlign w:val="center"/>
          </w:tcPr>
          <w:p w:rsidR="007A06D9" w:rsidRPr="00B4062F" w:rsidRDefault="007A06D9" w:rsidP="00493CE9">
            <w:pPr>
              <w:pStyle w:val="NoSpacing"/>
              <w:widowControl w:val="0"/>
              <w:suppressLineNumbers/>
              <w:suppressAutoHyphens/>
              <w:spacing w:before="60" w:after="60"/>
              <w:ind w:firstLine="0"/>
              <w:jc w:val="left"/>
            </w:pPr>
            <w:r w:rsidRPr="00B4062F">
              <w:t>Educación Ocupacional y Técnica</w:t>
            </w:r>
          </w:p>
        </w:tc>
      </w:tr>
      <w:tr w:rsidR="007A06D9" w:rsidRPr="00B4062F" w:rsidTr="00493CE9">
        <w:tc>
          <w:tcPr>
            <w:tcW w:w="2808" w:type="dxa"/>
            <w:vAlign w:val="center"/>
          </w:tcPr>
          <w:p w:rsidR="007A06D9" w:rsidRPr="00B4062F" w:rsidRDefault="007A06D9" w:rsidP="00493CE9">
            <w:pPr>
              <w:pStyle w:val="NoSpacing"/>
              <w:widowControl w:val="0"/>
              <w:suppressLineNumbers/>
              <w:suppressAutoHyphens/>
              <w:spacing w:before="60" w:after="60"/>
              <w:ind w:firstLine="0"/>
              <w:jc w:val="right"/>
            </w:pPr>
            <w:r w:rsidRPr="00B4062F">
              <w:t>Nivel Escolar:</w:t>
            </w:r>
          </w:p>
        </w:tc>
        <w:tc>
          <w:tcPr>
            <w:tcW w:w="6692" w:type="dxa"/>
            <w:vAlign w:val="center"/>
          </w:tcPr>
          <w:p w:rsidR="007A06D9" w:rsidRPr="00B4062F" w:rsidRDefault="007A06D9" w:rsidP="00493CE9">
            <w:pPr>
              <w:pStyle w:val="NoSpacing"/>
              <w:widowControl w:val="0"/>
              <w:suppressLineNumbers/>
              <w:suppressAutoHyphens/>
              <w:spacing w:before="60" w:after="60"/>
              <w:ind w:firstLine="0"/>
              <w:jc w:val="left"/>
            </w:pPr>
            <w:r w:rsidRPr="00B4062F">
              <w:t>Secundario</w:t>
            </w:r>
          </w:p>
        </w:tc>
      </w:tr>
      <w:tr w:rsidR="007A06D9" w:rsidRPr="00B4062F" w:rsidTr="00493CE9">
        <w:tc>
          <w:tcPr>
            <w:tcW w:w="2808" w:type="dxa"/>
            <w:vAlign w:val="center"/>
          </w:tcPr>
          <w:p w:rsidR="007A06D9" w:rsidRPr="00B4062F" w:rsidRDefault="007A06D9" w:rsidP="00493CE9">
            <w:pPr>
              <w:pStyle w:val="NoSpacing"/>
              <w:widowControl w:val="0"/>
              <w:suppressLineNumbers/>
              <w:suppressAutoHyphens/>
              <w:spacing w:before="60" w:after="60"/>
              <w:ind w:firstLine="0"/>
              <w:jc w:val="right"/>
            </w:pPr>
            <w:r w:rsidRPr="00B4062F">
              <w:t>Crédito:</w:t>
            </w:r>
          </w:p>
        </w:tc>
        <w:tc>
          <w:tcPr>
            <w:tcW w:w="6692" w:type="dxa"/>
            <w:vAlign w:val="center"/>
          </w:tcPr>
          <w:p w:rsidR="007A06D9" w:rsidRPr="00B4062F" w:rsidRDefault="007A06D9" w:rsidP="00493CE9">
            <w:pPr>
              <w:pStyle w:val="NoSpacing"/>
              <w:widowControl w:val="0"/>
              <w:suppressLineNumbers/>
              <w:suppressAutoHyphens/>
              <w:spacing w:before="60" w:after="60"/>
              <w:ind w:firstLine="0"/>
              <w:jc w:val="left"/>
            </w:pPr>
            <w:r w:rsidRPr="00B4062F">
              <w:t>1.0</w:t>
            </w:r>
          </w:p>
        </w:tc>
      </w:tr>
      <w:tr w:rsidR="007A06D9" w:rsidRPr="00B4062F" w:rsidTr="00493CE9">
        <w:tc>
          <w:tcPr>
            <w:tcW w:w="2808" w:type="dxa"/>
            <w:vAlign w:val="center"/>
          </w:tcPr>
          <w:p w:rsidR="007A06D9" w:rsidRPr="00B4062F" w:rsidRDefault="007A06D9" w:rsidP="00493CE9">
            <w:pPr>
              <w:pStyle w:val="NoSpacing"/>
              <w:widowControl w:val="0"/>
              <w:suppressLineNumbers/>
              <w:suppressAutoHyphens/>
              <w:spacing w:before="60" w:after="60"/>
              <w:ind w:firstLine="0"/>
              <w:jc w:val="right"/>
            </w:pPr>
            <w:r w:rsidRPr="00B4062F">
              <w:t>Pre-requisito:</w:t>
            </w:r>
          </w:p>
        </w:tc>
        <w:tc>
          <w:tcPr>
            <w:tcW w:w="6692" w:type="dxa"/>
            <w:vAlign w:val="center"/>
          </w:tcPr>
          <w:p w:rsidR="007A06D9" w:rsidRPr="00B4062F" w:rsidRDefault="007A06D9" w:rsidP="00493CE9">
            <w:pPr>
              <w:pStyle w:val="NoSpacing"/>
              <w:widowControl w:val="0"/>
              <w:suppressLineNumbers/>
              <w:suppressAutoHyphens/>
              <w:spacing w:before="60" w:after="60"/>
              <w:ind w:firstLine="0"/>
              <w:jc w:val="left"/>
            </w:pPr>
            <w:r w:rsidRPr="00B4062F">
              <w:t>Ninguno</w:t>
            </w:r>
          </w:p>
        </w:tc>
      </w:tr>
      <w:tr w:rsidR="007A06D9" w:rsidRPr="00B4062F" w:rsidTr="00493CE9">
        <w:tc>
          <w:tcPr>
            <w:tcW w:w="2808" w:type="dxa"/>
            <w:vAlign w:val="center"/>
          </w:tcPr>
          <w:p w:rsidR="007A06D9" w:rsidRPr="00B4062F" w:rsidRDefault="007A06D9" w:rsidP="00493CE9">
            <w:pPr>
              <w:pStyle w:val="NoSpacing"/>
              <w:widowControl w:val="0"/>
              <w:suppressLineNumbers/>
              <w:suppressAutoHyphens/>
              <w:spacing w:before="60" w:after="60"/>
              <w:ind w:firstLine="0"/>
              <w:jc w:val="right"/>
            </w:pPr>
            <w:r w:rsidRPr="00B4062F">
              <w:t>Categoría del Puesto:</w:t>
            </w:r>
          </w:p>
        </w:tc>
        <w:tc>
          <w:tcPr>
            <w:tcW w:w="6692" w:type="dxa"/>
            <w:vAlign w:val="center"/>
          </w:tcPr>
          <w:p w:rsidR="007A06D9" w:rsidRPr="00B4062F" w:rsidRDefault="007A06D9" w:rsidP="00493CE9">
            <w:pPr>
              <w:pStyle w:val="NoSpacing"/>
              <w:widowControl w:val="0"/>
              <w:suppressLineNumbers/>
              <w:suppressAutoHyphens/>
              <w:spacing w:before="60" w:after="60"/>
              <w:ind w:firstLine="0"/>
              <w:jc w:val="left"/>
            </w:pPr>
            <w:r w:rsidRPr="00B4062F">
              <w:t>Maestro en Principios de Educación en Tecnología</w:t>
            </w:r>
          </w:p>
        </w:tc>
      </w:tr>
    </w:tbl>
    <w:p w:rsidR="001D440A" w:rsidRDefault="001D440A" w:rsidP="007A06D9">
      <w:pPr>
        <w:pStyle w:val="Heading2"/>
        <w:spacing w:before="240"/>
        <w:rPr>
          <w:rFonts w:ascii="Arial" w:hAnsi="Arial" w:cs="Arial"/>
          <w:color w:val="auto"/>
          <w:sz w:val="24"/>
          <w:szCs w:val="24"/>
        </w:rPr>
      </w:pPr>
      <w:bookmarkStart w:id="2" w:name="_Toc384918958"/>
    </w:p>
    <w:p w:rsidR="007A06D9" w:rsidRPr="00B4062F" w:rsidRDefault="007A06D9" w:rsidP="007A06D9">
      <w:pPr>
        <w:pStyle w:val="Heading2"/>
        <w:spacing w:before="240"/>
        <w:rPr>
          <w:rFonts w:ascii="Arial" w:hAnsi="Arial" w:cs="Arial"/>
          <w:color w:val="auto"/>
          <w:sz w:val="24"/>
          <w:szCs w:val="24"/>
        </w:rPr>
      </w:pPr>
      <w:r w:rsidRPr="00B4062F">
        <w:rPr>
          <w:rFonts w:ascii="Arial" w:hAnsi="Arial" w:cs="Arial"/>
          <w:color w:val="auto"/>
          <w:sz w:val="24"/>
          <w:szCs w:val="24"/>
        </w:rPr>
        <w:t>Descripción del Programa</w:t>
      </w:r>
      <w:bookmarkEnd w:id="2"/>
    </w:p>
    <w:p w:rsidR="001D440A" w:rsidRDefault="001D440A" w:rsidP="007A06D9">
      <w:pPr>
        <w:widowControl w:val="0"/>
        <w:suppressLineNumbers/>
        <w:suppressAutoHyphens/>
        <w:rPr>
          <w:rFonts w:ascii="Arial" w:hAnsi="Arial" w:cs="Arial"/>
          <w:sz w:val="24"/>
          <w:szCs w:val="24"/>
        </w:rPr>
      </w:pPr>
    </w:p>
    <w:p w:rsidR="007A06D9" w:rsidRPr="00B4062F" w:rsidRDefault="007A06D9" w:rsidP="00CD3608">
      <w:pPr>
        <w:widowControl w:val="0"/>
        <w:suppressLineNumbers/>
        <w:suppressAutoHyphens/>
        <w:jc w:val="both"/>
        <w:rPr>
          <w:rFonts w:ascii="Arial" w:hAnsi="Arial" w:cs="Arial"/>
          <w:sz w:val="24"/>
          <w:szCs w:val="24"/>
        </w:rPr>
      </w:pPr>
      <w:r w:rsidRPr="00B4062F">
        <w:rPr>
          <w:rFonts w:ascii="Arial" w:hAnsi="Arial" w:cs="Arial"/>
          <w:sz w:val="24"/>
          <w:szCs w:val="24"/>
        </w:rPr>
        <w:t xml:space="preserve">El Programa de Educación en Tecnologías provee al estudiante la oportunidad de desarrollar </w:t>
      </w:r>
      <w:r w:rsidRPr="00B4062F">
        <w:rPr>
          <w:rFonts w:ascii="Arial" w:hAnsi="Arial" w:cs="Arial"/>
          <w:sz w:val="24"/>
          <w:szCs w:val="24"/>
          <w:u w:val="single"/>
        </w:rPr>
        <w:t>conocimientos</w:t>
      </w:r>
      <w:r w:rsidRPr="00B4062F">
        <w:rPr>
          <w:rFonts w:ascii="Arial" w:hAnsi="Arial" w:cs="Arial"/>
          <w:sz w:val="24"/>
          <w:szCs w:val="24"/>
        </w:rPr>
        <w:t xml:space="preserve">, </w:t>
      </w:r>
      <w:r w:rsidRPr="00B4062F">
        <w:rPr>
          <w:rFonts w:ascii="Arial" w:hAnsi="Arial" w:cs="Arial"/>
          <w:sz w:val="24"/>
          <w:szCs w:val="24"/>
          <w:u w:val="single"/>
        </w:rPr>
        <w:t xml:space="preserve">capacidades </w:t>
      </w:r>
      <w:r w:rsidRPr="00B4062F">
        <w:rPr>
          <w:rFonts w:ascii="Arial" w:hAnsi="Arial" w:cs="Arial"/>
          <w:sz w:val="24"/>
          <w:szCs w:val="24"/>
        </w:rPr>
        <w:t xml:space="preserve">y </w:t>
      </w:r>
      <w:r w:rsidRPr="00B4062F">
        <w:rPr>
          <w:rFonts w:ascii="Arial" w:hAnsi="Arial" w:cs="Arial"/>
          <w:sz w:val="24"/>
          <w:szCs w:val="24"/>
          <w:u w:val="single"/>
        </w:rPr>
        <w:t>actitudes</w:t>
      </w:r>
      <w:r w:rsidRPr="00B4062F">
        <w:rPr>
          <w:rFonts w:ascii="Arial" w:hAnsi="Arial" w:cs="Arial"/>
          <w:sz w:val="24"/>
          <w:szCs w:val="24"/>
        </w:rPr>
        <w:t xml:space="preserve"> relacionadas con </w:t>
      </w:r>
      <w:r w:rsidRPr="00B4062F">
        <w:rPr>
          <w:rFonts w:ascii="Arial" w:hAnsi="Arial" w:cs="Arial"/>
          <w:sz w:val="24"/>
          <w:szCs w:val="24"/>
          <w:u w:val="single"/>
        </w:rPr>
        <w:t>el diseño</w:t>
      </w:r>
      <w:r w:rsidRPr="00B4062F">
        <w:rPr>
          <w:rFonts w:ascii="Arial" w:hAnsi="Arial" w:cs="Arial"/>
          <w:sz w:val="24"/>
          <w:szCs w:val="24"/>
        </w:rPr>
        <w:t xml:space="preserve">, </w:t>
      </w:r>
      <w:r w:rsidRPr="00B4062F">
        <w:rPr>
          <w:rFonts w:ascii="Arial" w:hAnsi="Arial" w:cs="Arial"/>
          <w:sz w:val="24"/>
          <w:szCs w:val="24"/>
          <w:u w:val="single"/>
        </w:rPr>
        <w:t>la producción</w:t>
      </w:r>
      <w:r w:rsidRPr="00B4062F">
        <w:rPr>
          <w:rFonts w:ascii="Arial" w:hAnsi="Arial" w:cs="Arial"/>
          <w:sz w:val="24"/>
          <w:szCs w:val="24"/>
        </w:rPr>
        <w:t xml:space="preserve">, la </w:t>
      </w:r>
      <w:r w:rsidRPr="00B4062F">
        <w:rPr>
          <w:rFonts w:ascii="Arial" w:hAnsi="Arial" w:cs="Arial"/>
          <w:sz w:val="24"/>
          <w:szCs w:val="24"/>
          <w:u w:val="single"/>
        </w:rPr>
        <w:t>utilización</w:t>
      </w:r>
      <w:r w:rsidRPr="00B4062F">
        <w:rPr>
          <w:rFonts w:ascii="Arial" w:hAnsi="Arial" w:cs="Arial"/>
          <w:sz w:val="24"/>
          <w:szCs w:val="24"/>
        </w:rPr>
        <w:t xml:space="preserve"> y </w:t>
      </w:r>
      <w:r w:rsidRPr="00B4062F">
        <w:rPr>
          <w:rFonts w:ascii="Arial" w:hAnsi="Arial" w:cs="Arial"/>
          <w:sz w:val="24"/>
          <w:szCs w:val="24"/>
          <w:u w:val="single"/>
        </w:rPr>
        <w:t>evaluación</w:t>
      </w:r>
      <w:r w:rsidRPr="00B4062F">
        <w:rPr>
          <w:rFonts w:ascii="Arial" w:hAnsi="Arial" w:cs="Arial"/>
          <w:sz w:val="24"/>
          <w:szCs w:val="24"/>
        </w:rPr>
        <w:t xml:space="preserve"> de productos y sistemas tecnológicos. Como resultado del estudio de la tecnología, el estudiante adquirirá también </w:t>
      </w:r>
      <w:r w:rsidRPr="00B4062F">
        <w:rPr>
          <w:rFonts w:ascii="Arial" w:hAnsi="Arial" w:cs="Arial"/>
          <w:sz w:val="24"/>
          <w:szCs w:val="24"/>
          <w:u w:val="single"/>
        </w:rPr>
        <w:t>destrezas</w:t>
      </w:r>
      <w:r w:rsidRPr="00B4062F">
        <w:rPr>
          <w:rFonts w:ascii="Arial" w:hAnsi="Arial" w:cs="Arial"/>
          <w:sz w:val="24"/>
          <w:szCs w:val="24"/>
        </w:rPr>
        <w:t xml:space="preserve"> esenciales que le servirán de base </w:t>
      </w:r>
      <w:r w:rsidRPr="00B4062F">
        <w:rPr>
          <w:rFonts w:ascii="Arial" w:hAnsi="Arial" w:cs="Arial"/>
          <w:sz w:val="24"/>
          <w:szCs w:val="24"/>
          <w:u w:val="single"/>
        </w:rPr>
        <w:t>para ser exitoso en el mundo del trabajo</w:t>
      </w:r>
      <w:r w:rsidRPr="00B4062F">
        <w:rPr>
          <w:rFonts w:ascii="Arial" w:hAnsi="Arial" w:cs="Arial"/>
          <w:sz w:val="24"/>
          <w:szCs w:val="24"/>
        </w:rPr>
        <w:t xml:space="preserve">. Estas destrezas incluyen la </w:t>
      </w:r>
      <w:r w:rsidRPr="00B4062F">
        <w:rPr>
          <w:rFonts w:ascii="Arial" w:hAnsi="Arial" w:cs="Arial"/>
          <w:sz w:val="24"/>
          <w:szCs w:val="24"/>
          <w:u w:val="single"/>
        </w:rPr>
        <w:t xml:space="preserve">capacidad para trabajar en equipo, </w:t>
      </w:r>
      <w:r w:rsidRPr="00B4062F">
        <w:rPr>
          <w:rFonts w:ascii="Arial" w:hAnsi="Arial" w:cs="Arial"/>
          <w:sz w:val="24"/>
          <w:szCs w:val="24"/>
        </w:rPr>
        <w:t xml:space="preserve">la </w:t>
      </w:r>
      <w:r w:rsidRPr="00B4062F">
        <w:rPr>
          <w:rFonts w:ascii="Arial" w:hAnsi="Arial" w:cs="Arial"/>
          <w:sz w:val="24"/>
          <w:szCs w:val="24"/>
          <w:u w:val="single"/>
        </w:rPr>
        <w:t>comunicación efectiva</w:t>
      </w:r>
      <w:r w:rsidRPr="00B4062F">
        <w:rPr>
          <w:rFonts w:ascii="Arial" w:hAnsi="Arial" w:cs="Arial"/>
          <w:sz w:val="24"/>
          <w:szCs w:val="24"/>
        </w:rPr>
        <w:t>, el</w:t>
      </w:r>
      <w:r w:rsidRPr="00B4062F">
        <w:rPr>
          <w:rFonts w:ascii="Arial" w:hAnsi="Arial" w:cs="Arial"/>
          <w:sz w:val="24"/>
          <w:szCs w:val="24"/>
          <w:u w:val="single"/>
        </w:rPr>
        <w:t xml:space="preserve"> desarrollo de pensamiento crítico, la creatividad</w:t>
      </w:r>
      <w:r w:rsidRPr="00B4062F">
        <w:rPr>
          <w:rFonts w:ascii="Arial" w:hAnsi="Arial" w:cs="Arial"/>
          <w:sz w:val="24"/>
          <w:szCs w:val="24"/>
        </w:rPr>
        <w:t xml:space="preserve">, la </w:t>
      </w:r>
      <w:r w:rsidRPr="00B4062F">
        <w:rPr>
          <w:rFonts w:ascii="Arial" w:hAnsi="Arial" w:cs="Arial"/>
          <w:sz w:val="24"/>
          <w:szCs w:val="24"/>
          <w:u w:val="single"/>
        </w:rPr>
        <w:t>toma de decisiones informadas y</w:t>
      </w:r>
      <w:r w:rsidRPr="00B4062F">
        <w:rPr>
          <w:rFonts w:ascii="Arial" w:hAnsi="Arial" w:cs="Arial"/>
          <w:sz w:val="24"/>
          <w:szCs w:val="24"/>
        </w:rPr>
        <w:t xml:space="preserve"> la </w:t>
      </w:r>
      <w:r w:rsidRPr="00B4062F">
        <w:rPr>
          <w:rFonts w:ascii="Arial" w:hAnsi="Arial" w:cs="Arial"/>
          <w:sz w:val="24"/>
          <w:szCs w:val="24"/>
          <w:u w:val="single"/>
        </w:rPr>
        <w:t>solución de problemas técnicos</w:t>
      </w:r>
      <w:r w:rsidRPr="00B4062F">
        <w:rPr>
          <w:rFonts w:ascii="Arial" w:hAnsi="Arial" w:cs="Arial"/>
          <w:sz w:val="24"/>
          <w:szCs w:val="24"/>
        </w:rPr>
        <w:t>.</w:t>
      </w:r>
    </w:p>
    <w:p w:rsidR="007A06D9" w:rsidRPr="00B4062F" w:rsidRDefault="007A06D9" w:rsidP="00CD3608">
      <w:pPr>
        <w:widowControl w:val="0"/>
        <w:suppressLineNumbers/>
        <w:suppressAutoHyphens/>
        <w:jc w:val="both"/>
        <w:rPr>
          <w:rFonts w:ascii="Arial" w:hAnsi="Arial" w:cs="Arial"/>
          <w:sz w:val="24"/>
          <w:szCs w:val="24"/>
        </w:rPr>
      </w:pPr>
      <w:r w:rsidRPr="00B4062F">
        <w:rPr>
          <w:rFonts w:ascii="Arial" w:hAnsi="Arial" w:cs="Arial"/>
          <w:sz w:val="24"/>
          <w:szCs w:val="24"/>
        </w:rPr>
        <w:t xml:space="preserve">Con un enfoque interdisciplinario, especialmente en las materias de Ciencia, y Matemática, el Programa de Educación en Tecnologías enfatiza en cuatro dominios básicos del estudio de la tecnología. Estos dominios son: (a) </w:t>
      </w:r>
      <w:r w:rsidRPr="00B4062F">
        <w:rPr>
          <w:rFonts w:ascii="Arial" w:hAnsi="Arial" w:cs="Arial"/>
          <w:sz w:val="24"/>
          <w:szCs w:val="24"/>
          <w:u w:val="single"/>
        </w:rPr>
        <w:t>la naturaleza y la evolución de la tecnología</w:t>
      </w:r>
      <w:r w:rsidRPr="00B4062F">
        <w:rPr>
          <w:rFonts w:ascii="Arial" w:hAnsi="Arial" w:cs="Arial"/>
          <w:sz w:val="24"/>
          <w:szCs w:val="24"/>
        </w:rPr>
        <w:t xml:space="preserve">, (b) el </w:t>
      </w:r>
      <w:r w:rsidRPr="00B4062F">
        <w:rPr>
          <w:rFonts w:ascii="Arial" w:hAnsi="Arial" w:cs="Arial"/>
          <w:sz w:val="24"/>
          <w:szCs w:val="24"/>
          <w:u w:val="single"/>
        </w:rPr>
        <w:t>impacto de la tecnología en nuestra sociedad</w:t>
      </w:r>
      <w:r w:rsidRPr="00B4062F">
        <w:rPr>
          <w:rFonts w:ascii="Arial" w:hAnsi="Arial" w:cs="Arial"/>
          <w:sz w:val="24"/>
          <w:szCs w:val="24"/>
        </w:rPr>
        <w:t xml:space="preserve">, (c) </w:t>
      </w:r>
      <w:r w:rsidRPr="00B4062F">
        <w:rPr>
          <w:rFonts w:ascii="Arial" w:hAnsi="Arial" w:cs="Arial"/>
          <w:sz w:val="24"/>
          <w:szCs w:val="24"/>
          <w:u w:val="single"/>
        </w:rPr>
        <w:t xml:space="preserve">la solución de problemas tecno-científicos </w:t>
      </w:r>
      <w:r w:rsidRPr="00B4062F">
        <w:rPr>
          <w:rFonts w:ascii="Arial" w:hAnsi="Arial" w:cs="Arial"/>
          <w:sz w:val="24"/>
          <w:szCs w:val="24"/>
        </w:rPr>
        <w:t xml:space="preserve">y por último (d) </w:t>
      </w:r>
      <w:r w:rsidRPr="00B4062F">
        <w:rPr>
          <w:rFonts w:ascii="Arial" w:hAnsi="Arial" w:cs="Arial"/>
          <w:sz w:val="24"/>
          <w:szCs w:val="24"/>
          <w:u w:val="single"/>
        </w:rPr>
        <w:t>el uso responsable de sistemas tecnológicos</w:t>
      </w:r>
      <w:r w:rsidRPr="00B4062F">
        <w:rPr>
          <w:rFonts w:ascii="Arial" w:hAnsi="Arial" w:cs="Arial"/>
          <w:sz w:val="24"/>
          <w:szCs w:val="24"/>
        </w:rPr>
        <w:t xml:space="preserve">. Asimismo, el programa de estudio guía al estudiante hacia la exploración de los conglomerados ocupacionales, especialmente los relacionados con la tecnología industrial y la ingeniería. En ese contexto, provee experiencias educativas que ayudan al estudiante a </w:t>
      </w:r>
      <w:r w:rsidRPr="00B4062F">
        <w:rPr>
          <w:rFonts w:ascii="Arial" w:hAnsi="Arial" w:cs="Arial"/>
          <w:sz w:val="24"/>
          <w:szCs w:val="24"/>
          <w:u w:val="single"/>
        </w:rPr>
        <w:t>descubrir</w:t>
      </w:r>
      <w:r w:rsidRPr="00B4062F">
        <w:rPr>
          <w:rFonts w:ascii="Arial" w:hAnsi="Arial" w:cs="Arial"/>
          <w:sz w:val="24"/>
          <w:szCs w:val="24"/>
        </w:rPr>
        <w:t xml:space="preserve"> y </w:t>
      </w:r>
      <w:r w:rsidRPr="00B4062F">
        <w:rPr>
          <w:rFonts w:ascii="Arial" w:hAnsi="Arial" w:cs="Arial"/>
          <w:sz w:val="24"/>
          <w:szCs w:val="24"/>
          <w:u w:val="single"/>
        </w:rPr>
        <w:t>autoevaluar</w:t>
      </w:r>
      <w:r w:rsidRPr="00B4062F">
        <w:rPr>
          <w:rFonts w:ascii="Arial" w:hAnsi="Arial" w:cs="Arial"/>
          <w:sz w:val="24"/>
          <w:szCs w:val="24"/>
        </w:rPr>
        <w:t xml:space="preserve"> sus habilidades y actitudes para trabajar en el mundo tecnológico de hoy día. </w:t>
      </w:r>
    </w:p>
    <w:p w:rsidR="007A06D9" w:rsidRPr="00B4062F" w:rsidRDefault="007A06D9" w:rsidP="00CD3608">
      <w:pPr>
        <w:widowControl w:val="0"/>
        <w:suppressLineNumbers/>
        <w:suppressAutoHyphens/>
        <w:jc w:val="both"/>
        <w:rPr>
          <w:rFonts w:ascii="Arial" w:hAnsi="Arial" w:cs="Arial"/>
          <w:sz w:val="24"/>
          <w:szCs w:val="24"/>
        </w:rPr>
      </w:pPr>
      <w:r w:rsidRPr="00B4062F">
        <w:rPr>
          <w:rFonts w:ascii="Arial" w:hAnsi="Arial" w:cs="Arial"/>
          <w:sz w:val="24"/>
          <w:szCs w:val="24"/>
        </w:rPr>
        <w:t xml:space="preserve">El currículo del Programa de Educación en Tecnologías está diseñado para que el estudiante utilice apropiadamente la tecnología en la </w:t>
      </w:r>
      <w:r w:rsidRPr="00B4062F">
        <w:rPr>
          <w:rFonts w:ascii="Arial" w:hAnsi="Arial" w:cs="Arial"/>
          <w:sz w:val="24"/>
          <w:szCs w:val="24"/>
          <w:u w:val="single"/>
        </w:rPr>
        <w:t>solución de problemas técnicos</w:t>
      </w:r>
      <w:r w:rsidRPr="00B4062F">
        <w:rPr>
          <w:rFonts w:ascii="Arial" w:hAnsi="Arial" w:cs="Arial"/>
          <w:sz w:val="24"/>
          <w:szCs w:val="24"/>
        </w:rPr>
        <w:t xml:space="preserve"> mediante la </w:t>
      </w:r>
      <w:r w:rsidRPr="00B4062F">
        <w:rPr>
          <w:rFonts w:ascii="Arial" w:hAnsi="Arial" w:cs="Arial"/>
          <w:sz w:val="24"/>
          <w:szCs w:val="24"/>
          <w:u w:val="single"/>
        </w:rPr>
        <w:t>elaboración de un plan o diseño</w:t>
      </w:r>
      <w:r w:rsidRPr="00B4062F">
        <w:rPr>
          <w:rFonts w:ascii="Arial" w:hAnsi="Arial" w:cs="Arial"/>
          <w:sz w:val="24"/>
          <w:szCs w:val="24"/>
        </w:rPr>
        <w:t xml:space="preserve">, el </w:t>
      </w:r>
      <w:r w:rsidRPr="00B4062F">
        <w:rPr>
          <w:rFonts w:ascii="Arial" w:hAnsi="Arial" w:cs="Arial"/>
          <w:sz w:val="24"/>
          <w:szCs w:val="24"/>
          <w:u w:val="single"/>
        </w:rPr>
        <w:t>establecimiento de procedimientos</w:t>
      </w:r>
      <w:r w:rsidRPr="00B4062F">
        <w:rPr>
          <w:rFonts w:ascii="Arial" w:hAnsi="Arial" w:cs="Arial"/>
          <w:sz w:val="24"/>
          <w:szCs w:val="24"/>
        </w:rPr>
        <w:t xml:space="preserve">, la </w:t>
      </w:r>
      <w:r w:rsidRPr="00B4062F">
        <w:rPr>
          <w:rFonts w:ascii="Arial" w:hAnsi="Arial" w:cs="Arial"/>
          <w:sz w:val="24"/>
          <w:szCs w:val="24"/>
          <w:u w:val="single"/>
        </w:rPr>
        <w:lastRenderedPageBreak/>
        <w:t>implementación de soluciones</w:t>
      </w:r>
      <w:r w:rsidRPr="00B4062F">
        <w:rPr>
          <w:rFonts w:ascii="Arial" w:hAnsi="Arial" w:cs="Arial"/>
          <w:sz w:val="24"/>
          <w:szCs w:val="24"/>
        </w:rPr>
        <w:t xml:space="preserve"> y la </w:t>
      </w:r>
      <w:r w:rsidRPr="00B4062F">
        <w:rPr>
          <w:rFonts w:ascii="Arial" w:hAnsi="Arial" w:cs="Arial"/>
          <w:sz w:val="24"/>
          <w:szCs w:val="24"/>
          <w:u w:val="single"/>
        </w:rPr>
        <w:t>evaluación de resultados</w:t>
      </w:r>
      <w:r w:rsidRPr="00B4062F">
        <w:rPr>
          <w:rFonts w:ascii="Arial" w:hAnsi="Arial" w:cs="Arial"/>
          <w:sz w:val="24"/>
          <w:szCs w:val="24"/>
        </w:rPr>
        <w:t xml:space="preserve">. Este proceso envuelve el desarrollo de actividades educativas enmarcadas en las </w:t>
      </w:r>
      <w:r w:rsidRPr="00B4062F">
        <w:rPr>
          <w:rFonts w:ascii="Arial" w:hAnsi="Arial" w:cs="Arial"/>
          <w:sz w:val="24"/>
          <w:szCs w:val="24"/>
          <w:u w:val="single"/>
        </w:rPr>
        <w:t>estrategias de enseñanza contextual</w:t>
      </w:r>
      <w:r w:rsidRPr="00B4062F">
        <w:rPr>
          <w:rFonts w:ascii="Arial" w:hAnsi="Arial" w:cs="Arial"/>
          <w:sz w:val="24"/>
          <w:szCs w:val="24"/>
        </w:rPr>
        <w:t xml:space="preserve"> </w:t>
      </w:r>
      <w:r w:rsidR="00E172D3" w:rsidRPr="00B4062F">
        <w:rPr>
          <w:rFonts w:ascii="Arial" w:hAnsi="Arial" w:cs="Arial"/>
          <w:sz w:val="24"/>
          <w:szCs w:val="24"/>
        </w:rPr>
        <w:fldChar w:fldCharType="begin"/>
      </w:r>
      <w:r w:rsidRPr="00B4062F">
        <w:rPr>
          <w:rFonts w:ascii="Arial" w:hAnsi="Arial" w:cs="Arial"/>
          <w:sz w:val="24"/>
          <w:szCs w:val="24"/>
        </w:rPr>
        <w:instrText xml:space="preserve"> ADDIN EN.CITE &lt;EndNote&gt;&lt;Cite&gt;&lt;Author&gt;Crawford&lt;/Author&gt;&lt;Year&gt;2004&lt;/Year&gt;&lt;RecNum&gt;5&lt;/RecNum&gt;&lt;DisplayText&gt;(Crawford, 2004)&lt;/DisplayText&gt;&lt;record&gt;&lt;rec-number&gt;5&lt;/rec-number&gt;&lt;foreign-keys&gt;&lt;key app="EN" db-id="zwswswzt6zxssnevaznx02w5v9pfv0vf5wt0"&gt;5&lt;/key&gt;&lt;/foreign-keys&gt;&lt;ref-type name="Book"&gt;6&lt;/ref-type&gt;&lt;contributors&gt;&lt;authors&gt;&lt;author&gt;Michael L. Crawford&lt;/author&gt;&lt;/authors&gt;&lt;/contributors&gt;&lt;titles&gt;&lt;title&gt;Enseñanza Contextual: Investigación, fundamentos y técnicas para mejorar la motivación y el logro de los estudiantes en Matemática y Ciencias&lt;/title&gt;&lt;/titles&gt;&lt;dates&gt;&lt;year&gt;2004&lt;/year&gt;&lt;/dates&gt;&lt;pub-location&gt;Waco, Texas&lt;/pub-location&gt;&lt;publisher&gt;Center for Occupational Research and Development (CORD)&lt;/publisher&gt;&lt;urls&gt;&lt;/urls&gt;&lt;/record&gt;&lt;/Cite&gt;&lt;/EndNote&gt;</w:instrText>
      </w:r>
      <w:r w:rsidR="00E172D3" w:rsidRPr="00B4062F">
        <w:rPr>
          <w:rFonts w:ascii="Arial" w:hAnsi="Arial" w:cs="Arial"/>
          <w:sz w:val="24"/>
          <w:szCs w:val="24"/>
        </w:rPr>
        <w:fldChar w:fldCharType="separate"/>
      </w:r>
      <w:r w:rsidRPr="00B4062F">
        <w:rPr>
          <w:rFonts w:ascii="Arial" w:hAnsi="Arial" w:cs="Arial"/>
          <w:noProof/>
          <w:sz w:val="24"/>
          <w:szCs w:val="24"/>
        </w:rPr>
        <w:t>(Crawford, 2004)</w:t>
      </w:r>
      <w:r w:rsidR="00E172D3" w:rsidRPr="00B4062F">
        <w:rPr>
          <w:rFonts w:ascii="Arial" w:hAnsi="Arial" w:cs="Arial"/>
          <w:sz w:val="24"/>
          <w:szCs w:val="24"/>
        </w:rPr>
        <w:fldChar w:fldCharType="end"/>
      </w:r>
      <w:r w:rsidRPr="00B4062F">
        <w:rPr>
          <w:rFonts w:ascii="Arial" w:hAnsi="Arial" w:cs="Arial"/>
          <w:sz w:val="24"/>
          <w:szCs w:val="24"/>
        </w:rPr>
        <w:t xml:space="preserve">. Estas estrategias tienen por objetivo generar un entendimiento más profundo de los conceptos estudiados. Las áreas temáticas del curso incluyen: (a) </w:t>
      </w:r>
      <w:r w:rsidRPr="00B4062F">
        <w:rPr>
          <w:rFonts w:ascii="Arial" w:hAnsi="Arial" w:cs="Arial"/>
          <w:sz w:val="24"/>
          <w:szCs w:val="24"/>
          <w:u w:val="single"/>
        </w:rPr>
        <w:t>Ingeniería y Tecnología</w:t>
      </w:r>
      <w:r w:rsidRPr="00B4062F">
        <w:rPr>
          <w:rFonts w:ascii="Arial" w:hAnsi="Arial" w:cs="Arial"/>
          <w:sz w:val="24"/>
          <w:szCs w:val="24"/>
        </w:rPr>
        <w:t xml:space="preserve">, (b) </w:t>
      </w:r>
      <w:r w:rsidRPr="00B4062F">
        <w:rPr>
          <w:rFonts w:ascii="Arial" w:hAnsi="Arial" w:cs="Arial"/>
          <w:sz w:val="24"/>
          <w:szCs w:val="24"/>
          <w:u w:val="single"/>
        </w:rPr>
        <w:t>Diseño Industrial</w:t>
      </w:r>
      <w:r w:rsidRPr="00B4062F">
        <w:rPr>
          <w:rFonts w:ascii="Arial" w:hAnsi="Arial" w:cs="Arial"/>
          <w:sz w:val="24"/>
          <w:szCs w:val="24"/>
        </w:rPr>
        <w:t xml:space="preserve">, (c) </w:t>
      </w:r>
      <w:r w:rsidRPr="00B4062F">
        <w:rPr>
          <w:rFonts w:ascii="Arial" w:hAnsi="Arial" w:cs="Arial"/>
          <w:sz w:val="24"/>
          <w:szCs w:val="24"/>
          <w:u w:val="single"/>
        </w:rPr>
        <w:t>Tecnología de los Materiales</w:t>
      </w:r>
      <w:r w:rsidRPr="00B4062F">
        <w:rPr>
          <w:rFonts w:ascii="Arial" w:hAnsi="Arial" w:cs="Arial"/>
          <w:sz w:val="24"/>
          <w:szCs w:val="24"/>
        </w:rPr>
        <w:t xml:space="preserve">, (d) </w:t>
      </w:r>
      <w:r w:rsidRPr="00B4062F">
        <w:rPr>
          <w:rFonts w:ascii="Arial" w:hAnsi="Arial" w:cs="Arial"/>
          <w:sz w:val="24"/>
          <w:szCs w:val="24"/>
          <w:u w:val="single"/>
        </w:rPr>
        <w:t>Tecnología de la Construcción</w:t>
      </w:r>
      <w:r w:rsidRPr="00B4062F">
        <w:rPr>
          <w:rFonts w:ascii="Arial" w:hAnsi="Arial" w:cs="Arial"/>
          <w:sz w:val="24"/>
          <w:szCs w:val="24"/>
        </w:rPr>
        <w:t xml:space="preserve">, (e) </w:t>
      </w:r>
      <w:r w:rsidRPr="00B4062F">
        <w:rPr>
          <w:rFonts w:ascii="Arial" w:hAnsi="Arial" w:cs="Arial"/>
          <w:sz w:val="24"/>
          <w:szCs w:val="24"/>
          <w:u w:val="single"/>
        </w:rPr>
        <w:t>Energía</w:t>
      </w:r>
      <w:r w:rsidRPr="00B4062F">
        <w:rPr>
          <w:rFonts w:ascii="Arial" w:hAnsi="Arial" w:cs="Arial"/>
          <w:sz w:val="24"/>
          <w:szCs w:val="24"/>
        </w:rPr>
        <w:t xml:space="preserve"> y por último (f) </w:t>
      </w:r>
      <w:r w:rsidRPr="00B4062F">
        <w:rPr>
          <w:rFonts w:ascii="Arial" w:hAnsi="Arial" w:cs="Arial"/>
          <w:sz w:val="24"/>
          <w:szCs w:val="24"/>
          <w:u w:val="single"/>
        </w:rPr>
        <w:t>Automatización y Robótica</w:t>
      </w:r>
      <w:r w:rsidRPr="00B4062F">
        <w:rPr>
          <w:rFonts w:ascii="Arial" w:hAnsi="Arial" w:cs="Arial"/>
          <w:sz w:val="24"/>
          <w:szCs w:val="24"/>
        </w:rPr>
        <w:t xml:space="preserve">. Estas áreas refuerzan en el estudiante el desarrollo de </w:t>
      </w:r>
      <w:r w:rsidRPr="00B4062F">
        <w:rPr>
          <w:rFonts w:ascii="Arial" w:hAnsi="Arial" w:cs="Arial"/>
          <w:sz w:val="24"/>
          <w:szCs w:val="24"/>
          <w:u w:val="single"/>
        </w:rPr>
        <w:t>actitudes,</w:t>
      </w:r>
      <w:r w:rsidRPr="00B4062F">
        <w:rPr>
          <w:rFonts w:ascii="Arial" w:hAnsi="Arial" w:cs="Arial"/>
          <w:sz w:val="24"/>
          <w:szCs w:val="24"/>
        </w:rPr>
        <w:t xml:space="preserve"> </w:t>
      </w:r>
      <w:r w:rsidRPr="00B4062F">
        <w:rPr>
          <w:rFonts w:ascii="Arial" w:hAnsi="Arial" w:cs="Arial"/>
          <w:sz w:val="24"/>
          <w:szCs w:val="24"/>
          <w:u w:val="single"/>
        </w:rPr>
        <w:t>valores positivos</w:t>
      </w:r>
      <w:r w:rsidRPr="00B4062F">
        <w:rPr>
          <w:rFonts w:ascii="Arial" w:hAnsi="Arial" w:cs="Arial"/>
          <w:sz w:val="24"/>
          <w:szCs w:val="24"/>
        </w:rPr>
        <w:t xml:space="preserve">, </w:t>
      </w:r>
      <w:r w:rsidRPr="00B4062F">
        <w:rPr>
          <w:rFonts w:ascii="Arial" w:hAnsi="Arial" w:cs="Arial"/>
          <w:sz w:val="24"/>
          <w:szCs w:val="24"/>
          <w:u w:val="single"/>
        </w:rPr>
        <w:t>intereses</w:t>
      </w:r>
      <w:r w:rsidRPr="00B4062F">
        <w:rPr>
          <w:rFonts w:ascii="Arial" w:hAnsi="Arial" w:cs="Arial"/>
          <w:sz w:val="24"/>
          <w:szCs w:val="24"/>
        </w:rPr>
        <w:t xml:space="preserve"> y </w:t>
      </w:r>
      <w:r w:rsidRPr="00B4062F">
        <w:rPr>
          <w:rFonts w:ascii="Arial" w:hAnsi="Arial" w:cs="Arial"/>
          <w:sz w:val="24"/>
          <w:szCs w:val="24"/>
          <w:u w:val="single"/>
        </w:rPr>
        <w:t>destrezas</w:t>
      </w:r>
      <w:r w:rsidRPr="00B4062F">
        <w:rPr>
          <w:rFonts w:ascii="Arial" w:hAnsi="Arial" w:cs="Arial"/>
          <w:sz w:val="24"/>
          <w:szCs w:val="24"/>
        </w:rPr>
        <w:t xml:space="preserve"> que le capacitarán para su posterior ingreso a estudios vocacionales, mientras que a otros les ayudará a enriquecer su educación general. </w:t>
      </w:r>
    </w:p>
    <w:p w:rsidR="001D440A" w:rsidRDefault="001D440A" w:rsidP="007A06D9">
      <w:pPr>
        <w:pStyle w:val="Heading2"/>
        <w:rPr>
          <w:rFonts w:ascii="Arial" w:hAnsi="Arial" w:cs="Arial"/>
          <w:sz w:val="24"/>
          <w:szCs w:val="24"/>
        </w:rPr>
      </w:pPr>
      <w:bookmarkStart w:id="3" w:name="_Toc384918959"/>
    </w:p>
    <w:p w:rsidR="007A06D9" w:rsidRPr="001D440A" w:rsidRDefault="007A06D9" w:rsidP="007A06D9">
      <w:pPr>
        <w:pStyle w:val="Heading2"/>
        <w:rPr>
          <w:rFonts w:ascii="Arial" w:hAnsi="Arial" w:cs="Arial"/>
          <w:color w:val="auto"/>
          <w:sz w:val="24"/>
          <w:szCs w:val="24"/>
        </w:rPr>
      </w:pPr>
      <w:r w:rsidRPr="001D440A">
        <w:rPr>
          <w:rFonts w:ascii="Arial" w:hAnsi="Arial" w:cs="Arial"/>
          <w:color w:val="auto"/>
          <w:sz w:val="24"/>
          <w:szCs w:val="24"/>
        </w:rPr>
        <w:t>Modelo para el Estudio de la Tecnología</w:t>
      </w:r>
      <w:bookmarkEnd w:id="3"/>
      <w:r w:rsidRPr="001D440A">
        <w:rPr>
          <w:rFonts w:ascii="Arial" w:hAnsi="Arial" w:cs="Arial"/>
          <w:color w:val="auto"/>
          <w:sz w:val="24"/>
          <w:szCs w:val="24"/>
        </w:rPr>
        <w:t xml:space="preserve"> </w:t>
      </w:r>
    </w:p>
    <w:p w:rsidR="001D440A" w:rsidRDefault="001D440A" w:rsidP="007A06D9">
      <w:pPr>
        <w:rPr>
          <w:rFonts w:ascii="Arial" w:hAnsi="Arial" w:cs="Arial"/>
          <w:sz w:val="24"/>
          <w:szCs w:val="24"/>
        </w:rPr>
      </w:pPr>
    </w:p>
    <w:p w:rsidR="007A06D9" w:rsidRPr="00B4062F" w:rsidRDefault="007A06D9" w:rsidP="00CD3608">
      <w:pPr>
        <w:jc w:val="both"/>
        <w:rPr>
          <w:rFonts w:ascii="Arial" w:hAnsi="Arial" w:cs="Arial"/>
          <w:sz w:val="24"/>
          <w:szCs w:val="24"/>
        </w:rPr>
      </w:pPr>
      <w:r w:rsidRPr="00B4062F">
        <w:rPr>
          <w:rFonts w:ascii="Arial" w:hAnsi="Arial" w:cs="Arial"/>
          <w:sz w:val="24"/>
          <w:szCs w:val="24"/>
        </w:rPr>
        <w:t xml:space="preserve">La tecnología, desde la perspectiva de la educación tecnológica, es innovación humana en acción </w:t>
      </w:r>
      <w:r w:rsidR="00E172D3" w:rsidRPr="00B4062F">
        <w:rPr>
          <w:rFonts w:ascii="Arial" w:hAnsi="Arial" w:cs="Arial"/>
          <w:sz w:val="24"/>
          <w:szCs w:val="24"/>
        </w:rPr>
        <w:fldChar w:fldCharType="begin"/>
      </w:r>
      <w:r w:rsidRPr="00B4062F">
        <w:rPr>
          <w:rFonts w:ascii="Arial" w:hAnsi="Arial" w:cs="Arial"/>
          <w:sz w:val="24"/>
          <w:szCs w:val="24"/>
        </w:rPr>
        <w:instrText xml:space="preserve"> ADDIN EN.CITE &lt;EndNote&gt;&lt;Cite ExcludeAuth="1"&gt;&lt;Author&gt;International Technology Education Association (ITEA)&lt;/Author&gt;&lt;Year&gt;2007&lt;/Year&gt;&lt;RecNum&gt;1&lt;/RecNum&gt;&lt;Prefix&gt;ITEA`, &lt;/Prefix&gt;&lt;DisplayText&gt;(ITEA, 2007)&lt;/DisplayText&gt;&lt;record&gt;&lt;rec-number&gt;1&lt;/rec-number&gt;&lt;foreign-keys&gt;&lt;key app="EN" db-id="zwswswzt6zxssnevaznx02w5v9pfv0vf5wt0"&gt;1&lt;/key&gt;&lt;/foreign-keys&gt;&lt;ref-type name="Standard"&gt;58&lt;/ref-type&gt;&lt;contributors&gt;&lt;authors&gt;&lt;author&gt;International Technology Education Association (ITEA),&lt;/author&gt;&lt;/authors&gt;&lt;/contributors&gt;&lt;titles&gt;&lt;title&gt;Standards for Technological Literacy: Content for the Study of Technology&lt;/title&gt;&lt;/titles&gt;&lt;dates&gt;&lt;year&gt;2007&lt;/year&gt;&lt;/dates&gt;&lt;pub-location&gt;Reston, VA&lt;/pub-location&gt;&lt;publisher&gt;Autor&lt;/publisher&gt;&lt;urls&gt;&lt;/urls&gt;&lt;/record&gt;&lt;/Cite&gt;&lt;/EndNote&gt;</w:instrText>
      </w:r>
      <w:r w:rsidR="00E172D3" w:rsidRPr="00B4062F">
        <w:rPr>
          <w:rFonts w:ascii="Arial" w:hAnsi="Arial" w:cs="Arial"/>
          <w:sz w:val="24"/>
          <w:szCs w:val="24"/>
        </w:rPr>
        <w:fldChar w:fldCharType="separate"/>
      </w:r>
      <w:r w:rsidRPr="00B4062F">
        <w:rPr>
          <w:rFonts w:ascii="Arial" w:hAnsi="Arial" w:cs="Arial"/>
          <w:noProof/>
          <w:sz w:val="24"/>
          <w:szCs w:val="24"/>
        </w:rPr>
        <w:t>(</w:t>
      </w:r>
      <w:hyperlink w:anchor="_ENREF_4" w:tooltip="International Technology Education Association (ITEA), 2007 #1" w:history="1">
        <w:r w:rsidRPr="00B4062F">
          <w:rPr>
            <w:rFonts w:ascii="Arial" w:hAnsi="Arial" w:cs="Arial"/>
            <w:noProof/>
            <w:sz w:val="24"/>
            <w:szCs w:val="24"/>
          </w:rPr>
          <w:t>ITEA, 2007</w:t>
        </w:r>
      </w:hyperlink>
      <w:r w:rsidRPr="00B4062F">
        <w:rPr>
          <w:rFonts w:ascii="Arial" w:hAnsi="Arial" w:cs="Arial"/>
          <w:noProof/>
          <w:sz w:val="24"/>
          <w:szCs w:val="24"/>
        </w:rPr>
        <w:t>)</w:t>
      </w:r>
      <w:r w:rsidR="00E172D3" w:rsidRPr="00B4062F">
        <w:rPr>
          <w:rFonts w:ascii="Arial" w:hAnsi="Arial" w:cs="Arial"/>
          <w:sz w:val="24"/>
          <w:szCs w:val="24"/>
        </w:rPr>
        <w:fldChar w:fldCharType="end"/>
      </w:r>
      <w:r w:rsidRPr="00B4062F">
        <w:rPr>
          <w:rFonts w:ascii="Arial" w:hAnsi="Arial" w:cs="Arial"/>
          <w:sz w:val="24"/>
          <w:szCs w:val="24"/>
        </w:rPr>
        <w:t xml:space="preserve">. Esta innovación envuelve la generación de conocimientos, procesos y productos diseñados con el propósito de resolver problemas y extender las capacidades humanas. Desde esta perspectiva, los estudiantes deben entender que la tecnología es más que simplemente los productos tangibles que podemos construir. Igualmente importante, son los aspectos relacionados con el conocimiento y los procesos necesarios para crear y desarrollar estos productos </w:t>
      </w:r>
      <w:r w:rsidR="00E172D3" w:rsidRPr="00B4062F">
        <w:rPr>
          <w:rFonts w:ascii="Arial" w:hAnsi="Arial" w:cs="Arial"/>
          <w:sz w:val="24"/>
          <w:szCs w:val="24"/>
        </w:rPr>
        <w:fldChar w:fldCharType="begin"/>
      </w:r>
      <w:r w:rsidRPr="00B4062F">
        <w:rPr>
          <w:rFonts w:ascii="Arial" w:hAnsi="Arial" w:cs="Arial"/>
          <w:sz w:val="24"/>
          <w:szCs w:val="24"/>
        </w:rPr>
        <w:instrText xml:space="preserve"> ADDIN EN.CITE &lt;EndNote&gt;&lt;Cite&gt;&lt;Author&gt;Pearson&lt;/Author&gt;&lt;Year&gt;2002&lt;/Year&gt;&lt;RecNum&gt;6&lt;/RecNum&gt;&lt;DisplayText&gt;(Pearson &amp;amp; Young, 2002)&lt;/DisplayText&gt;&lt;record&gt;&lt;rec-number&gt;6&lt;/rec-number&gt;&lt;foreign-keys&gt;&lt;key app="EN" db-id="zwswswzt6zxssnevaznx02w5v9pfv0vf5wt0"&gt;6&lt;/key&gt;&lt;/foreign-keys&gt;&lt;ref-type name="Journal Article"&gt;17&lt;/ref-type&gt;&lt;contributors&gt;&lt;authors&gt;&lt;author&gt; Greg Pearson&lt;/author&gt;&lt;author&gt; A Thomas Young&lt;/author&gt;&lt;/authors&gt;&lt;/contributors&gt;&lt;titles&gt;&lt;title&gt;Executive summary - Technically speaking: Why all Americans needs to know more about technology&lt;/title&gt;&lt;secondary-title&gt;The Technology Teacher&lt;/secondary-title&gt;&lt;/titles&gt;&lt;periodical&gt;&lt;full-title&gt;The Technology Teacher&lt;/full-title&gt;&lt;/periodical&gt;&lt;pages&gt;8-12&lt;/pages&gt;&lt;volume&gt;62&lt;/volume&gt;&lt;number&gt;1&lt;/number&gt;&lt;dates&gt;&lt;year&gt;2002&lt;/year&gt;&lt;/dates&gt;&lt;urls&gt;&lt;/urls&gt;&lt;/record&gt;&lt;/Cite&gt;&lt;/EndNote&gt;</w:instrText>
      </w:r>
      <w:r w:rsidR="00E172D3" w:rsidRPr="00B4062F">
        <w:rPr>
          <w:rFonts w:ascii="Arial" w:hAnsi="Arial" w:cs="Arial"/>
          <w:sz w:val="24"/>
          <w:szCs w:val="24"/>
        </w:rPr>
        <w:fldChar w:fldCharType="separate"/>
      </w:r>
      <w:r w:rsidRPr="00B4062F">
        <w:rPr>
          <w:rFonts w:ascii="Arial" w:hAnsi="Arial" w:cs="Arial"/>
          <w:noProof/>
          <w:sz w:val="24"/>
          <w:szCs w:val="24"/>
        </w:rPr>
        <w:t>(Pearson &amp; Young, 2002)</w:t>
      </w:r>
      <w:r w:rsidR="00E172D3" w:rsidRPr="00B4062F">
        <w:rPr>
          <w:rFonts w:ascii="Arial" w:hAnsi="Arial" w:cs="Arial"/>
          <w:sz w:val="24"/>
          <w:szCs w:val="24"/>
        </w:rPr>
        <w:fldChar w:fldCharType="end"/>
      </w:r>
      <w:r w:rsidRPr="00B4062F">
        <w:rPr>
          <w:rFonts w:ascii="Arial" w:hAnsi="Arial" w:cs="Arial"/>
          <w:sz w:val="24"/>
          <w:szCs w:val="24"/>
        </w:rPr>
        <w:t>. El estudio de la tecnología también incluye los fundamentos necesarios para el diseño, la construcción, operación, mantenimiento y reparación de productos tecnológicos.</w:t>
      </w:r>
    </w:p>
    <w:p w:rsidR="007A06D9" w:rsidRPr="00B4062F" w:rsidRDefault="007A06D9" w:rsidP="00CD3608">
      <w:pPr>
        <w:jc w:val="both"/>
        <w:rPr>
          <w:rFonts w:ascii="Arial" w:hAnsi="Arial" w:cs="Arial"/>
          <w:sz w:val="24"/>
          <w:szCs w:val="24"/>
        </w:rPr>
      </w:pPr>
      <w:r w:rsidRPr="00B4062F">
        <w:rPr>
          <w:rFonts w:ascii="Arial" w:hAnsi="Arial" w:cs="Arial"/>
          <w:sz w:val="24"/>
          <w:szCs w:val="24"/>
        </w:rPr>
        <w:t xml:space="preserve">Como actividad humana, la tecnología busca satisfacer necesidades individuales y sociales, transformando el entorno mediante la utilización racional, crítica y creativa de recursos y conocimientos </w:t>
      </w:r>
      <w:r w:rsidR="00E172D3" w:rsidRPr="00B4062F">
        <w:rPr>
          <w:rFonts w:ascii="Arial" w:hAnsi="Arial" w:cs="Arial"/>
          <w:sz w:val="24"/>
          <w:szCs w:val="24"/>
        </w:rPr>
        <w:fldChar w:fldCharType="begin"/>
      </w:r>
      <w:r w:rsidRPr="00B4062F">
        <w:rPr>
          <w:rFonts w:ascii="Arial" w:hAnsi="Arial" w:cs="Arial"/>
          <w:sz w:val="24"/>
          <w:szCs w:val="24"/>
        </w:rPr>
        <w:instrText xml:space="preserve"> ADDIN EN.CITE &lt;EndNote&gt;&lt;Cite&gt;&lt;Author&gt;Ministerio de Educación Nacional de Colombia&lt;/Author&gt;&lt;Year&gt;2008&lt;/Year&gt;&lt;RecNum&gt;7&lt;/RecNum&gt;&lt;DisplayText&gt;(Ministerio de Educación Nacional de Colombia, 2008)&lt;/DisplayText&gt;&lt;record&gt;&lt;rec-number&gt;7&lt;/rec-number&gt;&lt;foreign-keys&gt;&lt;key app="EN" db-id="zwswswzt6zxssnevaznx02w5v9pfv0vf5wt0"&gt;7&lt;/key&gt;&lt;/foreign-keys&gt;&lt;ref-type name="Electronic Book"&gt;44&lt;/ref-type&gt;&lt;contributors&gt;&lt;authors&gt;&lt;author&gt;Ministerio de Educación Nacional de Colombia,&lt;/author&gt;&lt;/authors&gt;&lt;/contributors&gt;&lt;titles&gt;&lt;title&gt;Ser competente en tecnología. ¡Una necesidad para el desarrollo!&amp;#xD;&lt;/title&gt;&lt;/titles&gt;&lt;dates&gt;&lt;year&gt;2008&lt;/year&gt;&lt;/dates&gt;&lt;pub-location&gt;Bogota, Colombia&lt;/pub-location&gt;&lt;publisher&gt;Asociación Colombiana de Facultades de Educación&lt;/publisher&gt;&lt;urls&gt;&lt;related-urls&gt;&lt;url&gt;http://www.mineducacion.gov.co/1621/articles-160915_archivo_pdf.pdf&lt;/url&gt;&lt;/related-urls&gt;&lt;/urls&gt;&lt;/record&gt;&lt;/Cite&gt;&lt;/EndNote&gt;</w:instrText>
      </w:r>
      <w:r w:rsidR="00E172D3" w:rsidRPr="00B4062F">
        <w:rPr>
          <w:rFonts w:ascii="Arial" w:hAnsi="Arial" w:cs="Arial"/>
          <w:sz w:val="24"/>
          <w:szCs w:val="24"/>
        </w:rPr>
        <w:fldChar w:fldCharType="separate"/>
      </w:r>
      <w:r w:rsidRPr="00B4062F">
        <w:rPr>
          <w:rFonts w:ascii="Arial" w:hAnsi="Arial" w:cs="Arial"/>
          <w:noProof/>
          <w:sz w:val="24"/>
          <w:szCs w:val="24"/>
        </w:rPr>
        <w:t>(Ministerio de Educación Nacional de Colombia, 2008)</w:t>
      </w:r>
      <w:r w:rsidR="00E172D3" w:rsidRPr="00B4062F">
        <w:rPr>
          <w:rFonts w:ascii="Arial" w:hAnsi="Arial" w:cs="Arial"/>
          <w:sz w:val="24"/>
          <w:szCs w:val="24"/>
        </w:rPr>
        <w:fldChar w:fldCharType="end"/>
      </w:r>
      <w:r w:rsidRPr="00B4062F">
        <w:rPr>
          <w:rFonts w:ascii="Arial" w:hAnsi="Arial" w:cs="Arial"/>
          <w:sz w:val="24"/>
          <w:szCs w:val="24"/>
        </w:rPr>
        <w:t xml:space="preserve">. A través de la experiencia tecnológica, el estudiante debe extender su capacidad de ser y hacer, controlando su medio ambiente y resolviendo los problemas que se les presenten. Sin embargo, los estudiantes de hoy día, a pesar de crecer en un entorno altamente tecnológico, alcanza la madurez profesional carente de las herramientas y conocimientos necesarios para enfrentar los retos que las nuevas herramientas tecnológicas les presenta </w:t>
      </w:r>
      <w:r w:rsidR="00E172D3" w:rsidRPr="00B4062F">
        <w:rPr>
          <w:rFonts w:ascii="Arial" w:hAnsi="Arial" w:cs="Arial"/>
          <w:sz w:val="24"/>
          <w:szCs w:val="24"/>
        </w:rPr>
        <w:fldChar w:fldCharType="begin"/>
      </w:r>
      <w:r w:rsidRPr="00B4062F">
        <w:rPr>
          <w:rFonts w:ascii="Arial" w:hAnsi="Arial" w:cs="Arial"/>
          <w:sz w:val="24"/>
          <w:szCs w:val="24"/>
        </w:rPr>
        <w:instrText xml:space="preserve"> ADDIN EN.CITE &lt;EndNote&gt;&lt;Cite ExcludeAuth="1"&gt;&lt;Author&gt;International Technology Education Association (ITEA)&lt;/Author&gt;&lt;Year&gt;2002&lt;/Year&gt;&lt;RecNum&gt;8&lt;/RecNum&gt;&lt;Prefix&gt;ITEA`, &lt;/Prefix&gt;&lt;DisplayText&gt;(ITEA, 2002)&lt;/DisplayText&gt;&lt;record&gt;&lt;rec-number&gt;8&lt;/rec-number&gt;&lt;foreign-keys&gt;&lt;key app="EN" db-id="zwswswzt6zxssnevaznx02w5v9pfv0vf5wt0"&gt;8&lt;/key&gt;&lt;/foreign-keys&gt;&lt;ref-type name="Report"&gt;27&lt;/ref-type&gt;&lt;contributors&gt;&lt;authors&gt;&lt;author&gt;International Technology Education Association (ITEA), &lt;/author&gt;&lt;/authors&gt;&lt;/contributors&gt;&lt;titles&gt;&lt;title&gt;ITEA/Gallup poll reveals what Americans think about technology&lt;/title&gt;&lt;/titles&gt;&lt;dates&gt;&lt;year&gt;2002&lt;/year&gt;&lt;/dates&gt;&lt;pub-location&gt;Reston, VA&lt;/pub-location&gt;&lt;publisher&gt;International Technology Education Association &lt;/publisher&gt;&lt;urls&gt;&lt;related-urls&gt;&lt;url&gt;http://www.iteaconnect.org/TAA/PDFs/Gallupreport.pdf&lt;/url&gt;&lt;/related-urls&gt;&lt;/urls&gt;&lt;/record&gt;&lt;/Cite&gt;&lt;/EndNote&gt;</w:instrText>
      </w:r>
      <w:r w:rsidR="00E172D3" w:rsidRPr="00B4062F">
        <w:rPr>
          <w:rFonts w:ascii="Arial" w:hAnsi="Arial" w:cs="Arial"/>
          <w:sz w:val="24"/>
          <w:szCs w:val="24"/>
        </w:rPr>
        <w:fldChar w:fldCharType="separate"/>
      </w:r>
      <w:r w:rsidRPr="00B4062F">
        <w:rPr>
          <w:rFonts w:ascii="Arial" w:hAnsi="Arial" w:cs="Arial"/>
          <w:noProof/>
          <w:sz w:val="24"/>
          <w:szCs w:val="24"/>
        </w:rPr>
        <w:t>(</w:t>
      </w:r>
      <w:hyperlink w:anchor="_ENREF_3" w:tooltip="International Technology Education Association (ITEA), 2002 #8" w:history="1">
        <w:r w:rsidRPr="00B4062F">
          <w:rPr>
            <w:rFonts w:ascii="Arial" w:hAnsi="Arial" w:cs="Arial"/>
            <w:noProof/>
            <w:sz w:val="24"/>
            <w:szCs w:val="24"/>
          </w:rPr>
          <w:t>ITEA, 2002</w:t>
        </w:r>
      </w:hyperlink>
      <w:r w:rsidRPr="00B4062F">
        <w:rPr>
          <w:rFonts w:ascii="Arial" w:hAnsi="Arial" w:cs="Arial"/>
          <w:noProof/>
          <w:sz w:val="24"/>
          <w:szCs w:val="24"/>
        </w:rPr>
        <w:t>)</w:t>
      </w:r>
      <w:r w:rsidR="00E172D3" w:rsidRPr="00B4062F">
        <w:rPr>
          <w:rFonts w:ascii="Arial" w:hAnsi="Arial" w:cs="Arial"/>
          <w:sz w:val="24"/>
          <w:szCs w:val="24"/>
        </w:rPr>
        <w:fldChar w:fldCharType="end"/>
      </w:r>
      <w:r w:rsidRPr="00B4062F">
        <w:rPr>
          <w:rFonts w:ascii="Arial" w:hAnsi="Arial" w:cs="Arial"/>
          <w:sz w:val="24"/>
          <w:szCs w:val="24"/>
        </w:rPr>
        <w:t>.</w:t>
      </w:r>
    </w:p>
    <w:p w:rsidR="007A06D9" w:rsidRPr="00B4062F" w:rsidRDefault="007A06D9" w:rsidP="00CD3608">
      <w:pPr>
        <w:jc w:val="both"/>
        <w:rPr>
          <w:rFonts w:ascii="Arial" w:hAnsi="Arial" w:cs="Arial"/>
          <w:sz w:val="24"/>
          <w:szCs w:val="24"/>
        </w:rPr>
      </w:pPr>
      <w:r w:rsidRPr="00B4062F">
        <w:rPr>
          <w:rFonts w:ascii="Arial" w:hAnsi="Arial" w:cs="Arial"/>
          <w:sz w:val="24"/>
          <w:szCs w:val="24"/>
        </w:rPr>
        <w:t xml:space="preserve">Para atender este desafío, el Programa de Educación en Tecnologías considera el modelo de alfabetización tecnológica de la </w:t>
      </w:r>
      <w:proofErr w:type="spellStart"/>
      <w:r w:rsidRPr="00B4062F">
        <w:rPr>
          <w:rFonts w:ascii="Arial" w:hAnsi="Arial" w:cs="Arial"/>
          <w:sz w:val="24"/>
          <w:szCs w:val="24"/>
        </w:rPr>
        <w:t>National</w:t>
      </w:r>
      <w:proofErr w:type="spellEnd"/>
      <w:r w:rsidRPr="00B4062F">
        <w:rPr>
          <w:rFonts w:ascii="Arial" w:hAnsi="Arial" w:cs="Arial"/>
          <w:sz w:val="24"/>
          <w:szCs w:val="24"/>
        </w:rPr>
        <w:t xml:space="preserve"> </w:t>
      </w:r>
      <w:proofErr w:type="spellStart"/>
      <w:r w:rsidRPr="00B4062F">
        <w:rPr>
          <w:rFonts w:ascii="Arial" w:hAnsi="Arial" w:cs="Arial"/>
          <w:sz w:val="24"/>
          <w:szCs w:val="24"/>
        </w:rPr>
        <w:t>Academy</w:t>
      </w:r>
      <w:proofErr w:type="spellEnd"/>
      <w:r w:rsidRPr="00B4062F">
        <w:rPr>
          <w:rFonts w:ascii="Arial" w:hAnsi="Arial" w:cs="Arial"/>
          <w:sz w:val="24"/>
          <w:szCs w:val="24"/>
        </w:rPr>
        <w:t xml:space="preserve"> of </w:t>
      </w:r>
      <w:proofErr w:type="spellStart"/>
      <w:r w:rsidRPr="00B4062F">
        <w:rPr>
          <w:rFonts w:ascii="Arial" w:hAnsi="Arial" w:cs="Arial"/>
          <w:sz w:val="24"/>
          <w:szCs w:val="24"/>
        </w:rPr>
        <w:t>Engineering</w:t>
      </w:r>
      <w:proofErr w:type="spellEnd"/>
      <w:r w:rsidRPr="00B4062F">
        <w:rPr>
          <w:rFonts w:ascii="Arial" w:hAnsi="Arial" w:cs="Arial"/>
          <w:sz w:val="24"/>
          <w:szCs w:val="24"/>
        </w:rPr>
        <w:t xml:space="preserve"> (NCR) y la </w:t>
      </w:r>
      <w:proofErr w:type="spellStart"/>
      <w:r w:rsidRPr="00B4062F">
        <w:rPr>
          <w:rFonts w:ascii="Arial" w:hAnsi="Arial" w:cs="Arial"/>
          <w:sz w:val="24"/>
          <w:szCs w:val="24"/>
        </w:rPr>
        <w:t>National</w:t>
      </w:r>
      <w:proofErr w:type="spellEnd"/>
      <w:r w:rsidRPr="00B4062F">
        <w:rPr>
          <w:rFonts w:ascii="Arial" w:hAnsi="Arial" w:cs="Arial"/>
          <w:sz w:val="24"/>
          <w:szCs w:val="24"/>
        </w:rPr>
        <w:t xml:space="preserve"> </w:t>
      </w:r>
      <w:proofErr w:type="spellStart"/>
      <w:r w:rsidRPr="00B4062F">
        <w:rPr>
          <w:rFonts w:ascii="Arial" w:hAnsi="Arial" w:cs="Arial"/>
          <w:sz w:val="24"/>
          <w:szCs w:val="24"/>
        </w:rPr>
        <w:t>Research</w:t>
      </w:r>
      <w:proofErr w:type="spellEnd"/>
      <w:r w:rsidRPr="00B4062F">
        <w:rPr>
          <w:rFonts w:ascii="Arial" w:hAnsi="Arial" w:cs="Arial"/>
          <w:sz w:val="24"/>
          <w:szCs w:val="24"/>
        </w:rPr>
        <w:t xml:space="preserve"> Council (NRC) que establece que el dominio de la tecnología encierra tres componentes o dimensiones interdependientes </w:t>
      </w:r>
      <w:r w:rsidR="00E172D3" w:rsidRPr="00B4062F">
        <w:rPr>
          <w:rFonts w:ascii="Arial" w:hAnsi="Arial" w:cs="Arial"/>
          <w:sz w:val="24"/>
          <w:szCs w:val="24"/>
        </w:rPr>
        <w:fldChar w:fldCharType="begin"/>
      </w:r>
      <w:r w:rsidRPr="00B4062F">
        <w:rPr>
          <w:rFonts w:ascii="Arial" w:hAnsi="Arial" w:cs="Arial"/>
          <w:sz w:val="24"/>
          <w:szCs w:val="24"/>
        </w:rPr>
        <w:instrText xml:space="preserve"> ADDIN EN.CITE &lt;EndNote&gt;&lt;Cite&gt;&lt;Author&gt;National Research Council&lt;/Author&gt;&lt;Year&gt;2006&lt;/Year&gt;&lt;RecNum&gt;9&lt;/RecNum&gt;&lt;DisplayText&gt;(National Research Council, 2006)&lt;/DisplayText&gt;&lt;record&gt;&lt;rec-number&gt;9&lt;/rec-number&gt;&lt;foreign-keys&gt;&lt;key app="EN" db-id="zwswswzt6zxssnevaznx02w5v9pfv0vf5wt0"&gt;9&lt;/key&gt;&lt;/foreign-keys&gt;&lt;ref-type name="Book"&gt;6&lt;/ref-type&gt;&lt;contributors&gt;&lt;authors&gt;&lt;author&gt;National Research Council,&lt;/author&gt;&lt;/authors&gt;&lt;/contributors&gt;&lt;titles&gt;&lt;title&gt;Tech Tally: Approaches to Assessing Technological Literacy&lt;/title&gt;&lt;/titles&gt;&lt;dates&gt;&lt;year&gt;2006&lt;/year&gt;&lt;/dates&gt;&lt;pub-location&gt;Washington, DC&lt;/pub-location&gt;&lt;publisher&gt;The National Academies Press&lt;/publisher&gt;&lt;urls&gt;&lt;/urls&gt;&lt;/record&gt;&lt;/Cite&gt;&lt;/EndNote&gt;</w:instrText>
      </w:r>
      <w:r w:rsidR="00E172D3" w:rsidRPr="00B4062F">
        <w:rPr>
          <w:rFonts w:ascii="Arial" w:hAnsi="Arial" w:cs="Arial"/>
          <w:sz w:val="24"/>
          <w:szCs w:val="24"/>
        </w:rPr>
        <w:fldChar w:fldCharType="separate"/>
      </w:r>
      <w:r w:rsidRPr="00B4062F">
        <w:rPr>
          <w:rFonts w:ascii="Arial" w:hAnsi="Arial" w:cs="Arial"/>
          <w:noProof/>
          <w:sz w:val="24"/>
          <w:szCs w:val="24"/>
        </w:rPr>
        <w:t>(National Research Council, 2006)</w:t>
      </w:r>
      <w:r w:rsidR="00E172D3" w:rsidRPr="00B4062F">
        <w:rPr>
          <w:rFonts w:ascii="Arial" w:hAnsi="Arial" w:cs="Arial"/>
          <w:sz w:val="24"/>
          <w:szCs w:val="24"/>
        </w:rPr>
        <w:fldChar w:fldCharType="end"/>
      </w:r>
      <w:r w:rsidRPr="00B4062F">
        <w:rPr>
          <w:rFonts w:ascii="Arial" w:hAnsi="Arial" w:cs="Arial"/>
          <w:sz w:val="24"/>
          <w:szCs w:val="24"/>
        </w:rPr>
        <w:t xml:space="preserve">. Estas dimensiones son: (a) los conocimientos, (b) las capacidades, y </w:t>
      </w:r>
      <w:r w:rsidRPr="00B4062F">
        <w:rPr>
          <w:rFonts w:ascii="Arial" w:hAnsi="Arial" w:cs="Arial"/>
          <w:sz w:val="24"/>
          <w:szCs w:val="24"/>
        </w:rPr>
        <w:lastRenderedPageBreak/>
        <w:t xml:space="preserve">por último (c) la forma de pensar y actuar, los cuales están relacionadas con las actitudes hacia la tecnología. </w:t>
      </w:r>
    </w:p>
    <w:p w:rsidR="007A06D9" w:rsidRPr="00B4062F" w:rsidRDefault="007A06D9" w:rsidP="00CD3608">
      <w:pPr>
        <w:jc w:val="both"/>
        <w:rPr>
          <w:rFonts w:ascii="Arial" w:hAnsi="Arial" w:cs="Arial"/>
          <w:sz w:val="24"/>
          <w:szCs w:val="24"/>
        </w:rPr>
      </w:pPr>
      <w:r w:rsidRPr="00B4062F">
        <w:rPr>
          <w:rFonts w:ascii="Arial" w:hAnsi="Arial" w:cs="Arial"/>
          <w:sz w:val="24"/>
          <w:szCs w:val="24"/>
        </w:rPr>
        <w:t xml:space="preserve">La dimensión de conocimiento incluye tanto el conocimiento de hechos como la comprensión conceptual del fenómeno tecnológico </w:t>
      </w:r>
      <w:r w:rsidR="00E172D3" w:rsidRPr="00B4062F">
        <w:rPr>
          <w:rFonts w:ascii="Arial" w:hAnsi="Arial" w:cs="Arial"/>
          <w:sz w:val="24"/>
          <w:szCs w:val="24"/>
        </w:rPr>
        <w:fldChar w:fldCharType="begin"/>
      </w:r>
      <w:r w:rsidRPr="00B4062F">
        <w:rPr>
          <w:rFonts w:ascii="Arial" w:hAnsi="Arial" w:cs="Arial"/>
          <w:sz w:val="24"/>
          <w:szCs w:val="24"/>
        </w:rPr>
        <w:instrText xml:space="preserve"> ADDIN EN.CITE &lt;EndNote&gt;&lt;Cite&gt;&lt;Author&gt;National Research Council&lt;/Author&gt;&lt;Year&gt;2006&lt;/Year&gt;&lt;RecNum&gt;9&lt;/RecNum&gt;&lt;DisplayText&gt;(National Research Council, 2006)&lt;/DisplayText&gt;&lt;record&gt;&lt;rec-number&gt;9&lt;/rec-number&gt;&lt;foreign-keys&gt;&lt;key app="EN" db-id="zwswswzt6zxssnevaznx02w5v9pfv0vf5wt0"&gt;9&lt;/key&gt;&lt;/foreign-keys&gt;&lt;ref-type name="Book"&gt;6&lt;/ref-type&gt;&lt;contributors&gt;&lt;authors&gt;&lt;author&gt;National Research Council,&lt;/author&gt;&lt;/authors&gt;&lt;/contributors&gt;&lt;titles&gt;&lt;title&gt;Tech Tally: Approaches to Assessing Technological Literacy&lt;/title&gt;&lt;/titles&gt;&lt;dates&gt;&lt;year&gt;2006&lt;/year&gt;&lt;/dates&gt;&lt;pub-location&gt;Washington, DC&lt;/pub-location&gt;&lt;publisher&gt;The National Academies Press&lt;/publisher&gt;&lt;urls&gt;&lt;/urls&gt;&lt;/record&gt;&lt;/Cite&gt;&lt;/EndNote&gt;</w:instrText>
      </w:r>
      <w:r w:rsidR="00E172D3" w:rsidRPr="00B4062F">
        <w:rPr>
          <w:rFonts w:ascii="Arial" w:hAnsi="Arial" w:cs="Arial"/>
          <w:sz w:val="24"/>
          <w:szCs w:val="24"/>
        </w:rPr>
        <w:fldChar w:fldCharType="separate"/>
      </w:r>
      <w:r w:rsidRPr="00B4062F">
        <w:rPr>
          <w:rFonts w:ascii="Arial" w:hAnsi="Arial" w:cs="Arial"/>
          <w:noProof/>
          <w:sz w:val="24"/>
          <w:szCs w:val="24"/>
        </w:rPr>
        <w:t>(National Research Council, 2006)</w:t>
      </w:r>
      <w:r w:rsidR="00E172D3" w:rsidRPr="00B4062F">
        <w:rPr>
          <w:rFonts w:ascii="Arial" w:hAnsi="Arial" w:cs="Arial"/>
          <w:sz w:val="24"/>
          <w:szCs w:val="24"/>
        </w:rPr>
        <w:fldChar w:fldCharType="end"/>
      </w:r>
      <w:r w:rsidRPr="00B4062F">
        <w:rPr>
          <w:rFonts w:ascii="Arial" w:hAnsi="Arial" w:cs="Arial"/>
          <w:sz w:val="24"/>
          <w:szCs w:val="24"/>
        </w:rPr>
        <w:t>. En ese sentido, los estudiantes que tienen un alto dominio sobre esta dimensión reconocen la omnipresencia de la tecnología en sus vidas, tienen una comprensión amplia del lenguaje tecnológico y entiende que el desarrollo tecnológico tiene un balance entre costo y beneficios. Por su parte, la dimensión de capacidades se refiere a qué tan bien un estudiante puede utilizar la tecnología y llevar a cabo un proceso de diseño para resolver un problema tecnológico. Los estudiantes que tienen un dominio sobre esta dimensión cuentan con las destrezas para operar un aparato tecnológico, pueden identificar y reparar problemas tecnológicos simples, además de aplicar conceptos matemáticos y científicos para calcular riesgos y beneficios tecnológicos.</w:t>
      </w:r>
    </w:p>
    <w:p w:rsidR="007A06D9" w:rsidRPr="00B4062F" w:rsidRDefault="007A06D9" w:rsidP="007A06D9">
      <w:pPr>
        <w:keepNext/>
        <w:jc w:val="center"/>
        <w:rPr>
          <w:rFonts w:ascii="Arial" w:hAnsi="Arial" w:cs="Arial"/>
          <w:sz w:val="24"/>
          <w:szCs w:val="24"/>
        </w:rPr>
      </w:pPr>
      <w:r w:rsidRPr="00B4062F">
        <w:rPr>
          <w:rFonts w:ascii="Arial" w:hAnsi="Arial" w:cs="Arial"/>
          <w:noProof/>
          <w:sz w:val="24"/>
          <w:szCs w:val="24"/>
          <w:lang w:val="en-US"/>
        </w:rPr>
        <w:drawing>
          <wp:inline distT="0" distB="0" distL="0" distR="0">
            <wp:extent cx="3980019" cy="335998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219"/>
                    <a:stretch/>
                  </pic:blipFill>
                  <pic:spPr bwMode="auto">
                    <a:xfrm>
                      <a:off x="0" y="0"/>
                      <a:ext cx="3982009" cy="336166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A06D9" w:rsidRPr="00B4062F" w:rsidRDefault="007A06D9" w:rsidP="00536DDE">
      <w:pPr>
        <w:pStyle w:val="Caption"/>
        <w:ind w:firstLine="0"/>
        <w:rPr>
          <w:color w:val="auto"/>
          <w:sz w:val="24"/>
          <w:szCs w:val="24"/>
        </w:rPr>
      </w:pPr>
      <w:r w:rsidRPr="00B4062F">
        <w:rPr>
          <w:color w:val="auto"/>
          <w:sz w:val="24"/>
          <w:szCs w:val="24"/>
        </w:rPr>
        <w:t xml:space="preserve">Figura: </w:t>
      </w:r>
      <w:r w:rsidR="00E172D3" w:rsidRPr="00B4062F">
        <w:rPr>
          <w:color w:val="auto"/>
          <w:sz w:val="24"/>
          <w:szCs w:val="24"/>
        </w:rPr>
        <w:fldChar w:fldCharType="begin"/>
      </w:r>
      <w:r w:rsidRPr="00B4062F">
        <w:rPr>
          <w:color w:val="auto"/>
          <w:sz w:val="24"/>
          <w:szCs w:val="24"/>
        </w:rPr>
        <w:instrText xml:space="preserve"> SEQ Figura: \* ARABIC </w:instrText>
      </w:r>
      <w:r w:rsidR="00E172D3" w:rsidRPr="00B4062F">
        <w:rPr>
          <w:color w:val="auto"/>
          <w:sz w:val="24"/>
          <w:szCs w:val="24"/>
        </w:rPr>
        <w:fldChar w:fldCharType="separate"/>
      </w:r>
      <w:r w:rsidRPr="00B4062F">
        <w:rPr>
          <w:noProof/>
          <w:color w:val="auto"/>
          <w:sz w:val="24"/>
          <w:szCs w:val="24"/>
        </w:rPr>
        <w:t>1</w:t>
      </w:r>
      <w:r w:rsidR="00E172D3" w:rsidRPr="00B4062F">
        <w:rPr>
          <w:color w:val="auto"/>
          <w:sz w:val="24"/>
          <w:szCs w:val="24"/>
        </w:rPr>
        <w:fldChar w:fldCharType="end"/>
      </w:r>
      <w:r w:rsidRPr="00B4062F">
        <w:rPr>
          <w:color w:val="auto"/>
          <w:sz w:val="24"/>
          <w:szCs w:val="24"/>
        </w:rPr>
        <w:t xml:space="preserve"> Dimensiones de la Alfabetización Tecnológica. </w:t>
      </w:r>
      <w:r w:rsidR="00536DDE">
        <w:rPr>
          <w:color w:val="auto"/>
          <w:sz w:val="24"/>
          <w:szCs w:val="24"/>
        </w:rPr>
        <w:t xml:space="preserve"> </w:t>
      </w:r>
      <w:r w:rsidRPr="00B4062F">
        <w:rPr>
          <w:color w:val="auto"/>
          <w:sz w:val="24"/>
          <w:szCs w:val="24"/>
        </w:rPr>
        <w:t>Adoptado de NRC, 2006</w:t>
      </w:r>
    </w:p>
    <w:p w:rsidR="007A06D9" w:rsidRPr="00B4062F" w:rsidRDefault="007A06D9" w:rsidP="00CD3608">
      <w:pPr>
        <w:widowControl w:val="0"/>
        <w:spacing w:before="240" w:after="240"/>
        <w:jc w:val="both"/>
        <w:rPr>
          <w:rFonts w:ascii="Arial" w:hAnsi="Arial" w:cs="Arial"/>
          <w:sz w:val="24"/>
          <w:szCs w:val="24"/>
        </w:rPr>
      </w:pPr>
      <w:r w:rsidRPr="00B4062F">
        <w:rPr>
          <w:rFonts w:ascii="Arial" w:hAnsi="Arial" w:cs="Arial"/>
          <w:sz w:val="24"/>
          <w:szCs w:val="24"/>
        </w:rPr>
        <w:t xml:space="preserve">Por último, la dimensión relacionada con un pensamiento crítico y toma de decisiones tiene que ver con el propio enfoque de los problemas tecnológicos. En este dominio, el estudiante hace preguntas acerca de los riesgos y beneficios de utilizar una tecnología. De igual forma, puede participar en discusiones y debates acerca del uso adecuado de la tecnología </w:t>
      </w:r>
      <w:r w:rsidR="00E172D3" w:rsidRPr="00B4062F">
        <w:rPr>
          <w:rFonts w:ascii="Arial" w:hAnsi="Arial" w:cs="Arial"/>
          <w:sz w:val="24"/>
          <w:szCs w:val="24"/>
        </w:rPr>
        <w:fldChar w:fldCharType="begin"/>
      </w:r>
      <w:r w:rsidRPr="00B4062F">
        <w:rPr>
          <w:rFonts w:ascii="Arial" w:hAnsi="Arial" w:cs="Arial"/>
          <w:sz w:val="24"/>
          <w:szCs w:val="24"/>
        </w:rPr>
        <w:instrText xml:space="preserve"> ADDIN EN.CITE &lt;EndNote&gt;&lt;Cite&gt;&lt;Author&gt;National Research Council&lt;/Author&gt;&lt;Year&gt;2006&lt;/Year&gt;&lt;RecNum&gt;9&lt;/RecNum&gt;&lt;DisplayText&gt;(National Research Council, 2006)&lt;/DisplayText&gt;&lt;record&gt;&lt;rec-number&gt;9&lt;/rec-number&gt;&lt;foreign-keys&gt;&lt;key app="EN" db-id="zwswswzt6zxssnevaznx02w5v9pfv0vf5wt0"&gt;9&lt;/key&gt;&lt;/foreign-keys&gt;&lt;ref-type name="Book"&gt;6&lt;/ref-type&gt;&lt;contributors&gt;&lt;authors&gt;&lt;author&gt;National Research Council,&lt;/author&gt;&lt;/authors&gt;&lt;/contributors&gt;&lt;titles&gt;&lt;title&gt;Tech Tally: Approaches to Assessing Technological Literacy&lt;/title&gt;&lt;/titles&gt;&lt;dates&gt;&lt;year&gt;2006&lt;/year&gt;&lt;/dates&gt;&lt;pub-location&gt;Washington, DC&lt;/pub-location&gt;&lt;publisher&gt;The National Academies Press&lt;/publisher&gt;&lt;urls&gt;&lt;/urls&gt;&lt;/record&gt;&lt;/Cite&gt;&lt;/EndNote&gt;</w:instrText>
      </w:r>
      <w:r w:rsidR="00E172D3" w:rsidRPr="00B4062F">
        <w:rPr>
          <w:rFonts w:ascii="Arial" w:hAnsi="Arial" w:cs="Arial"/>
          <w:sz w:val="24"/>
          <w:szCs w:val="24"/>
        </w:rPr>
        <w:fldChar w:fldCharType="separate"/>
      </w:r>
      <w:r w:rsidRPr="00B4062F">
        <w:rPr>
          <w:rFonts w:ascii="Arial" w:hAnsi="Arial" w:cs="Arial"/>
          <w:noProof/>
          <w:sz w:val="24"/>
          <w:szCs w:val="24"/>
        </w:rPr>
        <w:t>(National Research Council, 2006)</w:t>
      </w:r>
      <w:r w:rsidR="00E172D3" w:rsidRPr="00B4062F">
        <w:rPr>
          <w:rFonts w:ascii="Arial" w:hAnsi="Arial" w:cs="Arial"/>
          <w:sz w:val="24"/>
          <w:szCs w:val="24"/>
        </w:rPr>
        <w:fldChar w:fldCharType="end"/>
      </w:r>
      <w:r w:rsidRPr="00B4062F">
        <w:rPr>
          <w:rFonts w:ascii="Arial" w:hAnsi="Arial" w:cs="Arial"/>
          <w:sz w:val="24"/>
          <w:szCs w:val="24"/>
        </w:rPr>
        <w:t xml:space="preserve">. </w:t>
      </w:r>
    </w:p>
    <w:p w:rsidR="007A06D9" w:rsidRPr="00B4062F" w:rsidRDefault="007A06D9" w:rsidP="007A06D9">
      <w:pPr>
        <w:spacing w:line="240" w:lineRule="auto"/>
        <w:jc w:val="center"/>
        <w:rPr>
          <w:rFonts w:ascii="Arial" w:hAnsi="Arial" w:cs="Arial"/>
          <w:sz w:val="24"/>
          <w:szCs w:val="24"/>
        </w:rPr>
      </w:pPr>
      <w:r w:rsidRPr="00B4062F">
        <w:rPr>
          <w:rFonts w:ascii="Arial" w:hAnsi="Arial" w:cs="Arial"/>
          <w:noProof/>
          <w:sz w:val="24"/>
          <w:szCs w:val="24"/>
          <w:lang w:val="en-US"/>
        </w:rPr>
        <w:lastRenderedPageBreak/>
        <w:drawing>
          <wp:inline distT="0" distB="0" distL="0" distR="0">
            <wp:extent cx="6098935" cy="47834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8914" cy="4783406"/>
                    </a:xfrm>
                    <a:prstGeom prst="rect">
                      <a:avLst/>
                    </a:prstGeom>
                    <a:noFill/>
                    <a:ln>
                      <a:noFill/>
                    </a:ln>
                  </pic:spPr>
                </pic:pic>
              </a:graphicData>
            </a:graphic>
          </wp:inline>
        </w:drawing>
      </w:r>
    </w:p>
    <w:p w:rsidR="007A06D9" w:rsidRPr="00B4062F" w:rsidRDefault="007A06D9" w:rsidP="007A06D9">
      <w:pPr>
        <w:pStyle w:val="NoSpacing"/>
        <w:ind w:firstLine="0"/>
        <w:jc w:val="left"/>
      </w:pPr>
    </w:p>
    <w:p w:rsidR="007A06D9" w:rsidRPr="00B4062F" w:rsidRDefault="007A06D9" w:rsidP="00CD3608">
      <w:pPr>
        <w:widowControl w:val="0"/>
        <w:jc w:val="both"/>
        <w:rPr>
          <w:rFonts w:ascii="Arial" w:hAnsi="Arial" w:cs="Arial"/>
          <w:sz w:val="24"/>
          <w:szCs w:val="24"/>
        </w:rPr>
      </w:pPr>
      <w:r w:rsidRPr="00B4062F">
        <w:rPr>
          <w:rFonts w:ascii="Arial" w:hAnsi="Arial" w:cs="Arial"/>
          <w:sz w:val="24"/>
          <w:szCs w:val="24"/>
        </w:rPr>
        <w:t xml:space="preserve">En la práctica, es imposible separar las dimensiones entre sí. Sin embargo, podemos encontrar personas con un alto nivel de capacidad para utilizar la tecnología, pero que no tienen el conocimiento sobre el funcionamiento de esta. Asimismo, podemos encontrar personas que pueden pensar críticamente acerca de un problema tecnológico que no tengan ningún conocimiento conceptual o de hecho acerca de la tecnología. Cada individuo tecnológicamente alfabetizado tiene una combinación única de conocimientos, capacidades y formas de pensar. Además, el nivel de un individuo a lo largo de cualquiera de las dimensiones cambia con el tiempo, con la educación y la experiencia de vida </w:t>
      </w:r>
      <w:r w:rsidR="00E172D3" w:rsidRPr="00B4062F">
        <w:rPr>
          <w:rFonts w:ascii="Arial" w:hAnsi="Arial" w:cs="Arial"/>
          <w:sz w:val="24"/>
          <w:szCs w:val="24"/>
        </w:rPr>
        <w:fldChar w:fldCharType="begin"/>
      </w:r>
      <w:r w:rsidRPr="00B4062F">
        <w:rPr>
          <w:rFonts w:ascii="Arial" w:hAnsi="Arial" w:cs="Arial"/>
          <w:sz w:val="24"/>
          <w:szCs w:val="24"/>
        </w:rPr>
        <w:instrText xml:space="preserve"> ADDIN EN.CITE &lt;EndNote&gt;&lt;Cite&gt;&lt;Author&gt;National Research Council&lt;/Author&gt;&lt;Year&gt;2006&lt;/Year&gt;&lt;RecNum&gt;9&lt;/RecNum&gt;&lt;DisplayText&gt;(National Research Council, 2006)&lt;/DisplayText&gt;&lt;record&gt;&lt;rec-number&gt;9&lt;/rec-number&gt;&lt;foreign-keys&gt;&lt;key app="EN" db-id="zwswswzt6zxssnevaznx02w5v9pfv0vf5wt0"&gt;9&lt;/key&gt;&lt;/foreign-keys&gt;&lt;ref-type name="Book"&gt;6&lt;/ref-type&gt;&lt;contributors&gt;&lt;authors&gt;&lt;author&gt;National Research Council,&lt;/author&gt;&lt;/authors&gt;&lt;/contributors&gt;&lt;titles&gt;&lt;title&gt;Tech Tally: Approaches to Assessing Technological Literacy&lt;/title&gt;&lt;/titles&gt;&lt;dates&gt;&lt;year&gt;2006&lt;/year&gt;&lt;/dates&gt;&lt;pub-location&gt;Washington, DC&lt;/pub-location&gt;&lt;publisher&gt;The National Academies Press&lt;/publisher&gt;&lt;urls&gt;&lt;/urls&gt;&lt;/record&gt;&lt;/Cite&gt;&lt;/EndNote&gt;</w:instrText>
      </w:r>
      <w:r w:rsidR="00E172D3" w:rsidRPr="00B4062F">
        <w:rPr>
          <w:rFonts w:ascii="Arial" w:hAnsi="Arial" w:cs="Arial"/>
          <w:sz w:val="24"/>
          <w:szCs w:val="24"/>
        </w:rPr>
        <w:fldChar w:fldCharType="separate"/>
      </w:r>
      <w:r w:rsidRPr="00B4062F">
        <w:rPr>
          <w:rFonts w:ascii="Arial" w:hAnsi="Arial" w:cs="Arial"/>
          <w:noProof/>
          <w:sz w:val="24"/>
          <w:szCs w:val="24"/>
        </w:rPr>
        <w:t>(National Research Council, 2006)</w:t>
      </w:r>
      <w:r w:rsidR="00E172D3" w:rsidRPr="00B4062F">
        <w:rPr>
          <w:rFonts w:ascii="Arial" w:hAnsi="Arial" w:cs="Arial"/>
          <w:sz w:val="24"/>
          <w:szCs w:val="24"/>
        </w:rPr>
        <w:fldChar w:fldCharType="end"/>
      </w:r>
      <w:r w:rsidRPr="00B4062F">
        <w:rPr>
          <w:rFonts w:ascii="Arial" w:hAnsi="Arial" w:cs="Arial"/>
          <w:sz w:val="24"/>
          <w:szCs w:val="24"/>
        </w:rPr>
        <w:t>.</w:t>
      </w:r>
      <w:r w:rsidRPr="00B4062F">
        <w:rPr>
          <w:rFonts w:ascii="Arial" w:hAnsi="Arial" w:cs="Arial"/>
          <w:sz w:val="24"/>
          <w:szCs w:val="24"/>
        </w:rPr>
        <w:br w:type="page"/>
      </w:r>
    </w:p>
    <w:p w:rsidR="007A06D9" w:rsidRPr="001D440A" w:rsidRDefault="007A06D9" w:rsidP="007A06D9">
      <w:pPr>
        <w:pStyle w:val="Heading2"/>
        <w:rPr>
          <w:rFonts w:ascii="Arial" w:hAnsi="Arial" w:cs="Arial"/>
          <w:color w:val="auto"/>
          <w:sz w:val="24"/>
          <w:szCs w:val="24"/>
        </w:rPr>
      </w:pPr>
      <w:bookmarkStart w:id="4" w:name="_Toc384918960"/>
      <w:r w:rsidRPr="001D440A">
        <w:rPr>
          <w:rFonts w:ascii="Arial" w:hAnsi="Arial" w:cs="Arial"/>
          <w:color w:val="auto"/>
          <w:sz w:val="24"/>
          <w:szCs w:val="24"/>
        </w:rPr>
        <w:lastRenderedPageBreak/>
        <w:t>Incorporación del Área de Estudio STEM</w:t>
      </w:r>
      <w:bookmarkEnd w:id="4"/>
    </w:p>
    <w:p w:rsidR="001D440A" w:rsidRPr="001D440A" w:rsidRDefault="001D440A" w:rsidP="001D440A"/>
    <w:p w:rsidR="007A06D9" w:rsidRPr="00B4062F" w:rsidRDefault="007A06D9" w:rsidP="00CD3608">
      <w:pPr>
        <w:jc w:val="both"/>
        <w:rPr>
          <w:rFonts w:ascii="Arial" w:hAnsi="Arial" w:cs="Arial"/>
          <w:sz w:val="24"/>
          <w:szCs w:val="24"/>
        </w:rPr>
      </w:pPr>
      <w:r w:rsidRPr="00B4062F">
        <w:rPr>
          <w:rFonts w:ascii="Arial" w:hAnsi="Arial" w:cs="Arial"/>
          <w:sz w:val="24"/>
          <w:szCs w:val="24"/>
        </w:rPr>
        <w:t>El Programa de Educación en Tecnologías se encuentra en el proceso de incorporar los nuevos contenidos y enfoques curriculares del área de estudios en Ciencias, Tecnología, Ingeniería y Matemáticas (STEM, por sus siglas en inglés). Esta nueva perspectiva está enmarcada en el contexto de las nuevas políticas educativas para reformar el sistema de educación pública de los Estados Unidos. Las cuales están encaminadas a desarrollar y mantener una ciudadanía preparada en las áreas básicas de ciencias, tecnología, ingeniería y matemáticas como un aspecto clave en el desarrollo del país.</w:t>
      </w:r>
    </w:p>
    <w:p w:rsidR="007A06D9" w:rsidRPr="00B4062F" w:rsidRDefault="007A06D9" w:rsidP="00CD3608">
      <w:pPr>
        <w:jc w:val="both"/>
        <w:rPr>
          <w:rFonts w:ascii="Arial" w:hAnsi="Arial" w:cs="Arial"/>
          <w:sz w:val="24"/>
          <w:szCs w:val="24"/>
        </w:rPr>
      </w:pPr>
      <w:r w:rsidRPr="00B4062F">
        <w:rPr>
          <w:rFonts w:ascii="Arial" w:hAnsi="Arial" w:cs="Arial"/>
          <w:sz w:val="24"/>
          <w:szCs w:val="24"/>
        </w:rPr>
        <w:t>Esta iniciativa surge en los Estados Unidos con el propósito de atender la merma en la cantidad de individuos egresados del sistema educativo, cualificadas para ocupar puestos de trabajo relacionados con la alta tecnología. Además, esta iniciativa persigue atender la situación actual en la cual estos conceptos se enseñan de manera desvinculada a lo largo del currículo académico, en lugar de ser enseñadas de manera integrada.</w:t>
      </w:r>
    </w:p>
    <w:p w:rsidR="007A06D9" w:rsidRPr="00B4062F" w:rsidRDefault="007A06D9" w:rsidP="00CD3608">
      <w:pPr>
        <w:jc w:val="both"/>
        <w:rPr>
          <w:rFonts w:ascii="Arial" w:hAnsi="Arial" w:cs="Arial"/>
          <w:sz w:val="24"/>
          <w:szCs w:val="24"/>
        </w:rPr>
      </w:pPr>
      <w:r w:rsidRPr="00B4062F">
        <w:rPr>
          <w:rFonts w:ascii="Arial" w:hAnsi="Arial" w:cs="Arial"/>
          <w:sz w:val="24"/>
          <w:szCs w:val="24"/>
        </w:rPr>
        <w:t>Mediante la presentación de los conceptos de STEM, como materia educativa, se proveerá al estudiante con las herramientas necesarias para la aplicación de estos principios a situaciones del mundo real. La integración de STEM pretende destacar la relevancia de las matemáticas y las ciencias, dentro y fuera de las salas de clase, además cómo estas se aplican todos los días en todas las asignaturas y luego en cada una de las ocupaciones.</w:t>
      </w:r>
    </w:p>
    <w:p w:rsidR="007A06D9" w:rsidRDefault="007A06D9" w:rsidP="00CD3608">
      <w:pPr>
        <w:spacing w:line="240" w:lineRule="auto"/>
        <w:rPr>
          <w:rFonts w:ascii="Arial" w:hAnsi="Arial" w:cs="Arial"/>
          <w:sz w:val="24"/>
          <w:szCs w:val="24"/>
        </w:rPr>
      </w:pPr>
      <w:bookmarkStart w:id="5" w:name="_Toc384918961"/>
      <w:r w:rsidRPr="00B4062F">
        <w:rPr>
          <w:rFonts w:ascii="Arial" w:hAnsi="Arial" w:cs="Arial"/>
          <w:sz w:val="24"/>
          <w:szCs w:val="24"/>
        </w:rPr>
        <w:t>Conglomerados Ocupacionales y Programas de Estudios</w:t>
      </w:r>
      <w:bookmarkEnd w:id="5"/>
    </w:p>
    <w:p w:rsidR="007A06D9" w:rsidRPr="00B4062F" w:rsidRDefault="007A06D9" w:rsidP="00536DDE">
      <w:pPr>
        <w:jc w:val="both"/>
        <w:rPr>
          <w:rFonts w:ascii="Arial" w:hAnsi="Arial" w:cs="Arial"/>
          <w:sz w:val="24"/>
          <w:szCs w:val="24"/>
        </w:rPr>
      </w:pPr>
      <w:r w:rsidRPr="00B4062F">
        <w:rPr>
          <w:rFonts w:ascii="Arial" w:hAnsi="Arial" w:cs="Arial"/>
          <w:sz w:val="24"/>
          <w:szCs w:val="24"/>
        </w:rPr>
        <w:t xml:space="preserve">A tono con la cuarta (IV) revisión de la Ley Carl D. </w:t>
      </w:r>
      <w:proofErr w:type="spellStart"/>
      <w:r w:rsidRPr="00B4062F">
        <w:rPr>
          <w:rFonts w:ascii="Arial" w:hAnsi="Arial" w:cs="Arial"/>
          <w:sz w:val="24"/>
          <w:szCs w:val="24"/>
        </w:rPr>
        <w:t>Perkins</w:t>
      </w:r>
      <w:proofErr w:type="spellEnd"/>
      <w:r w:rsidRPr="00B4062F">
        <w:rPr>
          <w:rFonts w:ascii="Arial" w:hAnsi="Arial" w:cs="Arial"/>
          <w:sz w:val="24"/>
          <w:szCs w:val="24"/>
        </w:rPr>
        <w:t xml:space="preserve"> de 2006, surge la necesidad de reorganizar el currículo ocupacional de tal manera que esta provea una secuencia más eficiente para la consecución de las metas, tanto académicas como ocupacionales. Con miras a alcanzar estas metas, los ofrecimientos ocupacionales han sido rediseñados y reorganizados en torno al estudio de carreras basados en conglomerados y rutas ocupacionales. El estudio por Conglomerados Ocupacionales proporciona a los estudiantes, los contextos relevantes necesarios para el aprendizaje, al vincular el aprendizaje de los contenidos académicos básicos con los conocimientos y destrezas necesarias para tener éxito en el mundo del trabajo. </w:t>
      </w:r>
    </w:p>
    <w:p w:rsidR="007A06D9" w:rsidRPr="00B4062F" w:rsidRDefault="007A06D9" w:rsidP="00536DDE">
      <w:pPr>
        <w:jc w:val="both"/>
        <w:rPr>
          <w:rFonts w:ascii="Arial" w:hAnsi="Arial" w:cs="Arial"/>
          <w:sz w:val="24"/>
          <w:szCs w:val="24"/>
        </w:rPr>
      </w:pPr>
      <w:r w:rsidRPr="00B4062F">
        <w:rPr>
          <w:rFonts w:ascii="Arial" w:hAnsi="Arial" w:cs="Arial"/>
          <w:sz w:val="24"/>
          <w:szCs w:val="24"/>
        </w:rPr>
        <w:t xml:space="preserve">Cada uno de los 16 Conglomerados Ocupacionales representa la agrupación de ocupaciones e industrias que están relacionadas, principalmente porque estas comparten conocimientos y las habilidades entre sí. Los Conglomerados Ocupacionales y sus correspondientes rutas profesionales constituyen una importante </w:t>
      </w:r>
      <w:r w:rsidRPr="00B4062F">
        <w:rPr>
          <w:rFonts w:ascii="Arial" w:hAnsi="Arial" w:cs="Arial"/>
          <w:sz w:val="24"/>
          <w:szCs w:val="24"/>
        </w:rPr>
        <w:lastRenderedPageBreak/>
        <w:t xml:space="preserve">herramienta para la organización de los ofrecimientos ocupacionales y el desarrollo de programa de estudio. </w:t>
      </w:r>
    </w:p>
    <w:p w:rsidR="007A06D9" w:rsidRPr="00B4062F" w:rsidRDefault="007A06D9" w:rsidP="007A06D9">
      <w:pPr>
        <w:rPr>
          <w:rFonts w:ascii="Arial" w:hAnsi="Arial" w:cs="Arial"/>
          <w:sz w:val="24"/>
          <w:szCs w:val="24"/>
        </w:rPr>
      </w:pPr>
      <w:r w:rsidRPr="00B4062F">
        <w:rPr>
          <w:rFonts w:ascii="Arial" w:hAnsi="Arial" w:cs="Arial"/>
          <w:sz w:val="24"/>
          <w:szCs w:val="24"/>
        </w:rPr>
        <w:t>El Programa de Estudios persigue los siguientes propósitos.</w:t>
      </w:r>
    </w:p>
    <w:p w:rsidR="007A06D9" w:rsidRPr="00B4062F" w:rsidRDefault="007A06D9" w:rsidP="000F47E2">
      <w:pPr>
        <w:pStyle w:val="ListParagraph"/>
        <w:numPr>
          <w:ilvl w:val="0"/>
          <w:numId w:val="130"/>
        </w:numPr>
        <w:spacing w:after="0" w:line="480" w:lineRule="auto"/>
        <w:ind w:left="1080"/>
        <w:rPr>
          <w:rFonts w:ascii="Arial" w:hAnsi="Arial" w:cs="Arial"/>
          <w:sz w:val="24"/>
          <w:szCs w:val="24"/>
          <w:lang w:val="es-PR"/>
        </w:rPr>
      </w:pPr>
      <w:r w:rsidRPr="00B4062F">
        <w:rPr>
          <w:rFonts w:ascii="Arial" w:hAnsi="Arial" w:cs="Arial"/>
          <w:sz w:val="24"/>
          <w:szCs w:val="24"/>
          <w:lang w:val="es-PR"/>
        </w:rPr>
        <w:t>Alinear la educación secundaria con la postsecundaria.</w:t>
      </w:r>
    </w:p>
    <w:p w:rsidR="007A06D9" w:rsidRPr="00B4062F" w:rsidRDefault="007A06D9" w:rsidP="000F47E2">
      <w:pPr>
        <w:pStyle w:val="ListParagraph"/>
        <w:numPr>
          <w:ilvl w:val="0"/>
          <w:numId w:val="130"/>
        </w:numPr>
        <w:spacing w:after="0" w:line="480" w:lineRule="auto"/>
        <w:ind w:left="1080"/>
        <w:rPr>
          <w:rFonts w:ascii="Arial" w:hAnsi="Arial" w:cs="Arial"/>
          <w:sz w:val="24"/>
          <w:szCs w:val="24"/>
          <w:lang w:val="es-PR"/>
        </w:rPr>
      </w:pPr>
      <w:r w:rsidRPr="00B4062F">
        <w:rPr>
          <w:rFonts w:ascii="Arial" w:hAnsi="Arial" w:cs="Arial"/>
          <w:sz w:val="24"/>
          <w:szCs w:val="24"/>
          <w:lang w:val="es-PR"/>
        </w:rPr>
        <w:t>Desarrollar un currículo educativo cuyo contenido sea coherente, riguroso y no repetitivo.</w:t>
      </w:r>
    </w:p>
    <w:p w:rsidR="007A06D9" w:rsidRPr="00B4062F" w:rsidRDefault="007A06D9" w:rsidP="000F47E2">
      <w:pPr>
        <w:pStyle w:val="ListParagraph"/>
        <w:numPr>
          <w:ilvl w:val="0"/>
          <w:numId w:val="130"/>
        </w:numPr>
        <w:spacing w:after="0" w:line="480" w:lineRule="auto"/>
        <w:ind w:left="1080"/>
        <w:rPr>
          <w:rFonts w:ascii="Arial" w:hAnsi="Arial" w:cs="Arial"/>
          <w:sz w:val="24"/>
          <w:szCs w:val="24"/>
          <w:lang w:val="es-PR"/>
        </w:rPr>
      </w:pPr>
      <w:r w:rsidRPr="00B4062F">
        <w:rPr>
          <w:rFonts w:ascii="Arial" w:hAnsi="Arial" w:cs="Arial"/>
          <w:sz w:val="24"/>
          <w:szCs w:val="24"/>
          <w:lang w:val="es-PR"/>
        </w:rPr>
        <w:t>Propiciar la participación dual o concurrente en programas postsecundarios.</w:t>
      </w:r>
    </w:p>
    <w:p w:rsidR="007A06D9" w:rsidRPr="00B4062F" w:rsidRDefault="007A06D9" w:rsidP="000F47E2">
      <w:pPr>
        <w:pStyle w:val="ListParagraph"/>
        <w:numPr>
          <w:ilvl w:val="0"/>
          <w:numId w:val="130"/>
        </w:numPr>
        <w:spacing w:after="0" w:line="480" w:lineRule="auto"/>
        <w:ind w:left="1080"/>
        <w:rPr>
          <w:rFonts w:ascii="Arial" w:hAnsi="Arial" w:cs="Arial"/>
          <w:sz w:val="24"/>
          <w:szCs w:val="24"/>
          <w:lang w:val="es-PR"/>
        </w:rPr>
      </w:pPr>
      <w:r w:rsidRPr="00B4062F">
        <w:rPr>
          <w:rFonts w:ascii="Arial" w:hAnsi="Arial" w:cs="Arial"/>
          <w:sz w:val="24"/>
          <w:szCs w:val="24"/>
          <w:lang w:val="es-PR"/>
        </w:rPr>
        <w:t>Conducente a credenciales, certificados, grados asociados, bachillerato o adiestramientos avanzados, incluyendo el  ingreso al servicio militar.</w:t>
      </w:r>
    </w:p>
    <w:p w:rsidR="007A06D9" w:rsidRPr="00B4062F" w:rsidRDefault="007A06D9" w:rsidP="00536DDE">
      <w:pPr>
        <w:jc w:val="both"/>
        <w:rPr>
          <w:rFonts w:ascii="Arial" w:hAnsi="Arial" w:cs="Arial"/>
          <w:sz w:val="24"/>
          <w:szCs w:val="24"/>
        </w:rPr>
      </w:pPr>
      <w:r w:rsidRPr="00B4062F">
        <w:rPr>
          <w:rFonts w:ascii="Arial" w:hAnsi="Arial" w:cs="Arial"/>
          <w:sz w:val="24"/>
          <w:szCs w:val="24"/>
        </w:rPr>
        <w:t>El Programa de Estudios provee al estudiante el andamiaje estratégico necesario para ayudarlo en la elaboración y el mejoramiento continuo de su Plan Individual de Estudios (PIE). La consecución de los programas de estudio (POS) proporcionará al estudiante una transición exitosa el nivel Secundario al Postsecundario.</w:t>
      </w:r>
    </w:p>
    <w:p w:rsidR="007A06D9" w:rsidRPr="00B4062F" w:rsidRDefault="007A06D9" w:rsidP="00536DDE">
      <w:pPr>
        <w:jc w:val="both"/>
        <w:rPr>
          <w:rFonts w:ascii="Arial" w:hAnsi="Arial" w:cs="Arial"/>
          <w:sz w:val="24"/>
          <w:szCs w:val="24"/>
        </w:rPr>
      </w:pPr>
      <w:r w:rsidRPr="00B4062F">
        <w:rPr>
          <w:rFonts w:ascii="Arial" w:hAnsi="Arial" w:cs="Arial"/>
          <w:sz w:val="24"/>
          <w:szCs w:val="24"/>
        </w:rPr>
        <w:t xml:space="preserve">El Programa de Educación en Tecnologías se inserta en esta iniciativa educativa proveyendo a los estudiantes a través de sus actividades educativas el conocimiento  sobre sus intereses, actitudes así como las destrezas técnicas necesarias para manejar la plataforma tecnológica sobre la cual apoyará el PIE. Esta es una herramienta electrónica flexible, diseñada para ser modificada de acuerdo a los intereses, necesidades y aspiraciones de los estudiantes. </w:t>
      </w:r>
    </w:p>
    <w:p w:rsidR="007A06D9" w:rsidRPr="00B4062F" w:rsidRDefault="007A06D9" w:rsidP="007A06D9">
      <w:pPr>
        <w:rPr>
          <w:rFonts w:ascii="Arial" w:hAnsi="Arial" w:cs="Arial"/>
          <w:sz w:val="24"/>
          <w:szCs w:val="24"/>
        </w:rPr>
      </w:pPr>
      <w:r w:rsidRPr="00B4062F">
        <w:rPr>
          <w:rFonts w:ascii="Arial" w:hAnsi="Arial" w:cs="Arial"/>
          <w:sz w:val="24"/>
          <w:szCs w:val="24"/>
        </w:rPr>
        <w:t>Este plan de estudios habrá de incluir lo siguiente:</w:t>
      </w:r>
    </w:p>
    <w:p w:rsidR="007A06D9" w:rsidRPr="00B4062F" w:rsidRDefault="007A06D9" w:rsidP="000F47E2">
      <w:pPr>
        <w:pStyle w:val="ListParagraph"/>
        <w:numPr>
          <w:ilvl w:val="0"/>
          <w:numId w:val="131"/>
        </w:numPr>
        <w:spacing w:after="0" w:line="480" w:lineRule="auto"/>
        <w:ind w:left="1080"/>
        <w:rPr>
          <w:rFonts w:ascii="Arial" w:hAnsi="Arial" w:cs="Arial"/>
          <w:sz w:val="24"/>
          <w:szCs w:val="24"/>
          <w:lang w:val="es-PR"/>
        </w:rPr>
      </w:pPr>
      <w:r w:rsidRPr="00B4062F">
        <w:rPr>
          <w:rFonts w:ascii="Arial" w:hAnsi="Arial" w:cs="Arial"/>
          <w:sz w:val="24"/>
          <w:szCs w:val="24"/>
          <w:lang w:val="es-PR"/>
        </w:rPr>
        <w:t>Secuencia de cursos académicos y ocupacionales a seguir como parte de los objetivos necesarios para completar la carrera elegida.</w:t>
      </w:r>
    </w:p>
    <w:p w:rsidR="007A06D9" w:rsidRPr="00B4062F" w:rsidRDefault="007A06D9" w:rsidP="000F47E2">
      <w:pPr>
        <w:pStyle w:val="ListParagraph"/>
        <w:numPr>
          <w:ilvl w:val="0"/>
          <w:numId w:val="131"/>
        </w:numPr>
        <w:spacing w:after="0" w:line="480" w:lineRule="auto"/>
        <w:ind w:left="1080"/>
        <w:rPr>
          <w:rFonts w:ascii="Arial" w:hAnsi="Arial" w:cs="Arial"/>
          <w:sz w:val="24"/>
          <w:szCs w:val="24"/>
          <w:lang w:val="es-PR"/>
        </w:rPr>
      </w:pPr>
      <w:r w:rsidRPr="00B4062F">
        <w:rPr>
          <w:rFonts w:ascii="Arial" w:hAnsi="Arial" w:cs="Arial"/>
          <w:sz w:val="24"/>
          <w:szCs w:val="24"/>
          <w:lang w:val="es-PR"/>
        </w:rPr>
        <w:t>Actividades de aprendizaje basado en el trabajo “</w:t>
      </w:r>
      <w:proofErr w:type="spellStart"/>
      <w:r w:rsidRPr="00B4062F">
        <w:rPr>
          <w:rFonts w:ascii="Arial" w:hAnsi="Arial" w:cs="Arial"/>
          <w:sz w:val="24"/>
          <w:szCs w:val="24"/>
          <w:lang w:val="es-PR"/>
        </w:rPr>
        <w:t>Work</w:t>
      </w:r>
      <w:proofErr w:type="spellEnd"/>
      <w:r w:rsidRPr="00B4062F">
        <w:rPr>
          <w:rFonts w:ascii="Arial" w:hAnsi="Arial" w:cs="Arial"/>
          <w:sz w:val="24"/>
          <w:szCs w:val="24"/>
          <w:lang w:val="es-PR"/>
        </w:rPr>
        <w:t xml:space="preserve"> </w:t>
      </w:r>
      <w:proofErr w:type="spellStart"/>
      <w:r w:rsidRPr="00B4062F">
        <w:rPr>
          <w:rFonts w:ascii="Arial" w:hAnsi="Arial" w:cs="Arial"/>
          <w:sz w:val="24"/>
          <w:szCs w:val="24"/>
          <w:lang w:val="es-PR"/>
        </w:rPr>
        <w:t>Based</w:t>
      </w:r>
      <w:proofErr w:type="spellEnd"/>
      <w:r w:rsidRPr="00B4062F">
        <w:rPr>
          <w:rFonts w:ascii="Arial" w:hAnsi="Arial" w:cs="Arial"/>
          <w:sz w:val="24"/>
          <w:szCs w:val="24"/>
          <w:lang w:val="es-PR"/>
        </w:rPr>
        <w:t xml:space="preserve"> </w:t>
      </w:r>
      <w:proofErr w:type="spellStart"/>
      <w:r w:rsidRPr="00B4062F">
        <w:rPr>
          <w:rFonts w:ascii="Arial" w:hAnsi="Arial" w:cs="Arial"/>
          <w:sz w:val="24"/>
          <w:szCs w:val="24"/>
          <w:lang w:val="es-PR"/>
        </w:rPr>
        <w:t>Learning</w:t>
      </w:r>
      <w:proofErr w:type="spellEnd"/>
      <w:r w:rsidRPr="00B4062F">
        <w:rPr>
          <w:rFonts w:ascii="Arial" w:hAnsi="Arial" w:cs="Arial"/>
          <w:sz w:val="24"/>
          <w:szCs w:val="24"/>
          <w:lang w:val="es-PR"/>
        </w:rPr>
        <w:t>”</w:t>
      </w:r>
    </w:p>
    <w:p w:rsidR="007A06D9" w:rsidRPr="00B4062F" w:rsidRDefault="007A06D9" w:rsidP="000F47E2">
      <w:pPr>
        <w:pStyle w:val="ListParagraph"/>
        <w:numPr>
          <w:ilvl w:val="0"/>
          <w:numId w:val="131"/>
        </w:numPr>
        <w:spacing w:after="0" w:line="480" w:lineRule="auto"/>
        <w:ind w:left="1080"/>
        <w:rPr>
          <w:rFonts w:ascii="Arial" w:hAnsi="Arial" w:cs="Arial"/>
          <w:sz w:val="24"/>
          <w:szCs w:val="24"/>
          <w:lang w:val="es-PR"/>
        </w:rPr>
      </w:pPr>
      <w:r w:rsidRPr="00B4062F">
        <w:rPr>
          <w:rFonts w:ascii="Arial" w:hAnsi="Arial" w:cs="Arial"/>
          <w:sz w:val="24"/>
          <w:szCs w:val="24"/>
          <w:lang w:val="es-PR"/>
        </w:rPr>
        <w:t>Actividades extra curriculares establecidas por las organizaciones estudiantiles relacionadas a la ruta ocupacional seleccionada.</w:t>
      </w:r>
    </w:p>
    <w:p w:rsidR="007A06D9" w:rsidRPr="00B4062F" w:rsidRDefault="007A06D9" w:rsidP="000F47E2">
      <w:pPr>
        <w:pStyle w:val="ListParagraph"/>
        <w:numPr>
          <w:ilvl w:val="0"/>
          <w:numId w:val="131"/>
        </w:numPr>
        <w:spacing w:after="0" w:line="480" w:lineRule="auto"/>
        <w:ind w:left="1080"/>
        <w:rPr>
          <w:rFonts w:ascii="Arial" w:hAnsi="Arial" w:cs="Arial"/>
          <w:sz w:val="24"/>
          <w:szCs w:val="24"/>
          <w:lang w:val="es-PR"/>
        </w:rPr>
      </w:pPr>
      <w:r w:rsidRPr="00B4062F">
        <w:rPr>
          <w:rFonts w:ascii="Arial" w:hAnsi="Arial" w:cs="Arial"/>
          <w:sz w:val="24"/>
          <w:szCs w:val="24"/>
          <w:lang w:val="es-PR"/>
        </w:rPr>
        <w:t>Actividades de trabajo comunitario y otras experiencias de aprendizaje.</w:t>
      </w:r>
    </w:p>
    <w:p w:rsidR="001D440A" w:rsidRDefault="001D440A" w:rsidP="001D440A">
      <w:pPr>
        <w:spacing w:line="240" w:lineRule="auto"/>
        <w:rPr>
          <w:rFonts w:ascii="Arial" w:hAnsi="Arial" w:cs="Arial"/>
          <w:sz w:val="24"/>
          <w:szCs w:val="24"/>
        </w:rPr>
      </w:pPr>
      <w:bookmarkStart w:id="6" w:name="_Toc384918962"/>
    </w:p>
    <w:p w:rsidR="00CD3608" w:rsidRDefault="00CD3608" w:rsidP="001D440A">
      <w:pPr>
        <w:spacing w:line="240" w:lineRule="auto"/>
        <w:rPr>
          <w:rFonts w:ascii="Arial" w:hAnsi="Arial" w:cs="Arial"/>
          <w:sz w:val="24"/>
          <w:szCs w:val="24"/>
        </w:rPr>
      </w:pPr>
    </w:p>
    <w:p w:rsidR="001D440A" w:rsidRPr="001D440A" w:rsidRDefault="001D440A" w:rsidP="001D440A">
      <w:pPr>
        <w:spacing w:line="240" w:lineRule="auto"/>
        <w:rPr>
          <w:rFonts w:ascii="Arial" w:hAnsi="Arial" w:cs="Arial"/>
          <w:sz w:val="24"/>
          <w:szCs w:val="24"/>
        </w:rPr>
      </w:pPr>
      <w:r w:rsidRPr="001D440A">
        <w:rPr>
          <w:rFonts w:ascii="Arial" w:hAnsi="Arial" w:cs="Arial"/>
          <w:sz w:val="24"/>
          <w:szCs w:val="24"/>
        </w:rPr>
        <w:lastRenderedPageBreak/>
        <w:t>Marco Teórico del Curso</w:t>
      </w:r>
      <w:bookmarkEnd w:id="6"/>
    </w:p>
    <w:p w:rsidR="001D440A" w:rsidRPr="00C63859" w:rsidRDefault="001D440A" w:rsidP="001D440A">
      <w:pPr>
        <w:pStyle w:val="ListParagraph"/>
        <w:spacing w:line="240" w:lineRule="auto"/>
        <w:rPr>
          <w:rFonts w:ascii="Arial" w:hAnsi="Arial" w:cs="Arial"/>
          <w:sz w:val="24"/>
          <w:szCs w:val="24"/>
          <w:lang w:val="es-PR"/>
        </w:rPr>
      </w:pPr>
    </w:p>
    <w:p w:rsidR="001D440A" w:rsidRPr="001D440A" w:rsidRDefault="001D440A" w:rsidP="00536DDE">
      <w:pPr>
        <w:pStyle w:val="ListParagraph"/>
        <w:widowControl w:val="0"/>
        <w:suppressLineNumbers/>
        <w:suppressAutoHyphens/>
        <w:spacing w:after="240"/>
        <w:jc w:val="both"/>
        <w:rPr>
          <w:rFonts w:ascii="Arial" w:hAnsi="Arial" w:cs="Arial"/>
          <w:sz w:val="24"/>
          <w:szCs w:val="24"/>
          <w:lang w:val="es-PR"/>
        </w:rPr>
      </w:pPr>
      <w:r w:rsidRPr="001D440A">
        <w:rPr>
          <w:rFonts w:ascii="Arial" w:hAnsi="Arial" w:cs="Arial"/>
          <w:sz w:val="24"/>
          <w:szCs w:val="24"/>
          <w:lang w:val="es-PR"/>
        </w:rPr>
        <w:t xml:space="preserve">Como consecuencia de un nuevo enfoque en el campo de la educación tecnológica, es apropiado considerar una nueva perspectiva teórica basada en las necesidades de los estudiantes de hoy en día y en los conocimientos obtenidos en investigaciones recientes. En ese contexto, el marco teórico del Programa de Educación en Tecnologías está fundamentado en la re-ingeniería para la educación en tecnologías de </w:t>
      </w:r>
      <w:proofErr w:type="spellStart"/>
      <w:r w:rsidRPr="001D440A">
        <w:rPr>
          <w:rFonts w:ascii="Arial" w:hAnsi="Arial" w:cs="Arial"/>
          <w:sz w:val="24"/>
          <w:szCs w:val="24"/>
          <w:lang w:val="es-PR"/>
        </w:rPr>
        <w:t>Kelley</w:t>
      </w:r>
      <w:proofErr w:type="spellEnd"/>
      <w:r w:rsidRPr="001D440A">
        <w:rPr>
          <w:rFonts w:ascii="Arial" w:hAnsi="Arial" w:cs="Arial"/>
          <w:sz w:val="24"/>
          <w:szCs w:val="24"/>
          <w:lang w:val="es-PR"/>
        </w:rPr>
        <w:t xml:space="preserve"> y </w:t>
      </w:r>
      <w:proofErr w:type="spellStart"/>
      <w:r w:rsidRPr="001D440A">
        <w:rPr>
          <w:rFonts w:ascii="Arial" w:hAnsi="Arial" w:cs="Arial"/>
          <w:sz w:val="24"/>
          <w:szCs w:val="24"/>
          <w:lang w:val="es-PR"/>
        </w:rPr>
        <w:t>Kellam</w:t>
      </w:r>
      <w:proofErr w:type="spellEnd"/>
      <w:r w:rsidRPr="001D440A">
        <w:rPr>
          <w:rFonts w:ascii="Arial" w:hAnsi="Arial" w:cs="Arial"/>
          <w:sz w:val="24"/>
          <w:szCs w:val="24"/>
          <w:lang w:val="es-PR"/>
        </w:rPr>
        <w:t xml:space="preserve"> </w:t>
      </w:r>
      <w:r w:rsidR="00E172D3" w:rsidRPr="001D440A">
        <w:rPr>
          <w:rFonts w:ascii="Arial" w:hAnsi="Arial" w:cs="Arial"/>
          <w:sz w:val="24"/>
          <w:szCs w:val="24"/>
        </w:rPr>
        <w:fldChar w:fldCharType="begin"/>
      </w:r>
      <w:r w:rsidRPr="001D440A">
        <w:rPr>
          <w:rFonts w:ascii="Arial" w:hAnsi="Arial" w:cs="Arial"/>
          <w:sz w:val="24"/>
          <w:szCs w:val="24"/>
          <w:lang w:val="es-PR"/>
        </w:rPr>
        <w:instrText xml:space="preserve"> ADDIN EN.CITE &lt;EndNote&gt;&lt;Cite ExcludeAuth="1"&gt;&lt;Author&gt;Kelley&lt;/Author&gt;&lt;Year&gt;2009&lt;/Year&gt;&lt;RecNum&gt;11&lt;/RecNum&gt;&lt;DisplayText&gt;(2009)&lt;/DisplayText&gt;&lt;record&gt;&lt;rec-number&gt;11&lt;/rec-number&gt;&lt;foreign-keys&gt;&lt;key app="EN" db-id="zwswswzt6zxssnevaznx02w5v9pfv0vf5wt0"&gt;11&lt;/key&gt;&lt;/foreign-keys&gt;&lt;ref-type name="Journal Article"&gt;17&lt;/ref-type&gt;&lt;contributors&gt;&lt;authors&gt;&lt;author&gt;Todd Kelley&lt;/author&gt;&lt;author&gt;Nadia Kellam&lt;/author&gt;&lt;/authors&gt;&lt;/contributors&gt;&lt;titles&gt;&lt;title&gt;A Theoretical Framework to Guide the Re-Engineering of Technology Education&lt;/title&gt;&lt;secondary-title&gt;Journal of Technology Education&lt;/secondary-title&gt;&lt;/titles&gt;&lt;periodical&gt;&lt;full-title&gt;Journal of Technology Education&lt;/full-title&gt;&lt;/periodical&gt;&lt;pages&gt;37-49&lt;/pages&gt;&lt;volume&gt;20&lt;/volume&gt;&lt;number&gt;2&lt;/number&gt;&lt;dates&gt;&lt;year&gt;2009&lt;/year&gt;&lt;/dates&gt;&lt;urls&gt;&lt;/urls&gt;&lt;/record&gt;&lt;/Cite&gt;&lt;/EndNote&gt;</w:instrText>
      </w:r>
      <w:r w:rsidR="00E172D3" w:rsidRPr="001D440A">
        <w:rPr>
          <w:rFonts w:ascii="Arial" w:hAnsi="Arial" w:cs="Arial"/>
          <w:sz w:val="24"/>
          <w:szCs w:val="24"/>
        </w:rPr>
        <w:fldChar w:fldCharType="separate"/>
      </w:r>
      <w:r w:rsidRPr="001D440A">
        <w:rPr>
          <w:rFonts w:ascii="Arial" w:hAnsi="Arial" w:cs="Arial"/>
          <w:noProof/>
          <w:sz w:val="24"/>
          <w:szCs w:val="24"/>
          <w:lang w:val="es-PR"/>
        </w:rPr>
        <w:t>(</w:t>
      </w:r>
      <w:hyperlink w:anchor="_ENREF_5" w:tooltip="Kelley, 2009 #11" w:history="1">
        <w:r w:rsidRPr="001D440A">
          <w:rPr>
            <w:rFonts w:ascii="Arial" w:hAnsi="Arial" w:cs="Arial"/>
            <w:noProof/>
            <w:sz w:val="24"/>
            <w:szCs w:val="24"/>
            <w:lang w:val="es-PR"/>
          </w:rPr>
          <w:t>2009</w:t>
        </w:r>
      </w:hyperlink>
      <w:r w:rsidRPr="001D440A">
        <w:rPr>
          <w:rFonts w:ascii="Arial" w:hAnsi="Arial" w:cs="Arial"/>
          <w:noProof/>
          <w:sz w:val="24"/>
          <w:szCs w:val="24"/>
          <w:lang w:val="es-PR"/>
        </w:rPr>
        <w:t>)</w:t>
      </w:r>
      <w:r w:rsidR="00E172D3" w:rsidRPr="001D440A">
        <w:rPr>
          <w:rFonts w:ascii="Arial" w:hAnsi="Arial" w:cs="Arial"/>
          <w:sz w:val="24"/>
          <w:szCs w:val="24"/>
        </w:rPr>
        <w:fldChar w:fldCharType="end"/>
      </w:r>
      <w:r w:rsidRPr="001D440A">
        <w:rPr>
          <w:rFonts w:ascii="Arial" w:hAnsi="Arial" w:cs="Arial"/>
          <w:sz w:val="24"/>
          <w:szCs w:val="24"/>
          <w:lang w:val="es-PR"/>
        </w:rPr>
        <w:t xml:space="preserve">. Este proceso está enmarcado en una </w:t>
      </w:r>
      <w:r w:rsidRPr="001D440A">
        <w:rPr>
          <w:rFonts w:ascii="Arial" w:hAnsi="Arial" w:cs="Arial"/>
          <w:sz w:val="24"/>
          <w:szCs w:val="24"/>
          <w:u w:val="single"/>
          <w:lang w:val="es-PR"/>
        </w:rPr>
        <w:t>filosofía pragmática</w:t>
      </w:r>
      <w:r w:rsidRPr="001D440A">
        <w:rPr>
          <w:rFonts w:ascii="Arial" w:hAnsi="Arial" w:cs="Arial"/>
          <w:sz w:val="24"/>
          <w:szCs w:val="24"/>
          <w:lang w:val="es-PR"/>
        </w:rPr>
        <w:t xml:space="preserve">, la </w:t>
      </w:r>
      <w:r w:rsidRPr="001D440A">
        <w:rPr>
          <w:rFonts w:ascii="Arial" w:hAnsi="Arial" w:cs="Arial"/>
          <w:sz w:val="24"/>
          <w:szCs w:val="24"/>
          <w:u w:val="single"/>
          <w:lang w:val="es-PR"/>
        </w:rPr>
        <w:t>teoría constructivista del conocimiento</w:t>
      </w:r>
      <w:r w:rsidRPr="001D440A">
        <w:rPr>
          <w:rFonts w:ascii="Arial" w:hAnsi="Arial" w:cs="Arial"/>
          <w:sz w:val="24"/>
          <w:szCs w:val="24"/>
          <w:lang w:val="es-PR"/>
        </w:rPr>
        <w:t xml:space="preserve"> y en </w:t>
      </w:r>
      <w:r w:rsidRPr="001D440A">
        <w:rPr>
          <w:rFonts w:ascii="Arial" w:hAnsi="Arial" w:cs="Arial"/>
          <w:sz w:val="24"/>
          <w:szCs w:val="24"/>
          <w:u w:val="single"/>
          <w:lang w:val="es-PR"/>
        </w:rPr>
        <w:t>un aprendizaje contextual</w:t>
      </w:r>
      <w:r w:rsidRPr="001D440A">
        <w:rPr>
          <w:rFonts w:ascii="Arial" w:hAnsi="Arial" w:cs="Arial"/>
          <w:sz w:val="24"/>
          <w:szCs w:val="24"/>
          <w:lang w:val="es-PR"/>
        </w:rPr>
        <w:t xml:space="preserve"> basado en la </w:t>
      </w:r>
      <w:r w:rsidRPr="001D440A">
        <w:rPr>
          <w:rFonts w:ascii="Arial" w:hAnsi="Arial" w:cs="Arial"/>
          <w:sz w:val="24"/>
          <w:szCs w:val="24"/>
          <w:u w:val="single"/>
          <w:lang w:val="es-PR"/>
        </w:rPr>
        <w:t>solución de problemas</w:t>
      </w:r>
      <w:r w:rsidRPr="001D440A">
        <w:rPr>
          <w:rFonts w:ascii="Arial" w:hAnsi="Arial" w:cs="Arial"/>
          <w:sz w:val="24"/>
          <w:szCs w:val="24"/>
          <w:lang w:val="es-PR"/>
        </w:rPr>
        <w:t xml:space="preserve"> y el </w:t>
      </w:r>
      <w:r w:rsidRPr="001D440A">
        <w:rPr>
          <w:rFonts w:ascii="Arial" w:hAnsi="Arial" w:cs="Arial"/>
          <w:sz w:val="24"/>
          <w:szCs w:val="24"/>
          <w:u w:val="single"/>
          <w:lang w:val="es-PR"/>
        </w:rPr>
        <w:t>desarrollo de proyectos</w:t>
      </w:r>
      <w:r w:rsidRPr="001D440A">
        <w:rPr>
          <w:rFonts w:ascii="Arial" w:hAnsi="Arial" w:cs="Arial"/>
          <w:sz w:val="24"/>
          <w:szCs w:val="24"/>
          <w:lang w:val="es-PR"/>
        </w:rPr>
        <w:t xml:space="preserve">. </w:t>
      </w:r>
    </w:p>
    <w:p w:rsidR="00CD3608" w:rsidRDefault="00CD3608" w:rsidP="00CD3608">
      <w:pPr>
        <w:spacing w:line="240" w:lineRule="auto"/>
        <w:rPr>
          <w:rFonts w:ascii="Arial" w:hAnsi="Arial" w:cs="Arial"/>
          <w:sz w:val="24"/>
          <w:szCs w:val="24"/>
        </w:rPr>
      </w:pPr>
      <w:r w:rsidRPr="00B4062F">
        <w:rPr>
          <w:rFonts w:ascii="Arial" w:hAnsi="Arial" w:cs="Arial"/>
          <w:noProof/>
          <w:sz w:val="24"/>
          <w:szCs w:val="24"/>
          <w:lang w:val="en-US"/>
        </w:rPr>
        <w:drawing>
          <wp:anchor distT="0" distB="0" distL="114300" distR="114300" simplePos="0" relativeHeight="251658240" behindDoc="0" locked="0" layoutInCell="1" allowOverlap="1">
            <wp:simplePos x="0" y="0"/>
            <wp:positionH relativeFrom="column">
              <wp:posOffset>1181100</wp:posOffset>
            </wp:positionH>
            <wp:positionV relativeFrom="paragraph">
              <wp:posOffset>-5080</wp:posOffset>
            </wp:positionV>
            <wp:extent cx="3643524" cy="3790950"/>
            <wp:effectExtent l="0" t="0" r="0" b="0"/>
            <wp:wrapNone/>
            <wp:docPr id="1" name="Picture 1" descr="http://scholar.lib.vt.edu/ejournals/JTE/v20n2/images/ke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lar.lib.vt.edu/ejournals/JTE/v20n2/images/kelley.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887"/>
                    <a:stretch/>
                  </pic:blipFill>
                  <pic:spPr bwMode="auto">
                    <a:xfrm>
                      <a:off x="0" y="0"/>
                      <a:ext cx="3643524" cy="37909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D3608" w:rsidRDefault="00CD3608" w:rsidP="00CD3608">
      <w:pPr>
        <w:spacing w:line="240" w:lineRule="auto"/>
        <w:rPr>
          <w:rFonts w:ascii="Arial" w:hAnsi="Arial" w:cs="Arial"/>
          <w:sz w:val="24"/>
          <w:szCs w:val="24"/>
        </w:rPr>
      </w:pPr>
    </w:p>
    <w:p w:rsidR="00CD3608" w:rsidRDefault="00CD3608" w:rsidP="00CD3608">
      <w:pPr>
        <w:spacing w:line="240" w:lineRule="auto"/>
        <w:rPr>
          <w:rFonts w:ascii="Arial" w:hAnsi="Arial" w:cs="Arial"/>
          <w:sz w:val="24"/>
          <w:szCs w:val="24"/>
        </w:rPr>
      </w:pPr>
    </w:p>
    <w:p w:rsidR="00CD3608" w:rsidRDefault="00CD3608" w:rsidP="00CD3608">
      <w:pPr>
        <w:spacing w:line="240" w:lineRule="auto"/>
        <w:rPr>
          <w:rFonts w:ascii="Arial" w:hAnsi="Arial" w:cs="Arial"/>
          <w:sz w:val="24"/>
          <w:szCs w:val="24"/>
        </w:rPr>
      </w:pPr>
    </w:p>
    <w:p w:rsidR="00CD3608" w:rsidRDefault="00CD3608" w:rsidP="00CD3608">
      <w:pPr>
        <w:spacing w:line="240" w:lineRule="auto"/>
        <w:rPr>
          <w:rFonts w:ascii="Arial" w:hAnsi="Arial" w:cs="Arial"/>
          <w:sz w:val="24"/>
          <w:szCs w:val="24"/>
        </w:rPr>
      </w:pPr>
    </w:p>
    <w:p w:rsidR="00CD3608" w:rsidRDefault="00CD3608" w:rsidP="00CD3608">
      <w:pPr>
        <w:spacing w:line="240" w:lineRule="auto"/>
        <w:rPr>
          <w:rFonts w:ascii="Arial" w:hAnsi="Arial" w:cs="Arial"/>
          <w:sz w:val="24"/>
          <w:szCs w:val="24"/>
        </w:rPr>
      </w:pPr>
    </w:p>
    <w:p w:rsidR="00CD3608" w:rsidRDefault="00CD3608" w:rsidP="00CD3608">
      <w:pPr>
        <w:spacing w:line="240" w:lineRule="auto"/>
        <w:rPr>
          <w:rFonts w:ascii="Arial" w:hAnsi="Arial" w:cs="Arial"/>
          <w:sz w:val="24"/>
          <w:szCs w:val="24"/>
        </w:rPr>
      </w:pPr>
    </w:p>
    <w:p w:rsidR="00CD3608" w:rsidRDefault="00CD3608" w:rsidP="00CD3608">
      <w:pPr>
        <w:spacing w:line="240" w:lineRule="auto"/>
        <w:rPr>
          <w:rFonts w:ascii="Arial" w:hAnsi="Arial" w:cs="Arial"/>
          <w:sz w:val="24"/>
          <w:szCs w:val="24"/>
        </w:rPr>
      </w:pPr>
    </w:p>
    <w:p w:rsidR="00CD3608" w:rsidRDefault="00CD3608" w:rsidP="00CD3608">
      <w:pPr>
        <w:spacing w:line="240" w:lineRule="auto"/>
        <w:rPr>
          <w:rFonts w:ascii="Arial" w:hAnsi="Arial" w:cs="Arial"/>
          <w:sz w:val="24"/>
          <w:szCs w:val="24"/>
        </w:rPr>
      </w:pPr>
    </w:p>
    <w:p w:rsidR="00CD3608" w:rsidRDefault="00CD3608" w:rsidP="00CD3608">
      <w:pPr>
        <w:spacing w:line="240" w:lineRule="auto"/>
        <w:rPr>
          <w:rFonts w:ascii="Arial" w:hAnsi="Arial" w:cs="Arial"/>
          <w:sz w:val="24"/>
          <w:szCs w:val="24"/>
        </w:rPr>
      </w:pPr>
    </w:p>
    <w:p w:rsidR="00CD3608" w:rsidRDefault="00CD3608" w:rsidP="00CD3608">
      <w:pPr>
        <w:spacing w:line="240" w:lineRule="auto"/>
        <w:rPr>
          <w:rFonts w:ascii="Arial" w:hAnsi="Arial" w:cs="Arial"/>
          <w:sz w:val="24"/>
          <w:szCs w:val="24"/>
        </w:rPr>
      </w:pPr>
    </w:p>
    <w:p w:rsidR="00CD3608" w:rsidRDefault="00CD3608" w:rsidP="00CD3608">
      <w:pPr>
        <w:spacing w:line="240" w:lineRule="auto"/>
        <w:rPr>
          <w:rFonts w:ascii="Arial" w:hAnsi="Arial" w:cs="Arial"/>
          <w:sz w:val="24"/>
          <w:szCs w:val="24"/>
        </w:rPr>
      </w:pPr>
    </w:p>
    <w:p w:rsidR="00CD3608" w:rsidRDefault="00CD3608" w:rsidP="00CD3608">
      <w:pPr>
        <w:spacing w:line="240" w:lineRule="auto"/>
        <w:rPr>
          <w:rFonts w:ascii="Arial" w:hAnsi="Arial" w:cs="Arial"/>
          <w:sz w:val="24"/>
          <w:szCs w:val="24"/>
        </w:rPr>
      </w:pPr>
    </w:p>
    <w:p w:rsidR="007A06D9" w:rsidRPr="00B4062F" w:rsidRDefault="007A06D9" w:rsidP="00CD3608">
      <w:pPr>
        <w:spacing w:line="240" w:lineRule="auto"/>
        <w:rPr>
          <w:rFonts w:ascii="Arial" w:hAnsi="Arial" w:cs="Arial"/>
          <w:color w:val="000000" w:themeColor="text1"/>
          <w:sz w:val="24"/>
          <w:szCs w:val="24"/>
        </w:rPr>
      </w:pPr>
      <w:r w:rsidRPr="00B4062F">
        <w:rPr>
          <w:rFonts w:ascii="Arial" w:hAnsi="Arial" w:cs="Arial"/>
          <w:color w:val="000000" w:themeColor="text1"/>
          <w:sz w:val="24"/>
          <w:szCs w:val="24"/>
        </w:rPr>
        <w:t xml:space="preserve">Figura: </w:t>
      </w:r>
      <w:r w:rsidR="00E172D3" w:rsidRPr="00B4062F">
        <w:rPr>
          <w:rFonts w:ascii="Arial" w:hAnsi="Arial" w:cs="Arial"/>
          <w:color w:val="000000" w:themeColor="text1"/>
          <w:sz w:val="24"/>
          <w:szCs w:val="24"/>
        </w:rPr>
        <w:fldChar w:fldCharType="begin"/>
      </w:r>
      <w:r w:rsidRPr="00B4062F">
        <w:rPr>
          <w:rFonts w:ascii="Arial" w:hAnsi="Arial" w:cs="Arial"/>
          <w:color w:val="000000" w:themeColor="text1"/>
          <w:sz w:val="24"/>
          <w:szCs w:val="24"/>
        </w:rPr>
        <w:instrText xml:space="preserve"> SEQ Figura: \* ARABIC </w:instrText>
      </w:r>
      <w:r w:rsidR="00E172D3" w:rsidRPr="00B4062F">
        <w:rPr>
          <w:rFonts w:ascii="Arial" w:hAnsi="Arial" w:cs="Arial"/>
          <w:color w:val="000000" w:themeColor="text1"/>
          <w:sz w:val="24"/>
          <w:szCs w:val="24"/>
        </w:rPr>
        <w:fldChar w:fldCharType="separate"/>
      </w:r>
      <w:r w:rsidRPr="00B4062F">
        <w:rPr>
          <w:rFonts w:ascii="Arial" w:hAnsi="Arial" w:cs="Arial"/>
          <w:noProof/>
          <w:color w:val="000000" w:themeColor="text1"/>
          <w:sz w:val="24"/>
          <w:szCs w:val="24"/>
        </w:rPr>
        <w:t>2</w:t>
      </w:r>
      <w:r w:rsidR="00E172D3" w:rsidRPr="00B4062F">
        <w:rPr>
          <w:rFonts w:ascii="Arial" w:hAnsi="Arial" w:cs="Arial"/>
          <w:color w:val="000000" w:themeColor="text1"/>
          <w:sz w:val="24"/>
          <w:szCs w:val="24"/>
        </w:rPr>
        <w:fldChar w:fldCharType="end"/>
      </w:r>
      <w:r w:rsidRPr="00B4062F">
        <w:rPr>
          <w:rFonts w:ascii="Arial" w:hAnsi="Arial" w:cs="Arial"/>
          <w:color w:val="000000" w:themeColor="text1"/>
          <w:sz w:val="24"/>
          <w:szCs w:val="24"/>
        </w:rPr>
        <w:t xml:space="preserve"> Marco teórico para re-ingeniería de la Educación en Tecnologías.</w:t>
      </w:r>
      <w:r w:rsidRPr="00B4062F">
        <w:rPr>
          <w:rFonts w:ascii="Arial" w:hAnsi="Arial" w:cs="Arial"/>
          <w:color w:val="000000" w:themeColor="text1"/>
          <w:sz w:val="24"/>
          <w:szCs w:val="24"/>
        </w:rPr>
        <w:br/>
        <w:t>(</w:t>
      </w:r>
      <w:proofErr w:type="spellStart"/>
      <w:r w:rsidRPr="00B4062F">
        <w:rPr>
          <w:rFonts w:ascii="Arial" w:hAnsi="Arial" w:cs="Arial"/>
          <w:color w:val="000000" w:themeColor="text1"/>
          <w:sz w:val="24"/>
          <w:szCs w:val="24"/>
        </w:rPr>
        <w:t>Kelley</w:t>
      </w:r>
      <w:proofErr w:type="spellEnd"/>
      <w:r w:rsidRPr="00B4062F">
        <w:rPr>
          <w:rFonts w:ascii="Arial" w:hAnsi="Arial" w:cs="Arial"/>
          <w:color w:val="000000" w:themeColor="text1"/>
          <w:sz w:val="24"/>
          <w:szCs w:val="24"/>
        </w:rPr>
        <w:t xml:space="preserve"> &amp; </w:t>
      </w:r>
      <w:proofErr w:type="spellStart"/>
      <w:r w:rsidRPr="00B4062F">
        <w:rPr>
          <w:rFonts w:ascii="Arial" w:hAnsi="Arial" w:cs="Arial"/>
          <w:color w:val="000000" w:themeColor="text1"/>
          <w:sz w:val="24"/>
          <w:szCs w:val="24"/>
        </w:rPr>
        <w:t>Kellam</w:t>
      </w:r>
      <w:proofErr w:type="spellEnd"/>
      <w:r w:rsidRPr="00B4062F">
        <w:rPr>
          <w:rFonts w:ascii="Arial" w:hAnsi="Arial" w:cs="Arial"/>
          <w:color w:val="000000" w:themeColor="text1"/>
          <w:sz w:val="24"/>
          <w:szCs w:val="24"/>
        </w:rPr>
        <w:t>, 2009)</w:t>
      </w:r>
    </w:p>
    <w:p w:rsidR="007A06D9" w:rsidRPr="00B4062F" w:rsidRDefault="007A06D9" w:rsidP="00536DDE">
      <w:pPr>
        <w:widowControl w:val="0"/>
        <w:suppressLineNumbers/>
        <w:suppressAutoHyphens/>
        <w:spacing w:before="360"/>
        <w:jc w:val="both"/>
        <w:rPr>
          <w:rFonts w:ascii="Arial" w:hAnsi="Arial" w:cs="Arial"/>
          <w:sz w:val="24"/>
          <w:szCs w:val="24"/>
        </w:rPr>
      </w:pPr>
      <w:r w:rsidRPr="00B4062F">
        <w:rPr>
          <w:rFonts w:ascii="Arial" w:hAnsi="Arial" w:cs="Arial"/>
          <w:sz w:val="24"/>
          <w:szCs w:val="24"/>
        </w:rPr>
        <w:t xml:space="preserve">El Curso de Educación en Tecnologías equipa al estudiante con los conocimientos, las capacidades y actitudes en el contexto de la tecnología, preparándolo para la vida y el mundo del trabajo. Esta filosofía pragmática es compatible con la noción de que el conocimiento se puede obtener a través de la solución de problemas y el desarrollo de proyectos, poniendo énfasis en el pensamiento crítico y la toma de decisiones. Muchos educadores coinciden en que las habilidades desarrolladas a través de solución de </w:t>
      </w:r>
      <w:r w:rsidRPr="00B4062F">
        <w:rPr>
          <w:rFonts w:ascii="Arial" w:hAnsi="Arial" w:cs="Arial"/>
          <w:sz w:val="24"/>
          <w:szCs w:val="24"/>
        </w:rPr>
        <w:lastRenderedPageBreak/>
        <w:t xml:space="preserve">problemas y el desarrollo de proyectos pueden resultar ser un factor crítico que ayuda a que una persona tenga éxito en el mundo laboral </w:t>
      </w:r>
      <w:r w:rsidR="00E172D3" w:rsidRPr="00B4062F">
        <w:rPr>
          <w:rFonts w:ascii="Arial" w:hAnsi="Arial" w:cs="Arial"/>
          <w:sz w:val="24"/>
          <w:szCs w:val="24"/>
        </w:rPr>
        <w:fldChar w:fldCharType="begin"/>
      </w:r>
      <w:r w:rsidRPr="00B4062F">
        <w:rPr>
          <w:rFonts w:ascii="Arial" w:hAnsi="Arial" w:cs="Arial"/>
          <w:sz w:val="24"/>
          <w:szCs w:val="24"/>
        </w:rPr>
        <w:instrText xml:space="preserve"> ADDIN EN.CITE &lt;EndNote&gt;&lt;Cite&gt;&lt;Author&gt;Kelley&lt;/Author&gt;&lt;Year&gt;2009&lt;/Year&gt;&lt;RecNum&gt;11&lt;/RecNum&gt;&lt;DisplayText&gt;(Kelley &amp;amp; Kellam, 2009)&lt;/DisplayText&gt;&lt;record&gt;&lt;rec-number&gt;11&lt;/rec-number&gt;&lt;foreign-keys&gt;&lt;key app="EN" db-id="zwswswzt6zxssnevaznx02w5v9pfv0vf5wt0"&gt;11&lt;/key&gt;&lt;/foreign-keys&gt;&lt;ref-type name="Journal Article"&gt;17&lt;/ref-type&gt;&lt;contributors&gt;&lt;authors&gt;&lt;author&gt;Todd Kelley&lt;/author&gt;&lt;author&gt;Nadia Kellam&lt;/author&gt;&lt;/authors&gt;&lt;/contributors&gt;&lt;titles&gt;&lt;title&gt;A Theoretical Framework to Guide the Re-Engineering of Technology Education&lt;/title&gt;&lt;secondary-title&gt;Journal of Technology Education&lt;/secondary-title&gt;&lt;/titles&gt;&lt;periodical&gt;&lt;full-title&gt;Journal of Technology Education&lt;/full-title&gt;&lt;/periodical&gt;&lt;pages&gt;37-49&lt;/pages&gt;&lt;volume&gt;20&lt;/volume&gt;&lt;number&gt;2&lt;/number&gt;&lt;dates&gt;&lt;year&gt;2009&lt;/year&gt;&lt;/dates&gt;&lt;urls&gt;&lt;/urls&gt;&lt;/record&gt;&lt;/Cite&gt;&lt;/EndNote&gt;</w:instrText>
      </w:r>
      <w:r w:rsidR="00E172D3" w:rsidRPr="00B4062F">
        <w:rPr>
          <w:rFonts w:ascii="Arial" w:hAnsi="Arial" w:cs="Arial"/>
          <w:sz w:val="24"/>
          <w:szCs w:val="24"/>
        </w:rPr>
        <w:fldChar w:fldCharType="separate"/>
      </w:r>
      <w:r w:rsidRPr="00B4062F">
        <w:rPr>
          <w:rFonts w:ascii="Arial" w:hAnsi="Arial" w:cs="Arial"/>
          <w:noProof/>
          <w:sz w:val="24"/>
          <w:szCs w:val="24"/>
        </w:rPr>
        <w:t>(Kelley &amp; Kellam, 2009)</w:t>
      </w:r>
      <w:r w:rsidR="00E172D3" w:rsidRPr="00B4062F">
        <w:rPr>
          <w:rFonts w:ascii="Arial" w:hAnsi="Arial" w:cs="Arial"/>
          <w:sz w:val="24"/>
          <w:szCs w:val="24"/>
        </w:rPr>
        <w:fldChar w:fldCharType="end"/>
      </w:r>
      <w:r w:rsidRPr="00B4062F">
        <w:rPr>
          <w:rFonts w:ascii="Arial" w:hAnsi="Arial" w:cs="Arial"/>
          <w:sz w:val="24"/>
          <w:szCs w:val="24"/>
        </w:rPr>
        <w:t xml:space="preserve">. </w:t>
      </w:r>
    </w:p>
    <w:p w:rsidR="007A06D9" w:rsidRPr="00B4062F" w:rsidRDefault="007A06D9" w:rsidP="00536DDE">
      <w:pPr>
        <w:widowControl w:val="0"/>
        <w:suppressLineNumbers/>
        <w:suppressAutoHyphens/>
        <w:jc w:val="both"/>
        <w:rPr>
          <w:rFonts w:ascii="Arial" w:hAnsi="Arial" w:cs="Arial"/>
          <w:sz w:val="24"/>
          <w:szCs w:val="24"/>
        </w:rPr>
      </w:pPr>
      <w:r w:rsidRPr="00B4062F">
        <w:rPr>
          <w:rFonts w:ascii="Arial" w:hAnsi="Arial" w:cs="Arial"/>
          <w:sz w:val="24"/>
          <w:szCs w:val="24"/>
        </w:rPr>
        <w:t>La teoría constructivista enfatiza en que el conocimiento se obtiene a través de la práctica, en donde el alumno es un constructor activo de su conocimiento, lo cual ayuda a convertir el proceso educativo en uno más interesante y motivador. Bajo el enfoque constructivista el maestro es visto como un facilitador dentro de la experiencia educativa. La tarea de aprender es un proceso que construye el propio estudiante en su mundo. Lo más importante bajo este enfoque es que el estudiante es el protagonista principal de su entorno, de su conocimiento, el cual adquiere a través de la exploración y del aprendizaje activo.</w:t>
      </w:r>
    </w:p>
    <w:p w:rsidR="007A06D9" w:rsidRPr="00B4062F" w:rsidRDefault="007A06D9" w:rsidP="00536DDE">
      <w:pPr>
        <w:widowControl w:val="0"/>
        <w:suppressLineNumbers/>
        <w:suppressAutoHyphens/>
        <w:spacing w:after="120"/>
        <w:jc w:val="both"/>
        <w:rPr>
          <w:rFonts w:ascii="Arial" w:hAnsi="Arial" w:cs="Arial"/>
          <w:sz w:val="24"/>
          <w:szCs w:val="24"/>
        </w:rPr>
      </w:pPr>
      <w:r w:rsidRPr="00B4062F">
        <w:rPr>
          <w:rFonts w:ascii="Arial" w:hAnsi="Arial" w:cs="Arial"/>
          <w:sz w:val="24"/>
          <w:szCs w:val="24"/>
        </w:rPr>
        <w:t xml:space="preserve">Como estrategias claves para involucrar activamente a los estudiantes en el proceso de aprendizaje se aplican los principios de la enseñanza contextual, en lugar de dar prioridad a la memorización de hechos, definiciones o métodos. “En estas estrategias se hace uso de actividades prácticas o manuales, alentando a los estudiantes a pensar y explicar su razonamiento en lugar de memorizar y recitar información, se ayuda a que los estudiantes vean las conexiones entre temas y conceptos a diferencia de presentarlos de forma aislada” </w:t>
      </w:r>
      <w:r w:rsidR="00E172D3" w:rsidRPr="00B4062F">
        <w:rPr>
          <w:rFonts w:ascii="Arial" w:hAnsi="Arial" w:cs="Arial"/>
          <w:sz w:val="24"/>
          <w:szCs w:val="24"/>
        </w:rPr>
        <w:fldChar w:fldCharType="begin"/>
      </w:r>
      <w:r w:rsidRPr="00B4062F">
        <w:rPr>
          <w:rFonts w:ascii="Arial" w:hAnsi="Arial" w:cs="Arial"/>
          <w:sz w:val="24"/>
          <w:szCs w:val="24"/>
        </w:rPr>
        <w:instrText xml:space="preserve"> ADDIN EN.CITE &lt;EndNote&gt;&lt;Cite&gt;&lt;Author&gt;Crawford&lt;/Author&gt;&lt;Year&gt;2004&lt;/Year&gt;&lt;RecNum&gt;5&lt;/RecNum&gt;&lt;Pages&gt;2&lt;/Pages&gt;&lt;DisplayText&gt;(Crawford, 2004, p. 2)&lt;/DisplayText&gt;&lt;record&gt;&lt;rec-number&gt;5&lt;/rec-number&gt;&lt;foreign-keys&gt;&lt;key app="EN" db-id="zwswswzt6zxssnevaznx02w5v9pfv0vf5wt0"&gt;5&lt;/key&gt;&lt;/foreign-keys&gt;&lt;ref-type name="Book"&gt;6&lt;/ref-type&gt;&lt;contributors&gt;&lt;authors&gt;&lt;author&gt;Michael L. Crawford&lt;/author&gt;&lt;/authors&gt;&lt;/contributors&gt;&lt;titles&gt;&lt;title&gt;Enseñanza Contextual: Investigación, fundamentos y técnicas para mejorar la motivación y el logro de los estudiantes en Matemática y Ciencias&lt;/title&gt;&lt;/titles&gt;&lt;dates&gt;&lt;year&gt;2004&lt;/year&gt;&lt;/dates&gt;&lt;pub-location&gt;Waco, Texas&lt;/pub-location&gt;&lt;publisher&gt;Center for Occupational Research and Development (CORD)&lt;/publisher&gt;&lt;urls&gt;&lt;/urls&gt;&lt;/record&gt;&lt;/Cite&gt;&lt;/EndNote&gt;</w:instrText>
      </w:r>
      <w:r w:rsidR="00E172D3" w:rsidRPr="00B4062F">
        <w:rPr>
          <w:rFonts w:ascii="Arial" w:hAnsi="Arial" w:cs="Arial"/>
          <w:sz w:val="24"/>
          <w:szCs w:val="24"/>
        </w:rPr>
        <w:fldChar w:fldCharType="separate"/>
      </w:r>
      <w:r w:rsidRPr="00B4062F">
        <w:rPr>
          <w:rFonts w:ascii="Arial" w:hAnsi="Arial" w:cs="Arial"/>
          <w:noProof/>
          <w:sz w:val="24"/>
          <w:szCs w:val="24"/>
        </w:rPr>
        <w:t>(Crawford, 2004, p. 2)</w:t>
      </w:r>
      <w:r w:rsidR="00E172D3" w:rsidRPr="00B4062F">
        <w:rPr>
          <w:rFonts w:ascii="Arial" w:hAnsi="Arial" w:cs="Arial"/>
          <w:sz w:val="24"/>
          <w:szCs w:val="24"/>
        </w:rPr>
        <w:fldChar w:fldCharType="end"/>
      </w:r>
      <w:r w:rsidRPr="00B4062F">
        <w:rPr>
          <w:rFonts w:ascii="Arial" w:hAnsi="Arial" w:cs="Arial"/>
          <w:sz w:val="24"/>
          <w:szCs w:val="24"/>
        </w:rPr>
        <w:t xml:space="preserve">. </w:t>
      </w:r>
    </w:p>
    <w:p w:rsidR="007A06D9" w:rsidRPr="00B4062F" w:rsidRDefault="007A06D9" w:rsidP="007A06D9">
      <w:pPr>
        <w:widowControl w:val="0"/>
        <w:suppressLineNumbers/>
        <w:suppressAutoHyphens/>
        <w:spacing w:after="120"/>
        <w:rPr>
          <w:rFonts w:ascii="Arial" w:hAnsi="Arial" w:cs="Arial"/>
          <w:sz w:val="24"/>
          <w:szCs w:val="24"/>
        </w:rPr>
      </w:pPr>
      <w:r w:rsidRPr="00B4062F">
        <w:rPr>
          <w:rFonts w:ascii="Arial" w:hAnsi="Arial" w:cs="Arial"/>
          <w:sz w:val="24"/>
          <w:szCs w:val="24"/>
        </w:rPr>
        <w:t>Los principios de la enseñanza contextual están fundamentados en la:</w:t>
      </w:r>
    </w:p>
    <w:p w:rsidR="007A06D9" w:rsidRPr="00B4062F" w:rsidRDefault="007A06D9" w:rsidP="000F47E2">
      <w:pPr>
        <w:pStyle w:val="ListParagraph"/>
        <w:widowControl w:val="0"/>
        <w:numPr>
          <w:ilvl w:val="0"/>
          <w:numId w:val="129"/>
        </w:numPr>
        <w:suppressLineNumbers/>
        <w:suppressAutoHyphens/>
        <w:spacing w:after="0" w:line="480" w:lineRule="auto"/>
        <w:ind w:left="1350" w:hanging="360"/>
        <w:rPr>
          <w:rFonts w:ascii="Arial" w:hAnsi="Arial" w:cs="Arial"/>
          <w:sz w:val="24"/>
          <w:szCs w:val="24"/>
          <w:lang w:val="es-PR"/>
        </w:rPr>
      </w:pPr>
      <w:r w:rsidRPr="00B4062F">
        <w:rPr>
          <w:rFonts w:ascii="Arial" w:hAnsi="Arial" w:cs="Arial"/>
          <w:sz w:val="24"/>
          <w:szCs w:val="24"/>
          <w:lang w:val="es-PR"/>
        </w:rPr>
        <w:t>Relación- Consiste en aprender en el contexto de las experiencias de la vida o conocimiento preexistente.</w:t>
      </w:r>
    </w:p>
    <w:p w:rsidR="007A06D9" w:rsidRPr="00B4062F" w:rsidRDefault="007A06D9" w:rsidP="000F47E2">
      <w:pPr>
        <w:pStyle w:val="ListParagraph"/>
        <w:widowControl w:val="0"/>
        <w:numPr>
          <w:ilvl w:val="0"/>
          <w:numId w:val="129"/>
        </w:numPr>
        <w:suppressLineNumbers/>
        <w:suppressAutoHyphens/>
        <w:spacing w:after="0" w:line="480" w:lineRule="auto"/>
        <w:ind w:left="1350" w:hanging="360"/>
        <w:rPr>
          <w:rFonts w:ascii="Arial" w:hAnsi="Arial" w:cs="Arial"/>
          <w:sz w:val="24"/>
          <w:szCs w:val="24"/>
        </w:rPr>
      </w:pPr>
      <w:r w:rsidRPr="00B4062F">
        <w:rPr>
          <w:rFonts w:ascii="Arial" w:hAnsi="Arial" w:cs="Arial"/>
          <w:sz w:val="24"/>
          <w:szCs w:val="24"/>
          <w:lang w:val="es-PR"/>
        </w:rPr>
        <w:t xml:space="preserve">Experimentación- Consiste en aprender en el contexto de exploración, descubrimiento e invención. </w:t>
      </w:r>
      <w:proofErr w:type="spellStart"/>
      <w:r w:rsidRPr="00B4062F">
        <w:rPr>
          <w:rFonts w:ascii="Arial" w:hAnsi="Arial" w:cs="Arial"/>
          <w:sz w:val="24"/>
          <w:szCs w:val="24"/>
        </w:rPr>
        <w:t>Concretamente</w:t>
      </w:r>
      <w:proofErr w:type="spellEnd"/>
      <w:r w:rsidRPr="00B4062F">
        <w:rPr>
          <w:rFonts w:ascii="Arial" w:hAnsi="Arial" w:cs="Arial"/>
          <w:sz w:val="24"/>
          <w:szCs w:val="24"/>
        </w:rPr>
        <w:t xml:space="preserve"> </w:t>
      </w:r>
      <w:proofErr w:type="spellStart"/>
      <w:r w:rsidRPr="00B4062F">
        <w:rPr>
          <w:rFonts w:ascii="Arial" w:hAnsi="Arial" w:cs="Arial"/>
          <w:sz w:val="24"/>
          <w:szCs w:val="24"/>
        </w:rPr>
        <w:t>es</w:t>
      </w:r>
      <w:proofErr w:type="spellEnd"/>
      <w:r w:rsidRPr="00B4062F">
        <w:rPr>
          <w:rFonts w:ascii="Arial" w:hAnsi="Arial" w:cs="Arial"/>
          <w:sz w:val="24"/>
          <w:szCs w:val="24"/>
        </w:rPr>
        <w:t xml:space="preserve"> </w:t>
      </w:r>
      <w:proofErr w:type="spellStart"/>
      <w:r w:rsidRPr="00B4062F">
        <w:rPr>
          <w:rFonts w:ascii="Arial" w:hAnsi="Arial" w:cs="Arial"/>
          <w:sz w:val="24"/>
          <w:szCs w:val="24"/>
        </w:rPr>
        <w:t>aprender</w:t>
      </w:r>
      <w:proofErr w:type="spellEnd"/>
      <w:r w:rsidRPr="00B4062F">
        <w:rPr>
          <w:rFonts w:ascii="Arial" w:hAnsi="Arial" w:cs="Arial"/>
          <w:sz w:val="24"/>
          <w:szCs w:val="24"/>
        </w:rPr>
        <w:t xml:space="preserve"> </w:t>
      </w:r>
      <w:proofErr w:type="spellStart"/>
      <w:r w:rsidRPr="00B4062F">
        <w:rPr>
          <w:rFonts w:ascii="Arial" w:hAnsi="Arial" w:cs="Arial"/>
          <w:sz w:val="24"/>
          <w:szCs w:val="24"/>
        </w:rPr>
        <w:t>haciendo</w:t>
      </w:r>
      <w:proofErr w:type="spellEnd"/>
      <w:r w:rsidRPr="00B4062F">
        <w:rPr>
          <w:rFonts w:ascii="Arial" w:hAnsi="Arial" w:cs="Arial"/>
          <w:sz w:val="24"/>
          <w:szCs w:val="24"/>
        </w:rPr>
        <w:t>.</w:t>
      </w:r>
    </w:p>
    <w:p w:rsidR="007A06D9" w:rsidRPr="00B4062F" w:rsidRDefault="007A06D9" w:rsidP="000F47E2">
      <w:pPr>
        <w:pStyle w:val="ListParagraph"/>
        <w:widowControl w:val="0"/>
        <w:numPr>
          <w:ilvl w:val="0"/>
          <w:numId w:val="129"/>
        </w:numPr>
        <w:suppressLineNumbers/>
        <w:suppressAutoHyphens/>
        <w:spacing w:after="0" w:line="480" w:lineRule="auto"/>
        <w:ind w:left="1350" w:hanging="360"/>
        <w:rPr>
          <w:rFonts w:ascii="Arial" w:hAnsi="Arial" w:cs="Arial"/>
          <w:sz w:val="24"/>
          <w:szCs w:val="24"/>
          <w:lang w:val="es-PR"/>
        </w:rPr>
      </w:pPr>
      <w:r w:rsidRPr="00B4062F">
        <w:rPr>
          <w:rFonts w:ascii="Arial" w:hAnsi="Arial" w:cs="Arial"/>
          <w:sz w:val="24"/>
          <w:szCs w:val="24"/>
          <w:lang w:val="es-PR"/>
        </w:rPr>
        <w:t>Aplicación- Consiste en aprender conceptos en el contexto de su puesta en práctica.</w:t>
      </w:r>
    </w:p>
    <w:p w:rsidR="007A06D9" w:rsidRPr="00B4062F" w:rsidRDefault="007A06D9" w:rsidP="000F47E2">
      <w:pPr>
        <w:pStyle w:val="ListParagraph"/>
        <w:widowControl w:val="0"/>
        <w:numPr>
          <w:ilvl w:val="0"/>
          <w:numId w:val="129"/>
        </w:numPr>
        <w:suppressLineNumbers/>
        <w:suppressAutoHyphens/>
        <w:spacing w:after="0" w:line="480" w:lineRule="auto"/>
        <w:ind w:left="1350" w:hanging="360"/>
        <w:rPr>
          <w:rFonts w:ascii="Arial" w:hAnsi="Arial" w:cs="Arial"/>
          <w:sz w:val="24"/>
          <w:szCs w:val="24"/>
          <w:lang w:val="es-PR"/>
        </w:rPr>
      </w:pPr>
      <w:r w:rsidRPr="00B4062F">
        <w:rPr>
          <w:rFonts w:ascii="Arial" w:hAnsi="Arial" w:cs="Arial"/>
          <w:sz w:val="24"/>
          <w:szCs w:val="24"/>
          <w:lang w:val="es-PR"/>
        </w:rPr>
        <w:t>Cooperación- Consiste en aprender en el contexto de compartir e interactuar con otros.</w:t>
      </w:r>
    </w:p>
    <w:p w:rsidR="007A06D9" w:rsidRPr="00B4062F" w:rsidRDefault="007A06D9" w:rsidP="000F47E2">
      <w:pPr>
        <w:pStyle w:val="ListParagraph"/>
        <w:widowControl w:val="0"/>
        <w:numPr>
          <w:ilvl w:val="0"/>
          <w:numId w:val="129"/>
        </w:numPr>
        <w:suppressLineNumbers/>
        <w:suppressAutoHyphens/>
        <w:spacing w:after="0" w:line="480" w:lineRule="auto"/>
        <w:ind w:left="1350" w:hanging="360"/>
        <w:rPr>
          <w:rFonts w:ascii="Arial" w:hAnsi="Arial" w:cs="Arial"/>
          <w:sz w:val="24"/>
          <w:szCs w:val="24"/>
          <w:lang w:val="es-PR"/>
        </w:rPr>
      </w:pPr>
      <w:r w:rsidRPr="00B4062F">
        <w:rPr>
          <w:rFonts w:ascii="Arial" w:hAnsi="Arial" w:cs="Arial"/>
          <w:sz w:val="24"/>
          <w:szCs w:val="24"/>
          <w:lang w:val="es-PR"/>
        </w:rPr>
        <w:t>Transferencia- Consiste en aprender en el contexto de la aplicación del conocimiento en nuevos contextos o en nuevas situaciones.</w:t>
      </w:r>
    </w:p>
    <w:p w:rsidR="007A06D9" w:rsidRPr="00B4062F" w:rsidRDefault="007A06D9" w:rsidP="00536DDE">
      <w:pPr>
        <w:widowControl w:val="0"/>
        <w:suppressLineNumbers/>
        <w:suppressAutoHyphens/>
        <w:spacing w:before="120"/>
        <w:jc w:val="both"/>
        <w:rPr>
          <w:rFonts w:ascii="Arial" w:hAnsi="Arial" w:cs="Arial"/>
          <w:sz w:val="24"/>
          <w:szCs w:val="24"/>
        </w:rPr>
      </w:pPr>
      <w:r w:rsidRPr="00B4062F">
        <w:rPr>
          <w:rFonts w:ascii="Arial" w:hAnsi="Arial" w:cs="Arial"/>
          <w:sz w:val="24"/>
          <w:szCs w:val="24"/>
        </w:rPr>
        <w:t xml:space="preserve">Como métodos de enseñanza, principalmente utilizado para el desarrollo de habilidades de pensamiento crítico en los estudiantes, se recomienda el uso del Aprendizaje Basado en Problemas y el Aprendizaje Basado en Proyectos </w:t>
      </w:r>
      <w:r w:rsidR="00E172D3" w:rsidRPr="00B4062F">
        <w:rPr>
          <w:rFonts w:ascii="Arial" w:hAnsi="Arial" w:cs="Arial"/>
          <w:sz w:val="24"/>
          <w:szCs w:val="24"/>
        </w:rPr>
        <w:fldChar w:fldCharType="begin"/>
      </w:r>
      <w:r w:rsidRPr="00B4062F">
        <w:rPr>
          <w:rFonts w:ascii="Arial" w:hAnsi="Arial" w:cs="Arial"/>
          <w:sz w:val="24"/>
          <w:szCs w:val="24"/>
        </w:rPr>
        <w:instrText xml:space="preserve"> ADDIN EN.CITE &lt;EndNote&gt;&lt;Cite&gt;&lt;Author&gt;Kelley&lt;/Author&gt;&lt;Year&gt;2009&lt;/Year&gt;&lt;RecNum&gt;11&lt;/RecNum&gt;&lt;DisplayText&gt;(Kelley &amp;amp; Kellam, 2009)&lt;/DisplayText&gt;&lt;record&gt;&lt;rec-number&gt;11&lt;/rec-number&gt;&lt;foreign-keys&gt;&lt;key app="EN" db-id="zwswswzt6zxssnevaznx02w5v9pfv0vf5wt0"&gt;11&lt;/key&gt;&lt;/foreign-keys&gt;&lt;ref-type name="Journal Article"&gt;17&lt;/ref-type&gt;&lt;contributors&gt;&lt;authors&gt;&lt;author&gt;Todd Kelley&lt;/author&gt;&lt;author&gt;Nadia Kellam&lt;/author&gt;&lt;/authors&gt;&lt;/contributors&gt;&lt;titles&gt;&lt;title&gt;A Theoretical Framework to Guide the Re-Engineering of Technology Education&lt;/title&gt;&lt;secondary-title&gt;Journal of Technology Education&lt;/secondary-title&gt;&lt;/titles&gt;&lt;periodical&gt;&lt;full-title&gt;Journal of Technology Education&lt;/full-title&gt;&lt;/periodical&gt;&lt;pages&gt;37-49&lt;/pages&gt;&lt;volume&gt;20&lt;/volume&gt;&lt;number&gt;2&lt;/number&gt;&lt;dates&gt;&lt;year&gt;2009&lt;/year&gt;&lt;/dates&gt;&lt;urls&gt;&lt;/urls&gt;&lt;/record&gt;&lt;/Cite&gt;&lt;/EndNote&gt;</w:instrText>
      </w:r>
      <w:r w:rsidR="00E172D3" w:rsidRPr="00B4062F">
        <w:rPr>
          <w:rFonts w:ascii="Arial" w:hAnsi="Arial" w:cs="Arial"/>
          <w:sz w:val="24"/>
          <w:szCs w:val="24"/>
        </w:rPr>
        <w:fldChar w:fldCharType="separate"/>
      </w:r>
      <w:r w:rsidRPr="00B4062F">
        <w:rPr>
          <w:rFonts w:ascii="Arial" w:hAnsi="Arial" w:cs="Arial"/>
          <w:noProof/>
          <w:sz w:val="24"/>
          <w:szCs w:val="24"/>
        </w:rPr>
        <w:t xml:space="preserve">(Kelley &amp; </w:t>
      </w:r>
      <w:r w:rsidRPr="00B4062F">
        <w:rPr>
          <w:rFonts w:ascii="Arial" w:hAnsi="Arial" w:cs="Arial"/>
          <w:noProof/>
          <w:sz w:val="24"/>
          <w:szCs w:val="24"/>
        </w:rPr>
        <w:lastRenderedPageBreak/>
        <w:t>Kellam, 2009)</w:t>
      </w:r>
      <w:r w:rsidR="00E172D3" w:rsidRPr="00B4062F">
        <w:rPr>
          <w:rFonts w:ascii="Arial" w:hAnsi="Arial" w:cs="Arial"/>
          <w:sz w:val="24"/>
          <w:szCs w:val="24"/>
        </w:rPr>
        <w:fldChar w:fldCharType="end"/>
      </w:r>
      <w:r w:rsidRPr="00B4062F">
        <w:rPr>
          <w:rFonts w:ascii="Arial" w:hAnsi="Arial" w:cs="Arial"/>
          <w:sz w:val="24"/>
          <w:szCs w:val="24"/>
        </w:rPr>
        <w:t xml:space="preserve">. Ambos métodos están basados en el estudiante como protagonista de su propio aprendizaje. El Aprendizaje Basado en Problemas (PBL, pos sus siglas en inglés) fue desarrollado originalmente para ayudar a los estudiantes de medicina en el aprendizaje para el diagnóstico de enfermedades </w:t>
      </w:r>
      <w:r w:rsidR="00E172D3" w:rsidRPr="00B4062F">
        <w:rPr>
          <w:rFonts w:ascii="Arial" w:hAnsi="Arial" w:cs="Arial"/>
          <w:sz w:val="24"/>
          <w:szCs w:val="24"/>
        </w:rPr>
        <w:fldChar w:fldCharType="begin"/>
      </w:r>
      <w:r w:rsidRPr="00B4062F">
        <w:rPr>
          <w:rFonts w:ascii="Arial" w:hAnsi="Arial" w:cs="Arial"/>
          <w:sz w:val="24"/>
          <w:szCs w:val="24"/>
        </w:rPr>
        <w:instrText xml:space="preserve"> ADDIN EN.CITE &lt;EndNote&gt;&lt;Cite&gt;&lt;Author&gt;Hutchinson&lt;/Author&gt;&lt;Year&gt;2002&lt;/Year&gt;&lt;RecNum&gt;15&lt;/RecNum&gt;&lt;DisplayText&gt;(Hutchinson, 2002)&lt;/DisplayText&gt;&lt;record&gt;&lt;rec-number&gt;15&lt;/rec-number&gt;&lt;foreign-keys&gt;&lt;key app="EN" db-id="zwswswzt6zxssnevaznx02w5v9pfv0vf5wt0"&gt;15&lt;/key&gt;&lt;/foreign-keys&gt;&lt;ref-type name="Journal Article"&gt;17&lt;/ref-type&gt;&lt;contributors&gt;&lt;authors&gt;&lt;author&gt;Hutchinson, P.&lt;/author&gt;&lt;/authors&gt;&lt;/contributors&gt;&lt;titles&gt;&lt;title&gt;Children designing and engineering: Contextual learning units in primary design and technology.&lt;/title&gt;&lt;secondary-title&gt;The Journal of Industrial Teacher&lt;/secondary-title&gt;&lt;/titles&gt;&lt;periodical&gt;&lt;full-title&gt;The Journal of Industrial Teacher&lt;/full-title&gt;&lt;/periodical&gt;&lt;pages&gt;122-175&lt;/pages&gt;&lt;volume&gt;39&lt;/volume&gt;&lt;number&gt;3&lt;/number&gt;&lt;dates&gt;&lt;year&gt;2002&lt;/year&gt;&lt;/dates&gt;&lt;urls&gt;&lt;/urls&gt;&lt;/record&gt;&lt;/Cite&gt;&lt;/EndNote&gt;</w:instrText>
      </w:r>
      <w:r w:rsidR="00E172D3" w:rsidRPr="00B4062F">
        <w:rPr>
          <w:rFonts w:ascii="Arial" w:hAnsi="Arial" w:cs="Arial"/>
          <w:sz w:val="24"/>
          <w:szCs w:val="24"/>
        </w:rPr>
        <w:fldChar w:fldCharType="separate"/>
      </w:r>
      <w:r w:rsidRPr="00B4062F">
        <w:rPr>
          <w:rFonts w:ascii="Arial" w:hAnsi="Arial" w:cs="Arial"/>
          <w:noProof/>
          <w:sz w:val="24"/>
          <w:szCs w:val="24"/>
        </w:rPr>
        <w:t>(Hutchinson, 2002)</w:t>
      </w:r>
      <w:r w:rsidR="00E172D3" w:rsidRPr="00B4062F">
        <w:rPr>
          <w:rFonts w:ascii="Arial" w:hAnsi="Arial" w:cs="Arial"/>
          <w:sz w:val="24"/>
          <w:szCs w:val="24"/>
        </w:rPr>
        <w:fldChar w:fldCharType="end"/>
      </w:r>
      <w:r w:rsidRPr="00B4062F">
        <w:rPr>
          <w:rFonts w:ascii="Arial" w:hAnsi="Arial" w:cs="Arial"/>
          <w:sz w:val="24"/>
          <w:szCs w:val="24"/>
        </w:rPr>
        <w:t xml:space="preserve">. Bajo este método de enseñanza, se le presenta al estudiante una situación problemática y se les pide que de solución a la misma. Guiados por el maestro, los estudiantes deben buscar solución al problema aplicando conceptos científicos-tecnológicos. Se puede trabajar este método individualmente o colaborativamente en grupos pequeños. </w:t>
      </w:r>
    </w:p>
    <w:p w:rsidR="007A06D9" w:rsidRPr="00B4062F" w:rsidRDefault="007A06D9" w:rsidP="00536DDE">
      <w:pPr>
        <w:widowControl w:val="0"/>
        <w:suppressLineNumbers/>
        <w:suppressAutoHyphens/>
        <w:jc w:val="both"/>
        <w:rPr>
          <w:rFonts w:ascii="Arial" w:hAnsi="Arial" w:cs="Arial"/>
          <w:sz w:val="24"/>
          <w:szCs w:val="24"/>
        </w:rPr>
      </w:pPr>
      <w:r w:rsidRPr="00B4062F">
        <w:rPr>
          <w:rFonts w:ascii="Arial" w:hAnsi="Arial" w:cs="Arial"/>
          <w:sz w:val="24"/>
          <w:szCs w:val="24"/>
        </w:rPr>
        <w:t xml:space="preserve">Por su parte, el Aprendizaje Basado en Proyectos requiere que los estudiantes trabajen en equipo para producir un producto </w:t>
      </w:r>
      <w:r w:rsidR="00E172D3" w:rsidRPr="00B4062F">
        <w:rPr>
          <w:rFonts w:ascii="Arial" w:hAnsi="Arial" w:cs="Arial"/>
          <w:sz w:val="24"/>
          <w:szCs w:val="24"/>
        </w:rPr>
        <w:fldChar w:fldCharType="begin"/>
      </w:r>
      <w:r w:rsidRPr="00B4062F">
        <w:rPr>
          <w:rFonts w:ascii="Arial" w:hAnsi="Arial" w:cs="Arial"/>
          <w:sz w:val="24"/>
          <w:szCs w:val="24"/>
        </w:rPr>
        <w:instrText xml:space="preserve"> ADDIN EN.CITE &lt;EndNote&gt;&lt;Cite&gt;&lt;Author&gt;Frank&lt;/Author&gt;&lt;Year&gt;2005&lt;/Year&gt;&lt;RecNum&gt;13&lt;/RecNum&gt;&lt;DisplayText&gt;(Frank, 2005)&lt;/DisplayText&gt;&lt;record&gt;&lt;rec-number&gt;13&lt;/rec-number&gt;&lt;foreign-keys&gt;&lt;key app="EN" db-id="zwswswzt6zxssnevaznx02w5v9pfv0vf5wt0"&gt;13&lt;/key&gt;&lt;/foreign-keys&gt;&lt;ref-type name="Journal Article"&gt;17&lt;/ref-type&gt;&lt;contributors&gt;&lt;authors&gt;&lt;author&gt;Frank, M.&lt;/author&gt;&lt;/authors&gt;&lt;/contributors&gt;&lt;titles&gt;&lt;title&gt;A systems approach for developing technological literacy&lt;/title&gt;&lt;secondary-title&gt;Journal of Technology Education&lt;/secondary-title&gt;&lt;/titles&gt;&lt;periodical&gt;&lt;full-title&gt;Journal of Technology Education&lt;/full-title&gt;&lt;/periodical&gt;&lt;pages&gt;19-34&lt;/pages&gt;&lt;volume&gt;17&lt;/volume&gt;&lt;number&gt;1&lt;/number&gt;&lt;dates&gt;&lt;year&gt;2005&lt;/year&gt;&lt;/dates&gt;&lt;urls&gt;&lt;/urls&gt;&lt;/record&gt;&lt;/Cite&gt;&lt;/EndNote&gt;</w:instrText>
      </w:r>
      <w:r w:rsidR="00E172D3" w:rsidRPr="00B4062F">
        <w:rPr>
          <w:rFonts w:ascii="Arial" w:hAnsi="Arial" w:cs="Arial"/>
          <w:sz w:val="24"/>
          <w:szCs w:val="24"/>
        </w:rPr>
        <w:fldChar w:fldCharType="separate"/>
      </w:r>
      <w:r w:rsidRPr="00B4062F">
        <w:rPr>
          <w:rFonts w:ascii="Arial" w:hAnsi="Arial" w:cs="Arial"/>
          <w:noProof/>
          <w:sz w:val="24"/>
          <w:szCs w:val="24"/>
        </w:rPr>
        <w:t>(Frank, 2005)</w:t>
      </w:r>
      <w:r w:rsidR="00E172D3" w:rsidRPr="00B4062F">
        <w:rPr>
          <w:rFonts w:ascii="Arial" w:hAnsi="Arial" w:cs="Arial"/>
          <w:sz w:val="24"/>
          <w:szCs w:val="24"/>
        </w:rPr>
        <w:fldChar w:fldCharType="end"/>
      </w:r>
      <w:r w:rsidRPr="00B4062F">
        <w:rPr>
          <w:rFonts w:ascii="Arial" w:hAnsi="Arial" w:cs="Arial"/>
          <w:sz w:val="24"/>
          <w:szCs w:val="24"/>
        </w:rPr>
        <w:t xml:space="preserve">. Este producto debe ser algo tangible (tal como un modelo, prototipo o sistema), un programa computadorizado (software, presentación o producto multimedia) o un producto escrito (un informe, un resumen o un reporte de hallazgos). El producto tiene que responder a una pregunta, resolver un problema y cumplir con los requisitos o las necesidades establecidas por el maestro o identificadas por el estudiante. </w:t>
      </w:r>
    </w:p>
    <w:p w:rsidR="007A06D9" w:rsidRPr="001D440A" w:rsidRDefault="007A06D9" w:rsidP="007A06D9">
      <w:pPr>
        <w:pStyle w:val="Heading2"/>
        <w:rPr>
          <w:rFonts w:ascii="Arial" w:hAnsi="Arial" w:cs="Arial"/>
          <w:color w:val="auto"/>
          <w:sz w:val="24"/>
          <w:szCs w:val="24"/>
        </w:rPr>
      </w:pPr>
      <w:bookmarkStart w:id="7" w:name="_Toc384918963"/>
      <w:r w:rsidRPr="001D440A">
        <w:rPr>
          <w:rFonts w:ascii="Arial" w:hAnsi="Arial" w:cs="Arial"/>
          <w:color w:val="auto"/>
          <w:sz w:val="24"/>
          <w:szCs w:val="24"/>
        </w:rPr>
        <w:t>Visión del Programa</w:t>
      </w:r>
      <w:bookmarkEnd w:id="7"/>
    </w:p>
    <w:p w:rsidR="007F23CC" w:rsidRDefault="007F23CC" w:rsidP="007F23CC">
      <w:pPr>
        <w:widowControl w:val="0"/>
        <w:suppressLineNumbers/>
        <w:suppressAutoHyphens/>
        <w:jc w:val="both"/>
        <w:rPr>
          <w:rFonts w:ascii="Arial" w:hAnsi="Arial" w:cs="Arial"/>
          <w:sz w:val="24"/>
          <w:szCs w:val="24"/>
        </w:rPr>
      </w:pPr>
    </w:p>
    <w:p w:rsidR="007A06D9" w:rsidRPr="00B4062F" w:rsidRDefault="007A06D9" w:rsidP="007F23CC">
      <w:pPr>
        <w:widowControl w:val="0"/>
        <w:suppressLineNumbers/>
        <w:suppressAutoHyphens/>
        <w:jc w:val="both"/>
        <w:rPr>
          <w:rFonts w:ascii="Arial" w:hAnsi="Arial" w:cs="Arial"/>
          <w:sz w:val="24"/>
          <w:szCs w:val="24"/>
        </w:rPr>
      </w:pPr>
      <w:r w:rsidRPr="00B4062F">
        <w:rPr>
          <w:rFonts w:ascii="Arial" w:hAnsi="Arial" w:cs="Arial"/>
          <w:sz w:val="24"/>
          <w:szCs w:val="24"/>
        </w:rPr>
        <w:t xml:space="preserve">Durante las últimas décadas, la economía basada en la industria de la manufactura ha sido desplazada por una economía de servicios impulsada por el manejo de la información, el conocimiento y la innovación </w:t>
      </w:r>
      <w:r w:rsidR="00E172D3" w:rsidRPr="00B4062F">
        <w:rPr>
          <w:rFonts w:ascii="Arial" w:hAnsi="Arial" w:cs="Arial"/>
          <w:sz w:val="24"/>
          <w:szCs w:val="24"/>
        </w:rPr>
        <w:fldChar w:fldCharType="begin"/>
      </w:r>
      <w:r w:rsidRPr="00B4062F">
        <w:rPr>
          <w:rFonts w:ascii="Arial" w:hAnsi="Arial" w:cs="Arial"/>
          <w:sz w:val="24"/>
          <w:szCs w:val="24"/>
        </w:rPr>
        <w:instrText xml:space="preserve"> ADDIN EN.CITE &lt;EndNote&gt;&lt;Cite&gt;&lt;Author&gt;Partnership for 21st Century Skills&lt;/Author&gt;&lt;Year&gt;2008&lt;/Year&gt;&lt;RecNum&gt;4&lt;/RecNum&gt;&lt;DisplayText&gt;(Partnership for 21st Century Skills, 2008)&lt;/DisplayText&gt;&lt;record&gt;&lt;rec-number&gt;4&lt;/rec-number&gt;&lt;foreign-keys&gt;&lt;key app="EN" db-id="zwswswzt6zxssnevaznx02w5v9pfv0vf5wt0"&gt;4&lt;/key&gt;&lt;/foreign-keys&gt;&lt;ref-type name="Report"&gt;27&lt;/ref-type&gt;&lt;contributors&gt;&lt;authors&gt;&lt;author&gt;Partnership for 21st Century Skills, &lt;/author&gt;&lt;/authors&gt;&lt;/contributors&gt;&lt;titles&gt;&lt;title&gt;21st Century Skills, Education &amp;amp; Competitiveness: A Resource and Policy Guide&lt;/title&gt;&lt;/titles&gt;&lt;dates&gt;&lt;year&gt;2008&lt;/year&gt;&lt;/dates&gt;&lt;pub-location&gt;Washington, DC&lt;/pub-location&gt;&lt;publisher&gt;Autor&lt;/publisher&gt;&lt;urls&gt;&lt;related-urls&gt;&lt;url&gt;http://www.p21.org/storage/documents/21st_century_skills_education_and_competitiveness_guide.pdf&lt;/url&gt;&lt;/related-urls&gt;&lt;/urls&gt;&lt;/record&gt;&lt;/Cite&gt;&lt;/EndNote&gt;</w:instrText>
      </w:r>
      <w:r w:rsidR="00E172D3" w:rsidRPr="00B4062F">
        <w:rPr>
          <w:rFonts w:ascii="Arial" w:hAnsi="Arial" w:cs="Arial"/>
          <w:sz w:val="24"/>
          <w:szCs w:val="24"/>
        </w:rPr>
        <w:fldChar w:fldCharType="separate"/>
      </w:r>
      <w:r w:rsidRPr="00B4062F">
        <w:rPr>
          <w:rFonts w:ascii="Arial" w:hAnsi="Arial" w:cs="Arial"/>
          <w:noProof/>
          <w:sz w:val="24"/>
          <w:szCs w:val="24"/>
        </w:rPr>
        <w:t>(Partnership for 21st Century Skills, 2008)</w:t>
      </w:r>
      <w:r w:rsidR="00E172D3" w:rsidRPr="00B4062F">
        <w:rPr>
          <w:rFonts w:ascii="Arial" w:hAnsi="Arial" w:cs="Arial"/>
          <w:sz w:val="24"/>
          <w:szCs w:val="24"/>
        </w:rPr>
        <w:fldChar w:fldCharType="end"/>
      </w:r>
      <w:r w:rsidRPr="00B4062F">
        <w:rPr>
          <w:rFonts w:ascii="Arial" w:hAnsi="Arial" w:cs="Arial"/>
          <w:sz w:val="24"/>
          <w:szCs w:val="24"/>
        </w:rPr>
        <w:t xml:space="preserve">. La economía de Puerto Rico no ha sido la excepción a estos cambios, en donde se ha experimentado cambios estructurales importantes en los últimos años. En efecto, el empleo manufacturero de la isla se ha reducido, mientras que el empleo en las industrias de servicio ha aumentado, evidenciado por el crecimiento en las industrias de alta tecnología y la reducción en la manufactura intensiva de mano de obra </w:t>
      </w:r>
      <w:r w:rsidR="00E172D3" w:rsidRPr="00B4062F">
        <w:rPr>
          <w:rFonts w:ascii="Arial" w:hAnsi="Arial" w:cs="Arial"/>
          <w:sz w:val="24"/>
          <w:szCs w:val="24"/>
        </w:rPr>
        <w:fldChar w:fldCharType="begin"/>
      </w:r>
      <w:r w:rsidRPr="00B4062F">
        <w:rPr>
          <w:rFonts w:ascii="Arial" w:hAnsi="Arial" w:cs="Arial"/>
          <w:sz w:val="24"/>
          <w:szCs w:val="24"/>
        </w:rPr>
        <w:instrText xml:space="preserve"> ADDIN EN.CITE &lt;EndNote&gt;&lt;Cite ExcludeAuth="1"&gt;&lt;Author&gt;Departamento del Trabajo y Recursos Humanos Puerto Rico (DTRHPR)&lt;/Author&gt;&lt;Year&gt;2005&lt;/Year&gt;&lt;RecNum&gt;2&lt;/RecNum&gt;&lt;Prefix&gt;DTRHPR`, &lt;/Prefix&gt;&lt;DisplayText&gt;(DTRHPR, 2005)&lt;/DisplayText&gt;&lt;record&gt;&lt;rec-number&gt;2&lt;/rec-number&gt;&lt;foreign-keys&gt;&lt;key app="EN" db-id="zwswswzt6zxssnevaznx02w5v9pfv0vf5wt0"&gt;2&lt;/key&gt;&lt;/foreign-keys&gt;&lt;ref-type name="Report"&gt;27&lt;/ref-type&gt;&lt;contributors&gt;&lt;authors&gt;&lt;author&gt;Departamento del Trabajo y Recursos Humanos Puerto Rico (DTRHPR), &lt;/author&gt;&lt;/authors&gt;&lt;/contributors&gt;&lt;titles&gt;&lt;title&gt;Estudio de destrezas y ocupaciones en mayor demanda&lt;/title&gt;&lt;/titles&gt;&lt;dates&gt;&lt;year&gt;2005&lt;/year&gt;&lt;/dates&gt;&lt;pub-location&gt;San Juan, PR&lt;/pub-location&gt;&lt;publisher&gt;Autor&lt;/publisher&gt;&lt;urls&gt;&lt;related-urls&gt;&lt;url&gt;http://adl.pr.gov/pdf/CEDOE/PARTE_I_INFORME_DE_DESTREZAS.pdf&lt;/url&gt;&lt;/related-urls&gt;&lt;/urls&gt;&lt;/record&gt;&lt;/Cite&gt;&lt;/EndNote&gt;</w:instrText>
      </w:r>
      <w:r w:rsidR="00E172D3" w:rsidRPr="00B4062F">
        <w:rPr>
          <w:rFonts w:ascii="Arial" w:hAnsi="Arial" w:cs="Arial"/>
          <w:sz w:val="24"/>
          <w:szCs w:val="24"/>
        </w:rPr>
        <w:fldChar w:fldCharType="separate"/>
      </w:r>
      <w:r w:rsidRPr="00B4062F">
        <w:rPr>
          <w:rFonts w:ascii="Arial" w:hAnsi="Arial" w:cs="Arial"/>
          <w:noProof/>
          <w:sz w:val="24"/>
          <w:szCs w:val="24"/>
        </w:rPr>
        <w:t>(DTRHPR, 2005)</w:t>
      </w:r>
      <w:r w:rsidR="00E172D3" w:rsidRPr="00B4062F">
        <w:rPr>
          <w:rFonts w:ascii="Arial" w:hAnsi="Arial" w:cs="Arial"/>
          <w:sz w:val="24"/>
          <w:szCs w:val="24"/>
        </w:rPr>
        <w:fldChar w:fldCharType="end"/>
      </w:r>
      <w:r w:rsidRPr="00B4062F">
        <w:rPr>
          <w:rFonts w:ascii="Arial" w:hAnsi="Arial" w:cs="Arial"/>
          <w:sz w:val="24"/>
          <w:szCs w:val="24"/>
        </w:rPr>
        <w:t xml:space="preserve">. Como consecuencia de estos cambios, la sociedad requiere de trabajadores más educados, que tengan la capacidad de responder de forma flexible a problemas complejos, que puedan comunicarse efectivamente, manejar mayor cantidad de información, que trabajen en equipo y sobre todo que sean generadores de nuevos conocimientos. </w:t>
      </w:r>
    </w:p>
    <w:p w:rsidR="007A06D9" w:rsidRPr="00B4062F" w:rsidRDefault="007A06D9" w:rsidP="007F23CC">
      <w:pPr>
        <w:widowControl w:val="0"/>
        <w:suppressLineNumbers/>
        <w:suppressAutoHyphens/>
        <w:jc w:val="both"/>
        <w:rPr>
          <w:rFonts w:ascii="Arial" w:hAnsi="Arial" w:cs="Arial"/>
          <w:sz w:val="24"/>
          <w:szCs w:val="24"/>
        </w:rPr>
      </w:pPr>
      <w:r w:rsidRPr="00B4062F">
        <w:rPr>
          <w:rFonts w:ascii="Arial" w:hAnsi="Arial" w:cs="Arial"/>
          <w:sz w:val="24"/>
          <w:szCs w:val="24"/>
        </w:rPr>
        <w:t xml:space="preserve">Consciente de esto, la visión del Programa de Educación en Tecnología está enmarcada en la necesidad de desarrollar las capacidades de un individuo que vive en una sociedad tecnológica que crece y exige un aprendizaje de por vida. El estudiante como aprendiz tiene que estar constantemente actualizado y atemperado a las realidades históricas de las comunidades a los cuales sirve. Como comunicador efectivo, el estudiante debe expresar ideas, pensamientos y sentimientos de manera organizada creativa y con estilo propio. </w:t>
      </w:r>
    </w:p>
    <w:p w:rsidR="007A06D9" w:rsidRPr="00B4062F" w:rsidRDefault="007A06D9" w:rsidP="00700DD4">
      <w:pPr>
        <w:widowControl w:val="0"/>
        <w:suppressLineNumbers/>
        <w:suppressAutoHyphens/>
        <w:jc w:val="both"/>
        <w:rPr>
          <w:rFonts w:ascii="Arial" w:hAnsi="Arial" w:cs="Arial"/>
          <w:b/>
          <w:sz w:val="24"/>
          <w:szCs w:val="24"/>
        </w:rPr>
      </w:pPr>
      <w:r w:rsidRPr="00B4062F">
        <w:rPr>
          <w:rFonts w:ascii="Arial" w:hAnsi="Arial" w:cs="Arial"/>
          <w:sz w:val="24"/>
          <w:szCs w:val="24"/>
        </w:rPr>
        <w:lastRenderedPageBreak/>
        <w:t>El Programa de Educación en Tecnología aspira a preparar un estudiante que pueda enfrentar nuevos retos de manera crítica y creativa, adaptándose a las nuevas exigencias de su ambiente local y mundial. Sin duda, el individuo que se prepara con conocimientos y capacidades tecnológicas contará con las herramientas para participar activamente como un ciudadano productivo en la sociedad puertorriqueña de hoy día.</w:t>
      </w:r>
    </w:p>
    <w:p w:rsidR="007F23CC" w:rsidRDefault="007F23CC" w:rsidP="007A06D9">
      <w:pPr>
        <w:pStyle w:val="Heading2"/>
        <w:rPr>
          <w:rFonts w:ascii="Arial" w:hAnsi="Arial" w:cs="Arial"/>
          <w:color w:val="auto"/>
          <w:sz w:val="24"/>
          <w:szCs w:val="24"/>
        </w:rPr>
      </w:pPr>
      <w:bookmarkStart w:id="8" w:name="_Toc384918964"/>
    </w:p>
    <w:p w:rsidR="007A06D9" w:rsidRPr="001D440A" w:rsidRDefault="007A06D9" w:rsidP="007A06D9">
      <w:pPr>
        <w:pStyle w:val="Heading2"/>
        <w:rPr>
          <w:rFonts w:ascii="Arial" w:hAnsi="Arial" w:cs="Arial"/>
          <w:color w:val="auto"/>
          <w:sz w:val="24"/>
          <w:szCs w:val="24"/>
        </w:rPr>
      </w:pPr>
      <w:r w:rsidRPr="001D440A">
        <w:rPr>
          <w:rFonts w:ascii="Arial" w:hAnsi="Arial" w:cs="Arial"/>
          <w:color w:val="auto"/>
          <w:sz w:val="24"/>
          <w:szCs w:val="24"/>
        </w:rPr>
        <w:t>Misión del Programa</w:t>
      </w:r>
      <w:bookmarkEnd w:id="8"/>
    </w:p>
    <w:p w:rsidR="001D440A" w:rsidRPr="001D440A" w:rsidRDefault="001D440A" w:rsidP="001D440A"/>
    <w:p w:rsidR="007A06D9" w:rsidRPr="00B4062F" w:rsidRDefault="007A06D9" w:rsidP="00700DD4">
      <w:pPr>
        <w:widowControl w:val="0"/>
        <w:suppressLineNumbers/>
        <w:suppressAutoHyphens/>
        <w:jc w:val="both"/>
        <w:rPr>
          <w:rFonts w:ascii="Arial" w:hAnsi="Arial" w:cs="Arial"/>
          <w:sz w:val="24"/>
          <w:szCs w:val="24"/>
        </w:rPr>
      </w:pPr>
      <w:r w:rsidRPr="00B4062F">
        <w:rPr>
          <w:rFonts w:ascii="Arial" w:hAnsi="Arial" w:cs="Arial"/>
          <w:sz w:val="24"/>
          <w:szCs w:val="24"/>
        </w:rPr>
        <w:t xml:space="preserve">Vivimos en un mundo cada vez más tecnológico, donde las personas constantemente necesitan adquirir nuevos conocimientos y habilidades para desenvolverse en su vida diaria. En ese contexto, la misión del programa de Educación en Tecnologías está enmarcada en proveer al estudiante con las capacidades y herramientas necesarias para participar responsablemente en el mundo tecnológico que le rodea. Convirtiéndose en consumidores educados de la tecnología para uso personal, profesional y social. A través de las actividades prácticas que se desarrollan en el curso, el estudiante aplica principios de diseño para resolver problemas tecnológicos. De esta manera amplía sus capacidades creativas utilizando la tecnología y desarrolla un aprecio por esta en función de los sistemas y productos desarrollados. </w:t>
      </w:r>
    </w:p>
    <w:p w:rsidR="007A06D9" w:rsidRPr="00B4062F" w:rsidRDefault="007A06D9" w:rsidP="00700DD4">
      <w:pPr>
        <w:widowControl w:val="0"/>
        <w:suppressLineNumbers/>
        <w:suppressAutoHyphens/>
        <w:jc w:val="both"/>
        <w:rPr>
          <w:rFonts w:ascii="Arial" w:hAnsi="Arial" w:cs="Arial"/>
          <w:b/>
          <w:sz w:val="24"/>
          <w:szCs w:val="24"/>
        </w:rPr>
      </w:pPr>
      <w:r w:rsidRPr="00B4062F">
        <w:rPr>
          <w:rFonts w:ascii="Arial" w:hAnsi="Arial" w:cs="Arial"/>
          <w:sz w:val="24"/>
          <w:szCs w:val="24"/>
        </w:rPr>
        <w:t xml:space="preserve">Uno de los grandes beneficios de aprender sobre tecnología es aprender a hacer más tecnología. Utilizando sistemas y dispositivos tecnológicos, el estudiante aprende las relaciones entre la tecnología y otras áreas del conocimiento. De igual forma, puede describir los impactos sociales, éticos y ambientales asociados con el uso de esta. Como resultado, al desarrollar habilidades para vivir en un mundo tecnológico, el estudiante puede hacer una elección de una carrera de manera más informada. </w:t>
      </w:r>
    </w:p>
    <w:p w:rsidR="001D440A" w:rsidRDefault="001D440A" w:rsidP="007A06D9">
      <w:pPr>
        <w:pStyle w:val="Heading2"/>
        <w:rPr>
          <w:rFonts w:ascii="Arial" w:hAnsi="Arial" w:cs="Arial"/>
          <w:color w:val="auto"/>
          <w:sz w:val="24"/>
          <w:szCs w:val="24"/>
        </w:rPr>
      </w:pPr>
      <w:bookmarkStart w:id="9" w:name="_Toc384918965"/>
    </w:p>
    <w:p w:rsidR="007A06D9" w:rsidRPr="001D440A" w:rsidRDefault="007A06D9" w:rsidP="007A06D9">
      <w:pPr>
        <w:pStyle w:val="Heading2"/>
        <w:rPr>
          <w:rFonts w:ascii="Arial" w:hAnsi="Arial" w:cs="Arial"/>
          <w:color w:val="auto"/>
          <w:sz w:val="24"/>
          <w:szCs w:val="24"/>
        </w:rPr>
      </w:pPr>
      <w:r w:rsidRPr="001D440A">
        <w:rPr>
          <w:rFonts w:ascii="Arial" w:hAnsi="Arial" w:cs="Arial"/>
          <w:color w:val="auto"/>
          <w:sz w:val="24"/>
          <w:szCs w:val="24"/>
        </w:rPr>
        <w:t>Objetivos Generales del Programa</w:t>
      </w:r>
      <w:bookmarkEnd w:id="9"/>
    </w:p>
    <w:p w:rsidR="001D440A" w:rsidRPr="001D440A" w:rsidRDefault="001D440A" w:rsidP="001D440A"/>
    <w:p w:rsidR="007A06D9" w:rsidRPr="00B4062F" w:rsidRDefault="007A06D9" w:rsidP="00700DD4">
      <w:pPr>
        <w:widowControl w:val="0"/>
        <w:suppressLineNumbers/>
        <w:suppressAutoHyphens/>
        <w:jc w:val="both"/>
        <w:rPr>
          <w:rFonts w:ascii="Arial" w:hAnsi="Arial" w:cs="Arial"/>
          <w:sz w:val="24"/>
          <w:szCs w:val="24"/>
        </w:rPr>
      </w:pPr>
      <w:r w:rsidRPr="00B4062F">
        <w:rPr>
          <w:rFonts w:ascii="Arial" w:hAnsi="Arial" w:cs="Arial"/>
          <w:sz w:val="24"/>
          <w:szCs w:val="24"/>
        </w:rPr>
        <w:t>El currículo del Programa provee oportunidades para que el estudiante adquiera las competencias necesarias que le ayuden en su desarrollo como ciudadano útil y responsable en la sociedad. Con este fin se provee para que el estudiante:</w:t>
      </w:r>
    </w:p>
    <w:p w:rsidR="007A06D9" w:rsidRDefault="007A06D9" w:rsidP="000F47E2">
      <w:pPr>
        <w:pStyle w:val="ListParagraph"/>
        <w:widowControl w:val="0"/>
        <w:numPr>
          <w:ilvl w:val="0"/>
          <w:numId w:val="132"/>
        </w:numPr>
        <w:suppressLineNumbers/>
        <w:suppressAutoHyphens/>
        <w:spacing w:after="0" w:line="360" w:lineRule="auto"/>
        <w:ind w:left="892" w:hanging="446"/>
        <w:rPr>
          <w:rFonts w:ascii="Arial" w:hAnsi="Arial" w:cs="Arial"/>
          <w:sz w:val="24"/>
          <w:szCs w:val="24"/>
          <w:lang w:val="es-PR"/>
        </w:rPr>
      </w:pPr>
      <w:r w:rsidRPr="00B4062F">
        <w:rPr>
          <w:rFonts w:ascii="Arial" w:hAnsi="Arial" w:cs="Arial"/>
          <w:sz w:val="24"/>
          <w:szCs w:val="24"/>
          <w:lang w:val="es-PR"/>
        </w:rPr>
        <w:t>Desarrolle las competencias de obtener y procesar información relacionadas con las características internas de los sistemas de tecnología mediante la investigación relacionada con el impacto a nuestra cultura y sociedad.</w:t>
      </w:r>
    </w:p>
    <w:p w:rsidR="00EC2AA4" w:rsidRPr="00B4062F" w:rsidRDefault="00EC2AA4" w:rsidP="00EC2AA4">
      <w:pPr>
        <w:pStyle w:val="ListParagraph"/>
        <w:widowControl w:val="0"/>
        <w:suppressLineNumbers/>
        <w:suppressAutoHyphens/>
        <w:spacing w:after="0" w:line="360" w:lineRule="auto"/>
        <w:ind w:left="892"/>
        <w:rPr>
          <w:rFonts w:ascii="Arial" w:hAnsi="Arial" w:cs="Arial"/>
          <w:sz w:val="24"/>
          <w:szCs w:val="24"/>
          <w:lang w:val="es-PR"/>
        </w:rPr>
      </w:pPr>
    </w:p>
    <w:p w:rsidR="007A06D9" w:rsidRDefault="007A06D9" w:rsidP="000F47E2">
      <w:pPr>
        <w:pStyle w:val="ListParagraph"/>
        <w:widowControl w:val="0"/>
        <w:numPr>
          <w:ilvl w:val="0"/>
          <w:numId w:val="132"/>
        </w:numPr>
        <w:suppressLineNumbers/>
        <w:suppressAutoHyphens/>
        <w:spacing w:after="0" w:line="360" w:lineRule="auto"/>
        <w:ind w:left="892" w:hanging="446"/>
        <w:rPr>
          <w:rFonts w:ascii="Arial" w:hAnsi="Arial" w:cs="Arial"/>
          <w:sz w:val="24"/>
          <w:szCs w:val="24"/>
          <w:lang w:val="es-PR"/>
        </w:rPr>
      </w:pPr>
      <w:r w:rsidRPr="00B4062F">
        <w:rPr>
          <w:rFonts w:ascii="Arial" w:hAnsi="Arial" w:cs="Arial"/>
          <w:sz w:val="24"/>
          <w:szCs w:val="24"/>
          <w:lang w:val="es-PR"/>
        </w:rPr>
        <w:lastRenderedPageBreak/>
        <w:t>Descubra y desarrolle su talento, aptitudes, habilidades, intereses y potencialidades, así como las oportunidades de estudio y trabajo según se relaciona con los diferentes aspectos de la industria y la tecnología, mediante la ejecución y análisis de actividades reales y simuladas.</w:t>
      </w:r>
    </w:p>
    <w:p w:rsidR="00EC2AA4" w:rsidRPr="00EC2AA4" w:rsidRDefault="00EC2AA4" w:rsidP="00EC2AA4">
      <w:pPr>
        <w:pStyle w:val="ListParagraph"/>
        <w:rPr>
          <w:rFonts w:ascii="Arial" w:hAnsi="Arial" w:cs="Arial"/>
          <w:sz w:val="24"/>
          <w:szCs w:val="24"/>
          <w:lang w:val="es-PR"/>
        </w:rPr>
      </w:pPr>
    </w:p>
    <w:p w:rsidR="007A06D9" w:rsidRDefault="007A06D9" w:rsidP="000F47E2">
      <w:pPr>
        <w:pStyle w:val="ListParagraph"/>
        <w:widowControl w:val="0"/>
        <w:numPr>
          <w:ilvl w:val="0"/>
          <w:numId w:val="132"/>
        </w:numPr>
        <w:suppressLineNumbers/>
        <w:suppressAutoHyphens/>
        <w:spacing w:after="0" w:line="360" w:lineRule="auto"/>
        <w:ind w:left="892" w:hanging="446"/>
        <w:rPr>
          <w:rFonts w:ascii="Arial" w:hAnsi="Arial" w:cs="Arial"/>
          <w:sz w:val="24"/>
          <w:szCs w:val="24"/>
          <w:lang w:val="es-PR"/>
        </w:rPr>
      </w:pPr>
      <w:r w:rsidRPr="00B4062F">
        <w:rPr>
          <w:rFonts w:ascii="Arial" w:hAnsi="Arial" w:cs="Arial"/>
          <w:sz w:val="24"/>
          <w:szCs w:val="24"/>
          <w:lang w:val="es-PR"/>
        </w:rPr>
        <w:t xml:space="preserve">Utilice las destrezas necesarias para la selección y uso de equipos y herramientas, manejo de materiales, procesos tecnológicos y la aplicación práctica de principios de matemáticas y ciencia que le faciliten el entendimiento de los conceptos y destrezas necesarios para vivir en un mundo tecnológico. </w:t>
      </w:r>
    </w:p>
    <w:p w:rsidR="00EC2AA4" w:rsidRPr="00EC2AA4" w:rsidRDefault="00EC2AA4" w:rsidP="00EC2AA4">
      <w:pPr>
        <w:pStyle w:val="ListParagraph"/>
        <w:rPr>
          <w:rFonts w:ascii="Arial" w:hAnsi="Arial" w:cs="Arial"/>
          <w:sz w:val="24"/>
          <w:szCs w:val="24"/>
          <w:lang w:val="es-PR"/>
        </w:rPr>
      </w:pPr>
    </w:p>
    <w:p w:rsidR="007A06D9" w:rsidRDefault="007A06D9" w:rsidP="000F47E2">
      <w:pPr>
        <w:pStyle w:val="ListParagraph"/>
        <w:widowControl w:val="0"/>
        <w:numPr>
          <w:ilvl w:val="0"/>
          <w:numId w:val="132"/>
        </w:numPr>
        <w:suppressLineNumbers/>
        <w:suppressAutoHyphens/>
        <w:spacing w:after="0" w:line="360" w:lineRule="auto"/>
        <w:ind w:left="892" w:hanging="446"/>
        <w:rPr>
          <w:rFonts w:ascii="Arial" w:hAnsi="Arial" w:cs="Arial"/>
          <w:sz w:val="24"/>
          <w:szCs w:val="24"/>
          <w:lang w:val="es-PR"/>
        </w:rPr>
      </w:pPr>
      <w:r w:rsidRPr="00B4062F">
        <w:rPr>
          <w:rFonts w:ascii="Arial" w:hAnsi="Arial" w:cs="Arial"/>
          <w:sz w:val="24"/>
          <w:szCs w:val="24"/>
          <w:lang w:val="es-PR"/>
        </w:rPr>
        <w:t>Utilice los principios de salud y seguridad conjuntamente con los principios que le ayuden en su desempeño, mejor capacidad e integración en la vida social de la comunidad.</w:t>
      </w:r>
    </w:p>
    <w:p w:rsidR="00EC2AA4" w:rsidRPr="00EC2AA4" w:rsidRDefault="00EC2AA4" w:rsidP="00EC2AA4">
      <w:pPr>
        <w:pStyle w:val="ListParagraph"/>
        <w:rPr>
          <w:rFonts w:ascii="Arial" w:hAnsi="Arial" w:cs="Arial"/>
          <w:sz w:val="24"/>
          <w:szCs w:val="24"/>
          <w:lang w:val="es-PR"/>
        </w:rPr>
      </w:pPr>
    </w:p>
    <w:p w:rsidR="007A06D9" w:rsidRDefault="007A06D9" w:rsidP="000F47E2">
      <w:pPr>
        <w:pStyle w:val="ListParagraph"/>
        <w:widowControl w:val="0"/>
        <w:numPr>
          <w:ilvl w:val="0"/>
          <w:numId w:val="132"/>
        </w:numPr>
        <w:suppressLineNumbers/>
        <w:suppressAutoHyphens/>
        <w:spacing w:after="0" w:line="360" w:lineRule="auto"/>
        <w:ind w:left="892" w:hanging="446"/>
        <w:rPr>
          <w:rFonts w:ascii="Arial" w:hAnsi="Arial" w:cs="Arial"/>
          <w:sz w:val="24"/>
          <w:szCs w:val="24"/>
          <w:lang w:val="es-PR"/>
        </w:rPr>
      </w:pPr>
      <w:r w:rsidRPr="00B4062F">
        <w:rPr>
          <w:rFonts w:ascii="Arial" w:hAnsi="Arial" w:cs="Arial"/>
          <w:sz w:val="24"/>
          <w:szCs w:val="24"/>
          <w:lang w:val="es-PR"/>
        </w:rPr>
        <w:t>Desarrolle actitudes, hábitos y valores positivos que le capaciten para actuar responsablemente cuando tome y ejecute las decisiones necesarias para la solución de problemas en una cultura tecnológica.</w:t>
      </w:r>
    </w:p>
    <w:p w:rsidR="00EC2AA4" w:rsidRPr="00EC2AA4" w:rsidRDefault="00EC2AA4" w:rsidP="00EC2AA4">
      <w:pPr>
        <w:pStyle w:val="ListParagraph"/>
        <w:rPr>
          <w:rFonts w:ascii="Arial" w:hAnsi="Arial" w:cs="Arial"/>
          <w:sz w:val="24"/>
          <w:szCs w:val="24"/>
          <w:lang w:val="es-PR"/>
        </w:rPr>
      </w:pPr>
    </w:p>
    <w:p w:rsidR="007A06D9" w:rsidRDefault="007A06D9" w:rsidP="000F47E2">
      <w:pPr>
        <w:pStyle w:val="ListParagraph"/>
        <w:widowControl w:val="0"/>
        <w:numPr>
          <w:ilvl w:val="0"/>
          <w:numId w:val="132"/>
        </w:numPr>
        <w:suppressLineNumbers/>
        <w:suppressAutoHyphens/>
        <w:spacing w:after="0" w:line="360" w:lineRule="auto"/>
        <w:ind w:left="892" w:hanging="446"/>
        <w:rPr>
          <w:rFonts w:ascii="Arial" w:hAnsi="Arial" w:cs="Arial"/>
          <w:sz w:val="24"/>
          <w:szCs w:val="24"/>
          <w:lang w:val="es-PR"/>
        </w:rPr>
      </w:pPr>
      <w:r w:rsidRPr="00B4062F">
        <w:rPr>
          <w:rFonts w:ascii="Arial" w:hAnsi="Arial" w:cs="Arial"/>
          <w:sz w:val="24"/>
          <w:szCs w:val="24"/>
          <w:lang w:val="es-PR"/>
        </w:rPr>
        <w:t>Utilice los conocimientos adquiridos para practicar buenos hábitos de consumo, así como la conservación de recursos, productos y servicios.</w:t>
      </w:r>
    </w:p>
    <w:p w:rsidR="003D4572" w:rsidRPr="003D4572" w:rsidRDefault="003D4572" w:rsidP="003D4572">
      <w:pPr>
        <w:pStyle w:val="ListParagraph"/>
        <w:rPr>
          <w:rFonts w:ascii="Arial" w:hAnsi="Arial" w:cs="Arial"/>
          <w:sz w:val="24"/>
          <w:szCs w:val="24"/>
          <w:lang w:val="es-PR"/>
        </w:rPr>
      </w:pPr>
    </w:p>
    <w:p w:rsidR="007A06D9" w:rsidRDefault="007A06D9" w:rsidP="000F47E2">
      <w:pPr>
        <w:pStyle w:val="ListParagraph"/>
        <w:widowControl w:val="0"/>
        <w:numPr>
          <w:ilvl w:val="0"/>
          <w:numId w:val="132"/>
        </w:numPr>
        <w:suppressLineNumbers/>
        <w:suppressAutoHyphens/>
        <w:spacing w:after="0" w:line="360" w:lineRule="auto"/>
        <w:ind w:left="892" w:hanging="446"/>
        <w:rPr>
          <w:rFonts w:ascii="Arial" w:hAnsi="Arial" w:cs="Arial"/>
          <w:sz w:val="24"/>
          <w:szCs w:val="24"/>
          <w:lang w:val="es-PR"/>
        </w:rPr>
      </w:pPr>
      <w:r w:rsidRPr="00B4062F">
        <w:rPr>
          <w:rFonts w:ascii="Arial" w:hAnsi="Arial" w:cs="Arial"/>
          <w:sz w:val="24"/>
          <w:szCs w:val="24"/>
          <w:lang w:val="es-PR"/>
        </w:rPr>
        <w:t>Desarrolle liderazgo en la utilización de los procesos democráticos, así como capacidad para ajustarse a los cambios  continuos que conlleva el desarrollo tecnológico, social y económico.</w:t>
      </w:r>
    </w:p>
    <w:p w:rsidR="003D4572" w:rsidRPr="003D4572" w:rsidRDefault="003D4572" w:rsidP="003D4572">
      <w:pPr>
        <w:pStyle w:val="ListParagraph"/>
        <w:rPr>
          <w:rFonts w:ascii="Arial" w:hAnsi="Arial" w:cs="Arial"/>
          <w:sz w:val="24"/>
          <w:szCs w:val="24"/>
          <w:lang w:val="es-PR"/>
        </w:rPr>
      </w:pPr>
    </w:p>
    <w:p w:rsidR="007A06D9" w:rsidRDefault="007A06D9" w:rsidP="000F47E2">
      <w:pPr>
        <w:pStyle w:val="ListParagraph"/>
        <w:widowControl w:val="0"/>
        <w:numPr>
          <w:ilvl w:val="0"/>
          <w:numId w:val="132"/>
        </w:numPr>
        <w:suppressLineNumbers/>
        <w:suppressAutoHyphens/>
        <w:spacing w:after="0" w:line="360" w:lineRule="auto"/>
        <w:ind w:left="892" w:hanging="446"/>
        <w:rPr>
          <w:rFonts w:ascii="Arial" w:hAnsi="Arial" w:cs="Arial"/>
          <w:sz w:val="24"/>
          <w:szCs w:val="24"/>
          <w:lang w:val="es-PR"/>
        </w:rPr>
      </w:pPr>
      <w:r w:rsidRPr="00B4062F">
        <w:rPr>
          <w:rFonts w:ascii="Arial" w:hAnsi="Arial" w:cs="Arial"/>
          <w:sz w:val="24"/>
          <w:szCs w:val="24"/>
          <w:lang w:val="es-PR"/>
        </w:rPr>
        <w:t>Solucione problemas técnicos mediante la creatividad y la aplicación de los conocimientos y destrezas adquiridas, así como el uso provecho de su tiempo de ocio para una vida productiva.</w:t>
      </w:r>
    </w:p>
    <w:p w:rsidR="003D4572" w:rsidRPr="003D4572" w:rsidRDefault="003D4572" w:rsidP="003D4572">
      <w:pPr>
        <w:pStyle w:val="ListParagraph"/>
        <w:rPr>
          <w:rFonts w:ascii="Arial" w:hAnsi="Arial" w:cs="Arial"/>
          <w:sz w:val="24"/>
          <w:szCs w:val="24"/>
          <w:lang w:val="es-PR"/>
        </w:rPr>
      </w:pPr>
    </w:p>
    <w:p w:rsidR="007A06D9" w:rsidRPr="00B4062F" w:rsidRDefault="007A06D9" w:rsidP="000F47E2">
      <w:pPr>
        <w:pStyle w:val="ListParagraph"/>
        <w:widowControl w:val="0"/>
        <w:numPr>
          <w:ilvl w:val="0"/>
          <w:numId w:val="132"/>
        </w:numPr>
        <w:suppressLineNumbers/>
        <w:suppressAutoHyphens/>
        <w:spacing w:after="0" w:line="360" w:lineRule="auto"/>
        <w:ind w:left="892" w:hanging="446"/>
        <w:rPr>
          <w:rFonts w:ascii="Arial" w:hAnsi="Arial" w:cs="Arial"/>
          <w:sz w:val="24"/>
          <w:szCs w:val="24"/>
          <w:lang w:val="es-PR"/>
        </w:rPr>
      </w:pPr>
      <w:r w:rsidRPr="00B4062F">
        <w:rPr>
          <w:rFonts w:ascii="Arial" w:hAnsi="Arial" w:cs="Arial"/>
          <w:sz w:val="24"/>
          <w:szCs w:val="24"/>
          <w:lang w:val="es-PR"/>
        </w:rPr>
        <w:t>Desarrolle la competencia que le permita hacer una selección informada y significativa de su preferencia ocupacional y educacional mediante la autoevaluación de sus habilidades e intereses.</w:t>
      </w:r>
    </w:p>
    <w:p w:rsidR="007A06D9" w:rsidRDefault="007A06D9" w:rsidP="000F47E2">
      <w:pPr>
        <w:pStyle w:val="ListParagraph"/>
        <w:widowControl w:val="0"/>
        <w:numPr>
          <w:ilvl w:val="0"/>
          <w:numId w:val="132"/>
        </w:numPr>
        <w:suppressLineNumbers/>
        <w:suppressAutoHyphens/>
        <w:spacing w:after="0" w:line="360" w:lineRule="auto"/>
        <w:ind w:left="892" w:hanging="446"/>
        <w:rPr>
          <w:rFonts w:ascii="Arial" w:hAnsi="Arial" w:cs="Arial"/>
          <w:sz w:val="24"/>
          <w:szCs w:val="24"/>
          <w:lang w:val="es-PR"/>
        </w:rPr>
      </w:pPr>
      <w:r w:rsidRPr="00B4062F">
        <w:rPr>
          <w:rFonts w:ascii="Arial" w:hAnsi="Arial" w:cs="Arial"/>
          <w:sz w:val="24"/>
          <w:szCs w:val="24"/>
          <w:lang w:val="es-PR"/>
        </w:rPr>
        <w:lastRenderedPageBreak/>
        <w:t>Utilice exitosamente los sistemas tecnológicos claves de la actualidad.</w:t>
      </w:r>
    </w:p>
    <w:p w:rsidR="003D4572" w:rsidRPr="003D4572" w:rsidRDefault="003D4572" w:rsidP="003D4572">
      <w:pPr>
        <w:widowControl w:val="0"/>
        <w:suppressLineNumbers/>
        <w:suppressAutoHyphens/>
        <w:spacing w:after="0" w:line="360" w:lineRule="auto"/>
        <w:rPr>
          <w:rFonts w:ascii="Arial" w:hAnsi="Arial" w:cs="Arial"/>
          <w:sz w:val="24"/>
          <w:szCs w:val="24"/>
        </w:rPr>
      </w:pPr>
    </w:p>
    <w:p w:rsidR="007A06D9" w:rsidRDefault="007A06D9" w:rsidP="000F47E2">
      <w:pPr>
        <w:pStyle w:val="ListParagraph"/>
        <w:widowControl w:val="0"/>
        <w:numPr>
          <w:ilvl w:val="0"/>
          <w:numId w:val="132"/>
        </w:numPr>
        <w:suppressLineNumbers/>
        <w:suppressAutoHyphens/>
        <w:spacing w:after="0" w:line="360" w:lineRule="auto"/>
        <w:ind w:left="892" w:hanging="446"/>
        <w:rPr>
          <w:rFonts w:ascii="Arial" w:hAnsi="Arial" w:cs="Arial"/>
          <w:sz w:val="24"/>
          <w:szCs w:val="24"/>
          <w:lang w:val="es-PR"/>
        </w:rPr>
      </w:pPr>
      <w:r w:rsidRPr="00B4062F">
        <w:rPr>
          <w:rFonts w:ascii="Arial" w:hAnsi="Arial" w:cs="Arial"/>
          <w:sz w:val="24"/>
          <w:szCs w:val="24"/>
          <w:lang w:val="es-PR"/>
        </w:rPr>
        <w:t>Identifique los componentes de los macro-sistemas, de adaptación humana y el comportamiento de los mismos.</w:t>
      </w:r>
    </w:p>
    <w:p w:rsidR="003D4572" w:rsidRPr="003D4572" w:rsidRDefault="003D4572" w:rsidP="003D4572">
      <w:pPr>
        <w:pStyle w:val="ListParagraph"/>
        <w:rPr>
          <w:rFonts w:ascii="Arial" w:hAnsi="Arial" w:cs="Arial"/>
          <w:sz w:val="24"/>
          <w:szCs w:val="24"/>
          <w:lang w:val="es-PR"/>
        </w:rPr>
      </w:pPr>
    </w:p>
    <w:p w:rsidR="007A06D9" w:rsidRDefault="007A06D9" w:rsidP="000F47E2">
      <w:pPr>
        <w:pStyle w:val="ListParagraph"/>
        <w:widowControl w:val="0"/>
        <w:numPr>
          <w:ilvl w:val="0"/>
          <w:numId w:val="132"/>
        </w:numPr>
        <w:suppressLineNumbers/>
        <w:suppressAutoHyphens/>
        <w:spacing w:after="0" w:line="360" w:lineRule="auto"/>
        <w:ind w:left="892" w:hanging="446"/>
        <w:rPr>
          <w:rFonts w:ascii="Arial" w:hAnsi="Arial" w:cs="Arial"/>
          <w:sz w:val="24"/>
          <w:szCs w:val="24"/>
          <w:lang w:val="es-PR"/>
        </w:rPr>
      </w:pPr>
      <w:r w:rsidRPr="00B4062F">
        <w:rPr>
          <w:rFonts w:ascii="Arial" w:hAnsi="Arial" w:cs="Arial"/>
          <w:sz w:val="24"/>
          <w:szCs w:val="24"/>
          <w:lang w:val="es-PR"/>
        </w:rPr>
        <w:t>Analice críticamente el impacto del uso de la tecnología sobre, la sociedad, cultura y el medio ambiente.</w:t>
      </w:r>
    </w:p>
    <w:p w:rsidR="003D4572" w:rsidRPr="003D4572" w:rsidRDefault="003D4572" w:rsidP="003D4572">
      <w:pPr>
        <w:pStyle w:val="ListParagraph"/>
        <w:rPr>
          <w:rFonts w:ascii="Arial" w:hAnsi="Arial" w:cs="Arial"/>
          <w:sz w:val="24"/>
          <w:szCs w:val="24"/>
          <w:lang w:val="es-PR"/>
        </w:rPr>
      </w:pPr>
    </w:p>
    <w:p w:rsidR="007A06D9" w:rsidRDefault="007A06D9" w:rsidP="000F47E2">
      <w:pPr>
        <w:pStyle w:val="ListParagraph"/>
        <w:widowControl w:val="0"/>
        <w:numPr>
          <w:ilvl w:val="0"/>
          <w:numId w:val="132"/>
        </w:numPr>
        <w:suppressLineNumbers/>
        <w:suppressAutoHyphens/>
        <w:spacing w:after="0" w:line="360" w:lineRule="auto"/>
        <w:ind w:left="892" w:hanging="446"/>
        <w:rPr>
          <w:rFonts w:ascii="Arial" w:hAnsi="Arial" w:cs="Arial"/>
          <w:sz w:val="24"/>
          <w:szCs w:val="24"/>
          <w:lang w:val="es-PR"/>
        </w:rPr>
      </w:pPr>
      <w:r w:rsidRPr="00B4062F">
        <w:rPr>
          <w:rFonts w:ascii="Arial" w:hAnsi="Arial" w:cs="Arial"/>
          <w:sz w:val="24"/>
          <w:szCs w:val="24"/>
          <w:lang w:val="es-PR"/>
        </w:rPr>
        <w:t>Asuma una actitud responsable ante el manejo de la tecnología de manera eficiente y apropiada.</w:t>
      </w:r>
    </w:p>
    <w:p w:rsidR="003D4572" w:rsidRPr="003D4572" w:rsidRDefault="003D4572" w:rsidP="003D4572">
      <w:pPr>
        <w:pStyle w:val="ListParagraph"/>
        <w:rPr>
          <w:rFonts w:ascii="Arial" w:hAnsi="Arial" w:cs="Arial"/>
          <w:sz w:val="24"/>
          <w:szCs w:val="24"/>
          <w:lang w:val="es-PR"/>
        </w:rPr>
      </w:pPr>
    </w:p>
    <w:p w:rsidR="007A06D9" w:rsidRPr="00B4062F" w:rsidRDefault="007A06D9" w:rsidP="000F47E2">
      <w:pPr>
        <w:pStyle w:val="ListParagraph"/>
        <w:widowControl w:val="0"/>
        <w:numPr>
          <w:ilvl w:val="0"/>
          <w:numId w:val="132"/>
        </w:numPr>
        <w:suppressLineNumbers/>
        <w:suppressAutoHyphens/>
        <w:spacing w:after="0" w:line="360" w:lineRule="auto"/>
        <w:ind w:left="892" w:hanging="446"/>
        <w:rPr>
          <w:rFonts w:ascii="Arial" w:hAnsi="Arial" w:cs="Arial"/>
          <w:sz w:val="24"/>
          <w:szCs w:val="24"/>
          <w:lang w:val="es-PR"/>
        </w:rPr>
      </w:pPr>
      <w:r w:rsidRPr="00B4062F">
        <w:rPr>
          <w:rFonts w:ascii="Arial" w:hAnsi="Arial" w:cs="Arial"/>
          <w:sz w:val="24"/>
          <w:szCs w:val="24"/>
          <w:lang w:val="es-PR"/>
        </w:rPr>
        <w:t>Maneje adecuadamente los datos y la información, así también como ser capaz de sintetizar y analizar la información, para producir nuevas perspectivas.</w:t>
      </w:r>
    </w:p>
    <w:p w:rsidR="00064CAA" w:rsidRDefault="00064CAA" w:rsidP="00064CAA">
      <w:pPr>
        <w:pStyle w:val="BodyTextIndent"/>
        <w:jc w:val="left"/>
        <w:rPr>
          <w:rFonts w:ascii="Calibri" w:hAnsi="Calibri" w:cs="Calibri"/>
          <w:szCs w:val="28"/>
        </w:rPr>
      </w:pPr>
    </w:p>
    <w:p w:rsidR="00417782" w:rsidRDefault="00064CAA" w:rsidP="00417782">
      <w:pPr>
        <w:pStyle w:val="BodyTextIndent"/>
        <w:jc w:val="left"/>
        <w:rPr>
          <w:rFonts w:cs="Arial"/>
          <w:sz w:val="24"/>
          <w:szCs w:val="24"/>
        </w:rPr>
      </w:pPr>
      <w:r w:rsidRPr="00602EDC">
        <w:rPr>
          <w:rFonts w:cs="Arial"/>
          <w:sz w:val="24"/>
          <w:szCs w:val="24"/>
        </w:rPr>
        <w:t xml:space="preserve">Estándares de contenido </w:t>
      </w:r>
      <w:r w:rsidR="00C63859">
        <w:rPr>
          <w:rFonts w:cs="Arial"/>
          <w:sz w:val="24"/>
          <w:szCs w:val="24"/>
        </w:rPr>
        <w:t xml:space="preserve">sobre </w:t>
      </w:r>
      <w:proofErr w:type="spellStart"/>
      <w:r w:rsidR="00C63859">
        <w:rPr>
          <w:rFonts w:cs="Arial"/>
          <w:sz w:val="24"/>
          <w:szCs w:val="24"/>
        </w:rPr>
        <w:t>literacia</w:t>
      </w:r>
      <w:proofErr w:type="spellEnd"/>
      <w:r w:rsidR="00C63859">
        <w:rPr>
          <w:rFonts w:cs="Arial"/>
          <w:sz w:val="24"/>
          <w:szCs w:val="24"/>
        </w:rPr>
        <w:t xml:space="preserve"> tecnológica</w:t>
      </w:r>
    </w:p>
    <w:p w:rsidR="00417782" w:rsidRDefault="00417782" w:rsidP="00417782">
      <w:pPr>
        <w:pStyle w:val="BodyTextIndent"/>
        <w:jc w:val="left"/>
        <w:rPr>
          <w:rFonts w:cs="Arial"/>
          <w:bCs/>
          <w:sz w:val="24"/>
          <w:szCs w:val="24"/>
          <w:u w:val="single"/>
        </w:rPr>
      </w:pPr>
    </w:p>
    <w:p w:rsidR="00417782" w:rsidRPr="00417782" w:rsidRDefault="00417782" w:rsidP="00417782">
      <w:pPr>
        <w:pStyle w:val="BodyTextIndent"/>
        <w:jc w:val="left"/>
        <w:rPr>
          <w:rFonts w:cs="Arial"/>
          <w:b w:val="0"/>
          <w:sz w:val="24"/>
          <w:szCs w:val="24"/>
        </w:rPr>
      </w:pPr>
      <w:r w:rsidRPr="00417782">
        <w:rPr>
          <w:rFonts w:cs="Arial"/>
          <w:b w:val="0"/>
          <w:bCs/>
          <w:sz w:val="24"/>
          <w:szCs w:val="24"/>
        </w:rPr>
        <w:t xml:space="preserve">El contenido curricular del secuencial del curso de exploración de la tecnología ha sido diseñado en alineación con los estándares establecidos por </w:t>
      </w:r>
      <w:r w:rsidRPr="00417782">
        <w:rPr>
          <w:rFonts w:cs="Arial"/>
          <w:b w:val="0"/>
          <w:sz w:val="24"/>
          <w:szCs w:val="24"/>
        </w:rPr>
        <w:t xml:space="preserve">International </w:t>
      </w:r>
      <w:proofErr w:type="spellStart"/>
      <w:r w:rsidRPr="00417782">
        <w:rPr>
          <w:rFonts w:cs="Arial"/>
          <w:b w:val="0"/>
          <w:sz w:val="24"/>
          <w:szCs w:val="24"/>
        </w:rPr>
        <w:t>Technology</w:t>
      </w:r>
      <w:proofErr w:type="spellEnd"/>
      <w:r w:rsidRPr="00417782">
        <w:rPr>
          <w:rFonts w:cs="Arial"/>
          <w:b w:val="0"/>
          <w:sz w:val="24"/>
          <w:szCs w:val="24"/>
        </w:rPr>
        <w:t xml:space="preserve"> </w:t>
      </w:r>
      <w:proofErr w:type="spellStart"/>
      <w:r w:rsidRPr="00417782">
        <w:rPr>
          <w:rFonts w:cs="Arial"/>
          <w:b w:val="0"/>
          <w:sz w:val="24"/>
          <w:szCs w:val="24"/>
        </w:rPr>
        <w:t>Education</w:t>
      </w:r>
      <w:proofErr w:type="spellEnd"/>
      <w:r w:rsidRPr="00417782">
        <w:rPr>
          <w:rFonts w:cs="Arial"/>
          <w:b w:val="0"/>
          <w:sz w:val="24"/>
          <w:szCs w:val="24"/>
        </w:rPr>
        <w:t xml:space="preserve"> </w:t>
      </w:r>
      <w:proofErr w:type="spellStart"/>
      <w:r w:rsidRPr="00417782">
        <w:rPr>
          <w:rFonts w:cs="Arial"/>
          <w:b w:val="0"/>
          <w:sz w:val="24"/>
          <w:szCs w:val="24"/>
        </w:rPr>
        <w:t>Association</w:t>
      </w:r>
      <w:proofErr w:type="spellEnd"/>
      <w:r w:rsidRPr="00417782">
        <w:rPr>
          <w:rFonts w:cs="Arial"/>
          <w:b w:val="0"/>
          <w:sz w:val="24"/>
          <w:szCs w:val="24"/>
        </w:rPr>
        <w:t xml:space="preserve"> (ITEA) </w:t>
      </w:r>
    </w:p>
    <w:p w:rsidR="00CC7894" w:rsidRDefault="00CC7894" w:rsidP="00CC7894">
      <w:pPr>
        <w:autoSpaceDE w:val="0"/>
        <w:autoSpaceDN w:val="0"/>
        <w:adjustRightInd w:val="0"/>
        <w:spacing w:after="0" w:line="240" w:lineRule="auto"/>
        <w:rPr>
          <w:rFonts w:ascii="Arial" w:hAnsi="Arial" w:cs="Arial"/>
          <w:bCs/>
          <w:sz w:val="24"/>
          <w:szCs w:val="24"/>
          <w:u w:val="single"/>
        </w:rPr>
      </w:pPr>
    </w:p>
    <w:p w:rsidR="00064CAA" w:rsidRDefault="00064CAA" w:rsidP="00CC7894">
      <w:pPr>
        <w:autoSpaceDE w:val="0"/>
        <w:autoSpaceDN w:val="0"/>
        <w:adjustRightInd w:val="0"/>
        <w:spacing w:after="0" w:line="240" w:lineRule="auto"/>
        <w:rPr>
          <w:rFonts w:ascii="Arial" w:hAnsi="Arial" w:cs="Arial"/>
          <w:bCs/>
          <w:sz w:val="24"/>
          <w:szCs w:val="24"/>
          <w:u w:val="single"/>
        </w:rPr>
      </w:pPr>
      <w:r w:rsidRPr="00602EDC">
        <w:rPr>
          <w:rFonts w:ascii="Arial" w:hAnsi="Arial" w:cs="Arial"/>
          <w:bCs/>
          <w:sz w:val="24"/>
          <w:szCs w:val="24"/>
          <w:u w:val="single"/>
        </w:rPr>
        <w:t>La naturaleza de la tecnología.</w:t>
      </w:r>
    </w:p>
    <w:p w:rsidR="00CC7894" w:rsidRDefault="00CC7894" w:rsidP="00CC7894">
      <w:pPr>
        <w:autoSpaceDE w:val="0"/>
        <w:autoSpaceDN w:val="0"/>
        <w:adjustRightInd w:val="0"/>
        <w:spacing w:after="0" w:line="240" w:lineRule="auto"/>
        <w:rPr>
          <w:rFonts w:ascii="Arial" w:hAnsi="Arial" w:cs="Arial"/>
          <w:bCs/>
          <w:sz w:val="24"/>
          <w:szCs w:val="24"/>
          <w:u w:val="single"/>
        </w:rPr>
      </w:pPr>
    </w:p>
    <w:p w:rsidR="00064CAA" w:rsidRDefault="00064CAA" w:rsidP="00CC7894">
      <w:pPr>
        <w:spacing w:after="0" w:line="240" w:lineRule="auto"/>
        <w:ind w:firstLine="708"/>
        <w:rPr>
          <w:rFonts w:ascii="Arial" w:hAnsi="Arial" w:cs="Arial"/>
          <w:bCs/>
          <w:iCs/>
          <w:sz w:val="24"/>
          <w:szCs w:val="24"/>
        </w:rPr>
      </w:pPr>
      <w:r w:rsidRPr="00602EDC">
        <w:rPr>
          <w:rFonts w:ascii="Arial" w:hAnsi="Arial" w:cs="Arial"/>
          <w:bCs/>
          <w:sz w:val="24"/>
          <w:szCs w:val="24"/>
        </w:rPr>
        <w:t>Estándar #1: C</w:t>
      </w:r>
      <w:r w:rsidRPr="00602EDC">
        <w:rPr>
          <w:rFonts w:ascii="Arial" w:hAnsi="Arial" w:cs="Arial"/>
          <w:bCs/>
          <w:iCs/>
          <w:sz w:val="24"/>
          <w:szCs w:val="24"/>
        </w:rPr>
        <w:t>aracterísticas y alcance de la tecnología.</w:t>
      </w:r>
    </w:p>
    <w:p w:rsidR="00CC7894" w:rsidRPr="00602EDC" w:rsidRDefault="00CC7894" w:rsidP="00CC7894">
      <w:pPr>
        <w:spacing w:after="0" w:line="240" w:lineRule="auto"/>
        <w:rPr>
          <w:rFonts w:ascii="Arial" w:hAnsi="Arial" w:cs="Arial"/>
          <w:bCs/>
          <w:iCs/>
          <w:sz w:val="24"/>
          <w:szCs w:val="24"/>
        </w:rPr>
      </w:pPr>
    </w:p>
    <w:p w:rsidR="00064CAA" w:rsidRDefault="00064CAA" w:rsidP="00CC7894">
      <w:pPr>
        <w:spacing w:after="0" w:line="240" w:lineRule="auto"/>
        <w:ind w:firstLine="708"/>
        <w:rPr>
          <w:rFonts w:ascii="Arial" w:hAnsi="Arial" w:cs="Arial"/>
          <w:iCs/>
          <w:sz w:val="24"/>
          <w:szCs w:val="24"/>
        </w:rPr>
      </w:pPr>
      <w:r w:rsidRPr="00602EDC">
        <w:rPr>
          <w:rFonts w:ascii="Arial" w:hAnsi="Arial" w:cs="Arial"/>
          <w:bCs/>
          <w:sz w:val="24"/>
          <w:szCs w:val="24"/>
        </w:rPr>
        <w:t xml:space="preserve">Estándar #2: </w:t>
      </w:r>
      <w:r w:rsidRPr="00602EDC">
        <w:rPr>
          <w:rFonts w:ascii="Arial" w:hAnsi="Arial" w:cs="Arial"/>
          <w:sz w:val="24"/>
          <w:szCs w:val="24"/>
        </w:rPr>
        <w:t>C</w:t>
      </w:r>
      <w:r w:rsidRPr="00602EDC">
        <w:rPr>
          <w:rFonts w:ascii="Arial" w:hAnsi="Arial" w:cs="Arial"/>
          <w:bCs/>
          <w:iCs/>
          <w:sz w:val="24"/>
          <w:szCs w:val="24"/>
        </w:rPr>
        <w:t>onceptos básicos de la tecnología</w:t>
      </w:r>
      <w:r w:rsidRPr="00602EDC">
        <w:rPr>
          <w:rFonts w:ascii="Arial" w:hAnsi="Arial" w:cs="Arial"/>
          <w:iCs/>
          <w:sz w:val="24"/>
          <w:szCs w:val="24"/>
        </w:rPr>
        <w:t xml:space="preserve"> </w:t>
      </w:r>
    </w:p>
    <w:p w:rsidR="00CC7894" w:rsidRPr="00602EDC" w:rsidRDefault="00CC7894" w:rsidP="00CC7894">
      <w:pPr>
        <w:spacing w:after="0" w:line="240" w:lineRule="auto"/>
        <w:rPr>
          <w:rFonts w:ascii="Arial" w:hAnsi="Arial" w:cs="Arial"/>
          <w:iCs/>
          <w:sz w:val="24"/>
          <w:szCs w:val="24"/>
        </w:rPr>
      </w:pPr>
    </w:p>
    <w:p w:rsidR="00064CAA" w:rsidRPr="00602EDC" w:rsidRDefault="00064CAA" w:rsidP="00CC7894">
      <w:pPr>
        <w:pStyle w:val="Heading3"/>
        <w:spacing w:before="0" w:line="240" w:lineRule="auto"/>
        <w:ind w:left="708"/>
        <w:rPr>
          <w:rFonts w:ascii="Arial" w:hAnsi="Arial" w:cs="Arial"/>
          <w:b w:val="0"/>
          <w:color w:val="auto"/>
          <w:sz w:val="24"/>
          <w:szCs w:val="24"/>
        </w:rPr>
      </w:pPr>
      <w:r w:rsidRPr="00602EDC">
        <w:rPr>
          <w:rFonts w:ascii="Arial" w:hAnsi="Arial" w:cs="Arial"/>
          <w:b w:val="0"/>
          <w:bCs w:val="0"/>
          <w:color w:val="auto"/>
          <w:sz w:val="24"/>
          <w:szCs w:val="24"/>
        </w:rPr>
        <w:t>Estándar #</w:t>
      </w:r>
      <w:r w:rsidRPr="00602EDC">
        <w:rPr>
          <w:rFonts w:ascii="Arial" w:hAnsi="Arial" w:cs="Arial"/>
          <w:b w:val="0"/>
          <w:color w:val="auto"/>
          <w:sz w:val="24"/>
          <w:szCs w:val="24"/>
        </w:rPr>
        <w:t>3: R</w:t>
      </w:r>
      <w:r w:rsidRPr="00602EDC">
        <w:rPr>
          <w:rFonts w:ascii="Arial" w:hAnsi="Arial" w:cs="Arial"/>
          <w:b w:val="0"/>
          <w:iCs/>
          <w:color w:val="auto"/>
          <w:sz w:val="24"/>
          <w:szCs w:val="24"/>
        </w:rPr>
        <w:t>elación existente entre las tecnologías y sus conexiones con otros campos de estudio.</w:t>
      </w:r>
    </w:p>
    <w:p w:rsidR="00B14ECF" w:rsidRDefault="00B14ECF" w:rsidP="00CC7894">
      <w:pPr>
        <w:spacing w:after="0" w:line="240" w:lineRule="auto"/>
        <w:rPr>
          <w:rFonts w:ascii="Arial" w:hAnsi="Arial" w:cs="Arial"/>
          <w:bCs/>
          <w:sz w:val="24"/>
          <w:szCs w:val="24"/>
          <w:u w:val="single"/>
        </w:rPr>
      </w:pPr>
    </w:p>
    <w:p w:rsidR="00064CAA" w:rsidRDefault="00064CAA" w:rsidP="00CC7894">
      <w:pPr>
        <w:spacing w:after="0" w:line="240" w:lineRule="auto"/>
        <w:rPr>
          <w:rFonts w:ascii="Arial" w:hAnsi="Arial" w:cs="Arial"/>
          <w:bCs/>
          <w:sz w:val="24"/>
          <w:szCs w:val="24"/>
          <w:u w:val="single"/>
        </w:rPr>
      </w:pPr>
      <w:r w:rsidRPr="00602EDC">
        <w:rPr>
          <w:rFonts w:ascii="Arial" w:hAnsi="Arial" w:cs="Arial"/>
          <w:bCs/>
          <w:sz w:val="24"/>
          <w:szCs w:val="24"/>
          <w:u w:val="single"/>
        </w:rPr>
        <w:t>Tecnología y sociedad.</w:t>
      </w:r>
    </w:p>
    <w:p w:rsidR="00CC7894" w:rsidRPr="00602EDC" w:rsidRDefault="00CC7894" w:rsidP="00CC7894">
      <w:pPr>
        <w:spacing w:after="0" w:line="240" w:lineRule="auto"/>
        <w:rPr>
          <w:rFonts w:ascii="Arial" w:hAnsi="Arial" w:cs="Arial"/>
          <w:bCs/>
          <w:sz w:val="24"/>
          <w:szCs w:val="24"/>
          <w:u w:val="single"/>
        </w:rPr>
      </w:pPr>
    </w:p>
    <w:p w:rsidR="00064CAA" w:rsidRDefault="00064CAA" w:rsidP="00CC7894">
      <w:pPr>
        <w:pStyle w:val="BodyText"/>
        <w:spacing w:after="0" w:line="240" w:lineRule="auto"/>
        <w:ind w:left="708"/>
        <w:rPr>
          <w:rFonts w:ascii="Arial" w:hAnsi="Arial" w:cs="Arial"/>
          <w:iCs/>
          <w:sz w:val="24"/>
          <w:szCs w:val="24"/>
        </w:rPr>
      </w:pPr>
      <w:r w:rsidRPr="00DA705F">
        <w:rPr>
          <w:rFonts w:ascii="Arial" w:hAnsi="Arial" w:cs="Arial"/>
          <w:bCs/>
          <w:sz w:val="24"/>
          <w:szCs w:val="24"/>
        </w:rPr>
        <w:t>Estándar #4:</w:t>
      </w:r>
      <w:r w:rsidRPr="00DA705F">
        <w:rPr>
          <w:rFonts w:ascii="Arial" w:hAnsi="Arial" w:cs="Arial"/>
          <w:sz w:val="24"/>
          <w:szCs w:val="24"/>
        </w:rPr>
        <w:t xml:space="preserve"> E</w:t>
      </w:r>
      <w:r w:rsidRPr="00DA705F">
        <w:rPr>
          <w:rFonts w:ascii="Arial" w:hAnsi="Arial" w:cs="Arial"/>
          <w:iCs/>
          <w:sz w:val="24"/>
          <w:szCs w:val="24"/>
        </w:rPr>
        <w:t>fectos culturales, sociales, económicos y políticos que tiene la tecnología.</w:t>
      </w:r>
    </w:p>
    <w:p w:rsidR="00CC7894" w:rsidRPr="00DA705F" w:rsidRDefault="00CC7894" w:rsidP="00CC7894">
      <w:pPr>
        <w:pStyle w:val="BodyText"/>
        <w:spacing w:after="0" w:line="240" w:lineRule="auto"/>
        <w:rPr>
          <w:rFonts w:ascii="Arial" w:hAnsi="Arial" w:cs="Arial"/>
          <w:iCs/>
          <w:sz w:val="24"/>
          <w:szCs w:val="24"/>
        </w:rPr>
      </w:pPr>
    </w:p>
    <w:p w:rsidR="00064CAA" w:rsidRDefault="00064CAA" w:rsidP="00CC7894">
      <w:pPr>
        <w:spacing w:after="0" w:line="240" w:lineRule="auto"/>
        <w:ind w:firstLine="708"/>
        <w:rPr>
          <w:rFonts w:ascii="Arial" w:hAnsi="Arial" w:cs="Arial"/>
          <w:iCs/>
          <w:sz w:val="24"/>
          <w:szCs w:val="24"/>
        </w:rPr>
      </w:pPr>
      <w:r w:rsidRPr="00DA705F">
        <w:rPr>
          <w:rFonts w:ascii="Arial" w:hAnsi="Arial" w:cs="Arial"/>
          <w:bCs/>
          <w:sz w:val="24"/>
          <w:szCs w:val="24"/>
        </w:rPr>
        <w:t>Estándar #5: E</w:t>
      </w:r>
      <w:r w:rsidRPr="00DA705F">
        <w:rPr>
          <w:rFonts w:ascii="Arial" w:hAnsi="Arial" w:cs="Arial"/>
          <w:bCs/>
          <w:iCs/>
          <w:sz w:val="24"/>
          <w:szCs w:val="24"/>
        </w:rPr>
        <w:t>fectos de la tecnología en el ambiente.</w:t>
      </w:r>
      <w:r w:rsidRPr="00DA705F">
        <w:rPr>
          <w:rFonts w:ascii="Arial" w:hAnsi="Arial" w:cs="Arial"/>
          <w:iCs/>
          <w:sz w:val="24"/>
          <w:szCs w:val="24"/>
        </w:rPr>
        <w:t xml:space="preserve">  </w:t>
      </w:r>
    </w:p>
    <w:p w:rsidR="00CC7894" w:rsidRPr="00DA705F" w:rsidRDefault="00CC7894" w:rsidP="00CC7894">
      <w:pPr>
        <w:spacing w:after="0" w:line="240" w:lineRule="auto"/>
        <w:ind w:firstLine="708"/>
        <w:rPr>
          <w:rFonts w:ascii="Arial" w:hAnsi="Arial" w:cs="Arial"/>
          <w:iCs/>
          <w:sz w:val="24"/>
          <w:szCs w:val="24"/>
        </w:rPr>
      </w:pPr>
    </w:p>
    <w:p w:rsidR="00064CAA" w:rsidRDefault="00064CAA" w:rsidP="00CC7894">
      <w:pPr>
        <w:pStyle w:val="BodyText"/>
        <w:spacing w:after="0" w:line="240" w:lineRule="auto"/>
        <w:ind w:firstLine="708"/>
        <w:rPr>
          <w:rFonts w:ascii="Arial" w:hAnsi="Arial" w:cs="Arial"/>
          <w:iCs/>
          <w:sz w:val="24"/>
          <w:szCs w:val="24"/>
        </w:rPr>
      </w:pPr>
      <w:r w:rsidRPr="00DA705F">
        <w:rPr>
          <w:rFonts w:ascii="Arial" w:hAnsi="Arial" w:cs="Arial"/>
          <w:bCs/>
          <w:sz w:val="24"/>
          <w:szCs w:val="24"/>
        </w:rPr>
        <w:t>Estándar #6:</w:t>
      </w:r>
      <w:r w:rsidRPr="00DA705F">
        <w:rPr>
          <w:rFonts w:ascii="Arial" w:hAnsi="Arial" w:cs="Arial"/>
          <w:sz w:val="24"/>
          <w:szCs w:val="24"/>
        </w:rPr>
        <w:t xml:space="preserve"> P</w:t>
      </w:r>
      <w:r w:rsidRPr="00DA705F">
        <w:rPr>
          <w:rFonts w:ascii="Arial" w:hAnsi="Arial" w:cs="Arial"/>
          <w:iCs/>
          <w:sz w:val="24"/>
          <w:szCs w:val="24"/>
        </w:rPr>
        <w:t>apel de la sociedad en el desarrollo y uso de la tecnología.</w:t>
      </w:r>
    </w:p>
    <w:p w:rsidR="00CC7894" w:rsidRPr="00DA705F" w:rsidRDefault="00CC7894" w:rsidP="00CC7894">
      <w:pPr>
        <w:pStyle w:val="BodyText"/>
        <w:spacing w:after="0" w:line="240" w:lineRule="auto"/>
        <w:ind w:firstLine="708"/>
        <w:rPr>
          <w:rFonts w:ascii="Arial" w:hAnsi="Arial" w:cs="Arial"/>
          <w:sz w:val="24"/>
          <w:szCs w:val="24"/>
        </w:rPr>
      </w:pPr>
    </w:p>
    <w:p w:rsidR="00064CAA" w:rsidRPr="00DA705F" w:rsidRDefault="00064CAA" w:rsidP="00CC7894">
      <w:pPr>
        <w:pStyle w:val="BodyText"/>
        <w:spacing w:after="0" w:line="240" w:lineRule="auto"/>
        <w:ind w:firstLine="708"/>
        <w:rPr>
          <w:rFonts w:ascii="Arial" w:hAnsi="Arial" w:cs="Arial"/>
          <w:iCs/>
          <w:sz w:val="24"/>
          <w:szCs w:val="24"/>
        </w:rPr>
      </w:pPr>
      <w:r w:rsidRPr="00DA705F">
        <w:rPr>
          <w:rFonts w:ascii="Arial" w:hAnsi="Arial" w:cs="Arial"/>
          <w:bCs/>
          <w:sz w:val="24"/>
          <w:szCs w:val="24"/>
        </w:rPr>
        <w:t>Estándar #7:</w:t>
      </w:r>
      <w:r w:rsidRPr="00DA705F">
        <w:rPr>
          <w:rFonts w:ascii="Arial" w:hAnsi="Arial" w:cs="Arial"/>
          <w:sz w:val="24"/>
          <w:szCs w:val="24"/>
        </w:rPr>
        <w:t xml:space="preserve"> I</w:t>
      </w:r>
      <w:r w:rsidRPr="00DA705F">
        <w:rPr>
          <w:rFonts w:ascii="Arial" w:hAnsi="Arial" w:cs="Arial"/>
          <w:iCs/>
          <w:sz w:val="24"/>
          <w:szCs w:val="24"/>
        </w:rPr>
        <w:t>nfluencia de la tecnología en la historia.</w:t>
      </w:r>
    </w:p>
    <w:p w:rsidR="00064CAA" w:rsidRDefault="00064CAA" w:rsidP="00391CB6">
      <w:pPr>
        <w:pStyle w:val="Heading3"/>
        <w:spacing w:before="0" w:line="240" w:lineRule="auto"/>
        <w:rPr>
          <w:rFonts w:ascii="Arial" w:hAnsi="Arial" w:cs="Arial"/>
          <w:b w:val="0"/>
          <w:color w:val="auto"/>
          <w:sz w:val="24"/>
          <w:szCs w:val="24"/>
          <w:u w:val="single"/>
        </w:rPr>
      </w:pPr>
      <w:r w:rsidRPr="00DA705F">
        <w:rPr>
          <w:rFonts w:ascii="Arial" w:hAnsi="Arial" w:cs="Arial"/>
          <w:b w:val="0"/>
          <w:color w:val="auto"/>
          <w:sz w:val="24"/>
          <w:szCs w:val="24"/>
          <w:u w:val="single"/>
        </w:rPr>
        <w:lastRenderedPageBreak/>
        <w:t>Diseño.</w:t>
      </w:r>
    </w:p>
    <w:p w:rsidR="00CC7894" w:rsidRPr="00CC7894" w:rsidRDefault="00CC7894" w:rsidP="00391CB6">
      <w:pPr>
        <w:spacing w:after="0" w:line="240" w:lineRule="auto"/>
      </w:pPr>
    </w:p>
    <w:p w:rsidR="00064CAA" w:rsidRDefault="00064CAA" w:rsidP="00391CB6">
      <w:pPr>
        <w:spacing w:after="0" w:line="240" w:lineRule="auto"/>
        <w:ind w:firstLine="708"/>
        <w:rPr>
          <w:rFonts w:ascii="Arial" w:hAnsi="Arial" w:cs="Arial"/>
          <w:bCs/>
          <w:iCs/>
          <w:sz w:val="24"/>
          <w:szCs w:val="24"/>
        </w:rPr>
      </w:pPr>
      <w:r w:rsidRPr="00602EDC">
        <w:rPr>
          <w:rFonts w:ascii="Arial" w:hAnsi="Arial" w:cs="Arial"/>
          <w:bCs/>
          <w:sz w:val="24"/>
          <w:szCs w:val="24"/>
        </w:rPr>
        <w:t>Estándar #8: C</w:t>
      </w:r>
      <w:r w:rsidRPr="00602EDC">
        <w:rPr>
          <w:rFonts w:ascii="Arial" w:hAnsi="Arial" w:cs="Arial"/>
          <w:bCs/>
          <w:iCs/>
          <w:sz w:val="24"/>
          <w:szCs w:val="24"/>
        </w:rPr>
        <w:t>ualidades y atributos del diseño.</w:t>
      </w:r>
    </w:p>
    <w:p w:rsidR="00CC7894" w:rsidRPr="00602EDC" w:rsidRDefault="00CC7894" w:rsidP="00391CB6">
      <w:pPr>
        <w:spacing w:after="0" w:line="240" w:lineRule="auto"/>
        <w:ind w:firstLine="708"/>
        <w:rPr>
          <w:rFonts w:ascii="Arial" w:hAnsi="Arial" w:cs="Arial"/>
          <w:bCs/>
          <w:iCs/>
          <w:sz w:val="24"/>
          <w:szCs w:val="24"/>
        </w:rPr>
      </w:pPr>
    </w:p>
    <w:p w:rsidR="00064CAA" w:rsidRDefault="00064CAA" w:rsidP="00391CB6">
      <w:pPr>
        <w:spacing w:after="0" w:line="240" w:lineRule="auto"/>
        <w:ind w:firstLine="708"/>
        <w:rPr>
          <w:rFonts w:ascii="Arial" w:hAnsi="Arial" w:cs="Arial"/>
          <w:bCs/>
          <w:iCs/>
          <w:sz w:val="24"/>
          <w:szCs w:val="24"/>
        </w:rPr>
      </w:pPr>
      <w:r w:rsidRPr="00602EDC">
        <w:rPr>
          <w:rFonts w:ascii="Arial" w:hAnsi="Arial" w:cs="Arial"/>
          <w:bCs/>
          <w:sz w:val="24"/>
          <w:szCs w:val="24"/>
        </w:rPr>
        <w:t>Estándar #9: E</w:t>
      </w:r>
      <w:r w:rsidRPr="00602EDC">
        <w:rPr>
          <w:rFonts w:ascii="Arial" w:hAnsi="Arial" w:cs="Arial"/>
          <w:bCs/>
          <w:iCs/>
          <w:sz w:val="24"/>
          <w:szCs w:val="24"/>
        </w:rPr>
        <w:t>l diseño de ingeniería.</w:t>
      </w:r>
    </w:p>
    <w:p w:rsidR="00CC7894" w:rsidRPr="00602EDC" w:rsidRDefault="00CC7894" w:rsidP="00391CB6">
      <w:pPr>
        <w:spacing w:after="0" w:line="240" w:lineRule="auto"/>
        <w:ind w:firstLine="708"/>
        <w:rPr>
          <w:rFonts w:ascii="Arial" w:hAnsi="Arial" w:cs="Arial"/>
          <w:bCs/>
          <w:sz w:val="24"/>
          <w:szCs w:val="24"/>
        </w:rPr>
      </w:pPr>
    </w:p>
    <w:p w:rsidR="00064CAA" w:rsidRPr="00602EDC" w:rsidRDefault="00064CAA" w:rsidP="00391CB6">
      <w:pPr>
        <w:spacing w:after="0" w:line="240" w:lineRule="auto"/>
        <w:ind w:left="708"/>
        <w:rPr>
          <w:rFonts w:ascii="Arial" w:hAnsi="Arial" w:cs="Arial"/>
          <w:bCs/>
          <w:iCs/>
          <w:sz w:val="24"/>
          <w:szCs w:val="24"/>
        </w:rPr>
      </w:pPr>
      <w:r w:rsidRPr="00602EDC">
        <w:rPr>
          <w:rFonts w:ascii="Arial" w:hAnsi="Arial" w:cs="Arial"/>
          <w:bCs/>
          <w:sz w:val="24"/>
          <w:szCs w:val="24"/>
        </w:rPr>
        <w:t>Estándar #10: P</w:t>
      </w:r>
      <w:r w:rsidRPr="00602EDC">
        <w:rPr>
          <w:rFonts w:ascii="Arial" w:hAnsi="Arial" w:cs="Arial"/>
          <w:bCs/>
          <w:iCs/>
          <w:sz w:val="24"/>
          <w:szCs w:val="24"/>
        </w:rPr>
        <w:t>apel de la identificación de fallas o averías, la investigación y desarrollo, invención e innovación y experimentación en la solución de problemas.</w:t>
      </w:r>
    </w:p>
    <w:p w:rsidR="00DA705F" w:rsidRDefault="00DA705F" w:rsidP="00391CB6">
      <w:pPr>
        <w:spacing w:after="0" w:line="240" w:lineRule="auto"/>
        <w:rPr>
          <w:rFonts w:ascii="Arial" w:hAnsi="Arial" w:cs="Arial"/>
          <w:bCs/>
          <w:sz w:val="24"/>
          <w:szCs w:val="24"/>
          <w:u w:val="single"/>
        </w:rPr>
      </w:pPr>
    </w:p>
    <w:p w:rsidR="00064CAA" w:rsidRDefault="00064CAA" w:rsidP="00391CB6">
      <w:pPr>
        <w:spacing w:after="0" w:line="240" w:lineRule="auto"/>
        <w:rPr>
          <w:rFonts w:ascii="Arial" w:hAnsi="Arial" w:cs="Arial"/>
          <w:bCs/>
          <w:sz w:val="24"/>
          <w:szCs w:val="24"/>
          <w:u w:val="single"/>
        </w:rPr>
      </w:pPr>
      <w:r w:rsidRPr="00602EDC">
        <w:rPr>
          <w:rFonts w:ascii="Arial" w:hAnsi="Arial" w:cs="Arial"/>
          <w:bCs/>
          <w:sz w:val="24"/>
          <w:szCs w:val="24"/>
          <w:u w:val="single"/>
        </w:rPr>
        <w:t>Habilidades y capacidades para el mundo tecnológico.</w:t>
      </w:r>
    </w:p>
    <w:p w:rsidR="00CC7894" w:rsidRDefault="00CC7894" w:rsidP="00391CB6">
      <w:pPr>
        <w:spacing w:after="0" w:line="240" w:lineRule="auto"/>
        <w:rPr>
          <w:rFonts w:ascii="Arial" w:hAnsi="Arial" w:cs="Arial"/>
          <w:bCs/>
          <w:sz w:val="24"/>
          <w:szCs w:val="24"/>
          <w:u w:val="single"/>
        </w:rPr>
      </w:pPr>
    </w:p>
    <w:p w:rsidR="00064CAA" w:rsidRDefault="00064CAA" w:rsidP="00391CB6">
      <w:pPr>
        <w:pStyle w:val="Heading3"/>
        <w:spacing w:before="0" w:line="240" w:lineRule="auto"/>
        <w:ind w:firstLine="708"/>
        <w:rPr>
          <w:rFonts w:ascii="Arial" w:hAnsi="Arial" w:cs="Arial"/>
          <w:b w:val="0"/>
          <w:iCs/>
          <w:color w:val="auto"/>
          <w:sz w:val="24"/>
          <w:szCs w:val="24"/>
        </w:rPr>
      </w:pPr>
      <w:r w:rsidRPr="00602EDC">
        <w:rPr>
          <w:rFonts w:ascii="Arial" w:hAnsi="Arial" w:cs="Arial"/>
          <w:b w:val="0"/>
          <w:bCs w:val="0"/>
          <w:color w:val="auto"/>
          <w:sz w:val="24"/>
          <w:szCs w:val="24"/>
        </w:rPr>
        <w:t>Estándar #</w:t>
      </w:r>
      <w:r w:rsidRPr="00602EDC">
        <w:rPr>
          <w:rFonts w:ascii="Arial" w:hAnsi="Arial" w:cs="Arial"/>
          <w:b w:val="0"/>
          <w:color w:val="auto"/>
          <w:sz w:val="24"/>
          <w:szCs w:val="24"/>
        </w:rPr>
        <w:t>11: A</w:t>
      </w:r>
      <w:r w:rsidRPr="00602EDC">
        <w:rPr>
          <w:rFonts w:ascii="Arial" w:hAnsi="Arial" w:cs="Arial"/>
          <w:b w:val="0"/>
          <w:iCs/>
          <w:color w:val="auto"/>
          <w:sz w:val="24"/>
          <w:szCs w:val="24"/>
        </w:rPr>
        <w:t>plicación del proceso de diseño.</w:t>
      </w:r>
    </w:p>
    <w:p w:rsidR="00391CB6" w:rsidRPr="00391CB6" w:rsidRDefault="00391CB6" w:rsidP="00391CB6">
      <w:pPr>
        <w:spacing w:after="0" w:line="240" w:lineRule="auto"/>
      </w:pPr>
    </w:p>
    <w:p w:rsidR="00064CAA" w:rsidRDefault="00064CAA" w:rsidP="00391CB6">
      <w:pPr>
        <w:pStyle w:val="Heading3"/>
        <w:spacing w:before="0" w:line="240" w:lineRule="auto"/>
        <w:ind w:firstLine="708"/>
        <w:rPr>
          <w:rFonts w:ascii="Arial" w:hAnsi="Arial" w:cs="Arial"/>
          <w:b w:val="0"/>
          <w:iCs/>
          <w:color w:val="auto"/>
          <w:sz w:val="24"/>
          <w:szCs w:val="24"/>
        </w:rPr>
      </w:pPr>
      <w:r w:rsidRPr="00602EDC">
        <w:rPr>
          <w:rFonts w:ascii="Arial" w:hAnsi="Arial" w:cs="Arial"/>
          <w:b w:val="0"/>
          <w:bCs w:val="0"/>
          <w:color w:val="auto"/>
          <w:sz w:val="24"/>
          <w:szCs w:val="24"/>
        </w:rPr>
        <w:t>Estándar #</w:t>
      </w:r>
      <w:r w:rsidRPr="00602EDC">
        <w:rPr>
          <w:rFonts w:ascii="Arial" w:hAnsi="Arial" w:cs="Arial"/>
          <w:b w:val="0"/>
          <w:color w:val="auto"/>
          <w:sz w:val="24"/>
          <w:szCs w:val="24"/>
        </w:rPr>
        <w:t>12: Uso</w:t>
      </w:r>
      <w:r w:rsidRPr="00602EDC">
        <w:rPr>
          <w:rFonts w:ascii="Arial" w:hAnsi="Arial" w:cs="Arial"/>
          <w:b w:val="0"/>
          <w:iCs/>
          <w:color w:val="auto"/>
          <w:sz w:val="24"/>
          <w:szCs w:val="24"/>
        </w:rPr>
        <w:t xml:space="preserve"> y mantenimiento de productos y sistemas tecnológicos.</w:t>
      </w:r>
    </w:p>
    <w:p w:rsidR="00391CB6" w:rsidRPr="00391CB6" w:rsidRDefault="00391CB6" w:rsidP="00391CB6">
      <w:pPr>
        <w:spacing w:after="0" w:line="240" w:lineRule="auto"/>
      </w:pPr>
    </w:p>
    <w:p w:rsidR="00064CAA" w:rsidRPr="00602EDC" w:rsidRDefault="00064CAA" w:rsidP="00391CB6">
      <w:pPr>
        <w:pStyle w:val="Heading3"/>
        <w:spacing w:before="0" w:line="240" w:lineRule="auto"/>
        <w:ind w:firstLine="708"/>
        <w:rPr>
          <w:rFonts w:ascii="Arial" w:hAnsi="Arial" w:cs="Arial"/>
          <w:b w:val="0"/>
          <w:iCs/>
          <w:color w:val="auto"/>
          <w:sz w:val="24"/>
          <w:szCs w:val="24"/>
        </w:rPr>
      </w:pPr>
      <w:r w:rsidRPr="00602EDC">
        <w:rPr>
          <w:rFonts w:ascii="Arial" w:hAnsi="Arial" w:cs="Arial"/>
          <w:b w:val="0"/>
          <w:bCs w:val="0"/>
          <w:color w:val="auto"/>
          <w:sz w:val="24"/>
          <w:szCs w:val="24"/>
        </w:rPr>
        <w:t>Estándar #13: E</w:t>
      </w:r>
      <w:r w:rsidRPr="00602EDC">
        <w:rPr>
          <w:rFonts w:ascii="Arial" w:hAnsi="Arial" w:cs="Arial"/>
          <w:b w:val="0"/>
          <w:iCs/>
          <w:color w:val="auto"/>
          <w:sz w:val="24"/>
          <w:szCs w:val="24"/>
        </w:rPr>
        <w:t xml:space="preserve">valuación del impacto de los productos y sistemas. </w:t>
      </w:r>
    </w:p>
    <w:p w:rsidR="00064CAA" w:rsidRPr="00602EDC" w:rsidRDefault="00064CAA" w:rsidP="00391CB6">
      <w:pPr>
        <w:spacing w:after="0" w:line="240" w:lineRule="auto"/>
        <w:rPr>
          <w:rFonts w:ascii="Arial" w:hAnsi="Arial" w:cs="Arial"/>
          <w:bCs/>
          <w:sz w:val="24"/>
          <w:szCs w:val="24"/>
          <w:u w:val="single"/>
        </w:rPr>
      </w:pPr>
    </w:p>
    <w:p w:rsidR="00064CAA" w:rsidRDefault="00064CAA" w:rsidP="00391CB6">
      <w:pPr>
        <w:spacing w:after="0" w:line="240" w:lineRule="auto"/>
        <w:rPr>
          <w:rFonts w:ascii="Arial" w:hAnsi="Arial" w:cs="Arial"/>
          <w:bCs/>
          <w:sz w:val="24"/>
          <w:szCs w:val="24"/>
          <w:u w:val="single"/>
        </w:rPr>
      </w:pPr>
      <w:r w:rsidRPr="00602EDC">
        <w:rPr>
          <w:rFonts w:ascii="Arial" w:hAnsi="Arial" w:cs="Arial"/>
          <w:bCs/>
          <w:sz w:val="24"/>
          <w:szCs w:val="24"/>
          <w:u w:val="single"/>
        </w:rPr>
        <w:t>El mundo diseñado</w:t>
      </w:r>
    </w:p>
    <w:p w:rsidR="00391CB6" w:rsidRDefault="00391CB6" w:rsidP="00391CB6">
      <w:pPr>
        <w:spacing w:after="0" w:line="240" w:lineRule="auto"/>
        <w:rPr>
          <w:rFonts w:ascii="Arial" w:hAnsi="Arial" w:cs="Arial"/>
          <w:bCs/>
          <w:sz w:val="24"/>
          <w:szCs w:val="24"/>
          <w:u w:val="single"/>
        </w:rPr>
      </w:pPr>
    </w:p>
    <w:p w:rsidR="00064CAA" w:rsidRDefault="00064CAA" w:rsidP="00391CB6">
      <w:pPr>
        <w:spacing w:after="0" w:line="240" w:lineRule="auto"/>
        <w:ind w:firstLine="708"/>
        <w:rPr>
          <w:rFonts w:ascii="Arial" w:hAnsi="Arial" w:cs="Arial"/>
          <w:bCs/>
          <w:iCs/>
          <w:sz w:val="24"/>
          <w:szCs w:val="24"/>
        </w:rPr>
      </w:pPr>
      <w:r w:rsidRPr="00602EDC">
        <w:rPr>
          <w:rFonts w:ascii="Arial" w:hAnsi="Arial" w:cs="Arial"/>
          <w:bCs/>
          <w:sz w:val="24"/>
          <w:szCs w:val="24"/>
        </w:rPr>
        <w:t>Estándar #14: S</w:t>
      </w:r>
      <w:r w:rsidRPr="00602EDC">
        <w:rPr>
          <w:rFonts w:ascii="Arial" w:hAnsi="Arial" w:cs="Arial"/>
          <w:bCs/>
          <w:iCs/>
          <w:sz w:val="24"/>
          <w:szCs w:val="24"/>
        </w:rPr>
        <w:t>elección y uso de las tecnologías médicas.</w:t>
      </w:r>
    </w:p>
    <w:p w:rsidR="00391CB6" w:rsidRPr="00602EDC" w:rsidRDefault="00391CB6" w:rsidP="00391CB6">
      <w:pPr>
        <w:spacing w:after="0" w:line="240" w:lineRule="auto"/>
        <w:rPr>
          <w:rFonts w:ascii="Arial" w:hAnsi="Arial" w:cs="Arial"/>
          <w:bCs/>
          <w:sz w:val="24"/>
          <w:szCs w:val="24"/>
        </w:rPr>
      </w:pPr>
    </w:p>
    <w:p w:rsidR="00064CAA" w:rsidRDefault="00064CAA" w:rsidP="00391CB6">
      <w:pPr>
        <w:spacing w:after="0" w:line="240" w:lineRule="auto"/>
        <w:ind w:left="708"/>
        <w:rPr>
          <w:rFonts w:ascii="Arial" w:hAnsi="Arial" w:cs="Arial"/>
          <w:bCs/>
          <w:iCs/>
          <w:sz w:val="24"/>
          <w:szCs w:val="24"/>
        </w:rPr>
      </w:pPr>
      <w:r w:rsidRPr="00602EDC">
        <w:rPr>
          <w:rFonts w:ascii="Arial" w:hAnsi="Arial" w:cs="Arial"/>
          <w:bCs/>
          <w:sz w:val="24"/>
          <w:szCs w:val="24"/>
        </w:rPr>
        <w:t>Estándar #15: S</w:t>
      </w:r>
      <w:r w:rsidRPr="00602EDC">
        <w:rPr>
          <w:rFonts w:ascii="Arial" w:hAnsi="Arial" w:cs="Arial"/>
          <w:bCs/>
          <w:iCs/>
          <w:sz w:val="24"/>
          <w:szCs w:val="24"/>
        </w:rPr>
        <w:t>elección y uso de</w:t>
      </w:r>
      <w:r w:rsidRPr="00602EDC">
        <w:rPr>
          <w:rFonts w:ascii="Arial" w:hAnsi="Arial" w:cs="Arial"/>
          <w:bCs/>
          <w:sz w:val="24"/>
          <w:szCs w:val="24"/>
        </w:rPr>
        <w:t xml:space="preserve"> </w:t>
      </w:r>
      <w:r w:rsidRPr="00602EDC">
        <w:rPr>
          <w:rFonts w:ascii="Arial" w:hAnsi="Arial" w:cs="Arial"/>
          <w:bCs/>
          <w:iCs/>
          <w:sz w:val="24"/>
          <w:szCs w:val="24"/>
        </w:rPr>
        <w:t>las biotecnologías agrícolas y otras tecnologías relacionadas.</w:t>
      </w:r>
    </w:p>
    <w:p w:rsidR="00391CB6" w:rsidRPr="00602EDC" w:rsidRDefault="00391CB6" w:rsidP="00391CB6">
      <w:pPr>
        <w:spacing w:after="0" w:line="240" w:lineRule="auto"/>
        <w:rPr>
          <w:rFonts w:ascii="Arial" w:hAnsi="Arial" w:cs="Arial"/>
          <w:sz w:val="24"/>
          <w:szCs w:val="24"/>
        </w:rPr>
      </w:pPr>
    </w:p>
    <w:p w:rsidR="00064CAA" w:rsidRDefault="00064CAA" w:rsidP="00391CB6">
      <w:pPr>
        <w:pStyle w:val="Heading3"/>
        <w:spacing w:before="0" w:line="240" w:lineRule="auto"/>
        <w:ind w:firstLine="708"/>
        <w:rPr>
          <w:rFonts w:ascii="Arial" w:hAnsi="Arial" w:cs="Arial"/>
          <w:b w:val="0"/>
          <w:iCs/>
          <w:color w:val="auto"/>
          <w:sz w:val="24"/>
          <w:szCs w:val="24"/>
        </w:rPr>
      </w:pPr>
      <w:r w:rsidRPr="00602EDC">
        <w:rPr>
          <w:rFonts w:ascii="Arial" w:hAnsi="Arial" w:cs="Arial"/>
          <w:b w:val="0"/>
          <w:bCs w:val="0"/>
          <w:color w:val="auto"/>
          <w:sz w:val="24"/>
          <w:szCs w:val="24"/>
        </w:rPr>
        <w:t>Estándar #</w:t>
      </w:r>
      <w:r w:rsidRPr="00602EDC">
        <w:rPr>
          <w:rFonts w:ascii="Arial" w:hAnsi="Arial" w:cs="Arial"/>
          <w:b w:val="0"/>
          <w:color w:val="auto"/>
          <w:sz w:val="24"/>
          <w:szCs w:val="24"/>
        </w:rPr>
        <w:t xml:space="preserve">16: </w:t>
      </w:r>
      <w:r w:rsidRPr="00602EDC">
        <w:rPr>
          <w:rFonts w:ascii="Arial" w:hAnsi="Arial" w:cs="Arial"/>
          <w:b w:val="0"/>
          <w:bCs w:val="0"/>
          <w:color w:val="auto"/>
          <w:sz w:val="24"/>
          <w:szCs w:val="24"/>
        </w:rPr>
        <w:t>S</w:t>
      </w:r>
      <w:r w:rsidRPr="00602EDC">
        <w:rPr>
          <w:rFonts w:ascii="Arial" w:hAnsi="Arial" w:cs="Arial"/>
          <w:b w:val="0"/>
          <w:bCs w:val="0"/>
          <w:iCs/>
          <w:color w:val="auto"/>
          <w:sz w:val="24"/>
          <w:szCs w:val="24"/>
        </w:rPr>
        <w:t xml:space="preserve">elección y uso </w:t>
      </w:r>
      <w:r w:rsidRPr="00602EDC">
        <w:rPr>
          <w:rFonts w:ascii="Arial" w:hAnsi="Arial" w:cs="Arial"/>
          <w:b w:val="0"/>
          <w:iCs/>
          <w:color w:val="auto"/>
          <w:sz w:val="24"/>
          <w:szCs w:val="24"/>
        </w:rPr>
        <w:t>las tecnologías de la fuerza y energía.</w:t>
      </w:r>
    </w:p>
    <w:p w:rsidR="00391CB6" w:rsidRPr="00391CB6" w:rsidRDefault="00391CB6" w:rsidP="00391CB6">
      <w:pPr>
        <w:spacing w:after="0" w:line="240" w:lineRule="auto"/>
      </w:pPr>
    </w:p>
    <w:p w:rsidR="00064CAA" w:rsidRDefault="00064CAA" w:rsidP="00391CB6">
      <w:pPr>
        <w:pStyle w:val="Heading3"/>
        <w:spacing w:before="0" w:line="240" w:lineRule="auto"/>
        <w:ind w:left="708"/>
        <w:rPr>
          <w:rFonts w:ascii="Arial" w:hAnsi="Arial" w:cs="Arial"/>
          <w:b w:val="0"/>
          <w:bCs w:val="0"/>
          <w:color w:val="auto"/>
          <w:sz w:val="24"/>
          <w:szCs w:val="24"/>
        </w:rPr>
      </w:pPr>
      <w:r w:rsidRPr="00602EDC">
        <w:rPr>
          <w:rFonts w:ascii="Arial" w:hAnsi="Arial" w:cs="Arial"/>
          <w:b w:val="0"/>
          <w:bCs w:val="0"/>
          <w:color w:val="auto"/>
          <w:sz w:val="24"/>
          <w:szCs w:val="24"/>
        </w:rPr>
        <w:t xml:space="preserve">Estándar #17: Selección y uso de las tecnologías de la información y la comunicación. </w:t>
      </w:r>
    </w:p>
    <w:p w:rsidR="00391CB6" w:rsidRPr="00391CB6" w:rsidRDefault="00391CB6" w:rsidP="00391CB6">
      <w:pPr>
        <w:spacing w:after="0" w:line="240" w:lineRule="auto"/>
      </w:pPr>
    </w:p>
    <w:p w:rsidR="00064CAA" w:rsidRDefault="00064CAA" w:rsidP="00391CB6">
      <w:pPr>
        <w:pStyle w:val="Heading3"/>
        <w:spacing w:before="0" w:line="240" w:lineRule="auto"/>
        <w:ind w:firstLine="708"/>
        <w:rPr>
          <w:rFonts w:ascii="Arial" w:hAnsi="Arial" w:cs="Arial"/>
          <w:b w:val="0"/>
          <w:iCs/>
          <w:color w:val="auto"/>
          <w:sz w:val="24"/>
          <w:szCs w:val="24"/>
        </w:rPr>
      </w:pPr>
      <w:r w:rsidRPr="00602EDC">
        <w:rPr>
          <w:rFonts w:ascii="Arial" w:hAnsi="Arial" w:cs="Arial"/>
          <w:b w:val="0"/>
          <w:bCs w:val="0"/>
          <w:color w:val="auto"/>
          <w:sz w:val="24"/>
          <w:szCs w:val="24"/>
        </w:rPr>
        <w:t>Estándar #</w:t>
      </w:r>
      <w:r w:rsidRPr="00602EDC">
        <w:rPr>
          <w:rFonts w:ascii="Arial" w:hAnsi="Arial" w:cs="Arial"/>
          <w:b w:val="0"/>
          <w:color w:val="auto"/>
          <w:sz w:val="24"/>
          <w:szCs w:val="24"/>
        </w:rPr>
        <w:t xml:space="preserve">18: </w:t>
      </w:r>
      <w:r w:rsidRPr="00602EDC">
        <w:rPr>
          <w:rFonts w:ascii="Arial" w:hAnsi="Arial" w:cs="Arial"/>
          <w:b w:val="0"/>
          <w:bCs w:val="0"/>
          <w:color w:val="auto"/>
          <w:sz w:val="24"/>
          <w:szCs w:val="24"/>
        </w:rPr>
        <w:t>S</w:t>
      </w:r>
      <w:r w:rsidRPr="00602EDC">
        <w:rPr>
          <w:rFonts w:ascii="Arial" w:hAnsi="Arial" w:cs="Arial"/>
          <w:b w:val="0"/>
          <w:bCs w:val="0"/>
          <w:iCs/>
          <w:color w:val="auto"/>
          <w:sz w:val="24"/>
          <w:szCs w:val="24"/>
        </w:rPr>
        <w:t xml:space="preserve">elección y uso de </w:t>
      </w:r>
      <w:r w:rsidRPr="00602EDC">
        <w:rPr>
          <w:rFonts w:ascii="Arial" w:hAnsi="Arial" w:cs="Arial"/>
          <w:b w:val="0"/>
          <w:iCs/>
          <w:color w:val="auto"/>
          <w:sz w:val="24"/>
          <w:szCs w:val="24"/>
        </w:rPr>
        <w:t>las tecnologías de la transportación.</w:t>
      </w:r>
    </w:p>
    <w:p w:rsidR="00391CB6" w:rsidRPr="00391CB6" w:rsidRDefault="00391CB6" w:rsidP="00391CB6">
      <w:pPr>
        <w:spacing w:after="0" w:line="240" w:lineRule="auto"/>
      </w:pPr>
    </w:p>
    <w:p w:rsidR="00064CAA" w:rsidRDefault="00064CAA" w:rsidP="00391CB6">
      <w:pPr>
        <w:pStyle w:val="Heading3"/>
        <w:spacing w:before="0" w:line="240" w:lineRule="auto"/>
        <w:ind w:firstLine="708"/>
        <w:rPr>
          <w:rFonts w:ascii="Arial" w:hAnsi="Arial" w:cs="Arial"/>
          <w:b w:val="0"/>
          <w:iCs/>
          <w:color w:val="auto"/>
          <w:sz w:val="24"/>
          <w:szCs w:val="24"/>
        </w:rPr>
      </w:pPr>
      <w:r w:rsidRPr="00602EDC">
        <w:rPr>
          <w:rFonts w:ascii="Arial" w:hAnsi="Arial" w:cs="Arial"/>
          <w:b w:val="0"/>
          <w:bCs w:val="0"/>
          <w:color w:val="auto"/>
          <w:sz w:val="24"/>
          <w:szCs w:val="24"/>
        </w:rPr>
        <w:t>Estándar #</w:t>
      </w:r>
      <w:r w:rsidRPr="00602EDC">
        <w:rPr>
          <w:rFonts w:ascii="Arial" w:hAnsi="Arial" w:cs="Arial"/>
          <w:b w:val="0"/>
          <w:color w:val="auto"/>
          <w:sz w:val="24"/>
          <w:szCs w:val="24"/>
        </w:rPr>
        <w:t xml:space="preserve">19: </w:t>
      </w:r>
      <w:r w:rsidRPr="00602EDC">
        <w:rPr>
          <w:rFonts w:ascii="Arial" w:hAnsi="Arial" w:cs="Arial"/>
          <w:b w:val="0"/>
          <w:bCs w:val="0"/>
          <w:color w:val="auto"/>
          <w:sz w:val="24"/>
          <w:szCs w:val="24"/>
        </w:rPr>
        <w:t>S</w:t>
      </w:r>
      <w:r w:rsidRPr="00602EDC">
        <w:rPr>
          <w:rFonts w:ascii="Arial" w:hAnsi="Arial" w:cs="Arial"/>
          <w:b w:val="0"/>
          <w:bCs w:val="0"/>
          <w:iCs/>
          <w:color w:val="auto"/>
          <w:sz w:val="24"/>
          <w:szCs w:val="24"/>
        </w:rPr>
        <w:t>elección y uso</w:t>
      </w:r>
      <w:r w:rsidRPr="00602EDC">
        <w:rPr>
          <w:rFonts w:ascii="Arial" w:hAnsi="Arial" w:cs="Arial"/>
          <w:b w:val="0"/>
          <w:color w:val="auto"/>
          <w:sz w:val="24"/>
          <w:szCs w:val="24"/>
        </w:rPr>
        <w:t xml:space="preserve"> de </w:t>
      </w:r>
      <w:r w:rsidRPr="00602EDC">
        <w:rPr>
          <w:rFonts w:ascii="Arial" w:hAnsi="Arial" w:cs="Arial"/>
          <w:b w:val="0"/>
          <w:iCs/>
          <w:color w:val="auto"/>
          <w:sz w:val="24"/>
          <w:szCs w:val="24"/>
        </w:rPr>
        <w:t>las tecnologías de la manufactura.</w:t>
      </w:r>
    </w:p>
    <w:p w:rsidR="00391CB6" w:rsidRPr="00391CB6" w:rsidRDefault="00391CB6" w:rsidP="00391CB6">
      <w:pPr>
        <w:spacing w:after="0" w:line="240" w:lineRule="auto"/>
      </w:pPr>
    </w:p>
    <w:p w:rsidR="00064CAA" w:rsidRPr="00602EDC" w:rsidRDefault="00064CAA" w:rsidP="00391CB6">
      <w:pPr>
        <w:pStyle w:val="Heading3"/>
        <w:spacing w:before="0" w:line="240" w:lineRule="auto"/>
        <w:ind w:firstLine="708"/>
        <w:rPr>
          <w:rFonts w:ascii="Arial" w:hAnsi="Arial" w:cs="Arial"/>
          <w:b w:val="0"/>
          <w:color w:val="auto"/>
          <w:sz w:val="24"/>
          <w:szCs w:val="24"/>
        </w:rPr>
      </w:pPr>
      <w:r w:rsidRPr="00602EDC">
        <w:rPr>
          <w:rFonts w:ascii="Arial" w:hAnsi="Arial" w:cs="Arial"/>
          <w:b w:val="0"/>
          <w:bCs w:val="0"/>
          <w:color w:val="auto"/>
          <w:sz w:val="24"/>
          <w:szCs w:val="24"/>
        </w:rPr>
        <w:t>Estándar #</w:t>
      </w:r>
      <w:r w:rsidRPr="00602EDC">
        <w:rPr>
          <w:rFonts w:ascii="Arial" w:hAnsi="Arial" w:cs="Arial"/>
          <w:b w:val="0"/>
          <w:color w:val="auto"/>
          <w:sz w:val="24"/>
          <w:szCs w:val="24"/>
        </w:rPr>
        <w:t xml:space="preserve">20: </w:t>
      </w:r>
      <w:r w:rsidRPr="00602EDC">
        <w:rPr>
          <w:rFonts w:ascii="Arial" w:hAnsi="Arial" w:cs="Arial"/>
          <w:b w:val="0"/>
          <w:bCs w:val="0"/>
          <w:color w:val="auto"/>
          <w:sz w:val="24"/>
          <w:szCs w:val="24"/>
        </w:rPr>
        <w:t>S</w:t>
      </w:r>
      <w:r w:rsidRPr="00602EDC">
        <w:rPr>
          <w:rFonts w:ascii="Arial" w:hAnsi="Arial" w:cs="Arial"/>
          <w:b w:val="0"/>
          <w:bCs w:val="0"/>
          <w:iCs/>
          <w:color w:val="auto"/>
          <w:sz w:val="24"/>
          <w:szCs w:val="24"/>
        </w:rPr>
        <w:t xml:space="preserve">elección y uso de </w:t>
      </w:r>
      <w:r w:rsidRPr="00602EDC">
        <w:rPr>
          <w:rFonts w:ascii="Arial" w:hAnsi="Arial" w:cs="Arial"/>
          <w:b w:val="0"/>
          <w:iCs/>
          <w:color w:val="auto"/>
          <w:sz w:val="24"/>
          <w:szCs w:val="24"/>
        </w:rPr>
        <w:t>las tecnologías de la construcción</w:t>
      </w:r>
      <w:r w:rsidRPr="00602EDC">
        <w:rPr>
          <w:rFonts w:ascii="Arial" w:hAnsi="Arial" w:cs="Arial"/>
          <w:b w:val="0"/>
          <w:color w:val="auto"/>
          <w:sz w:val="24"/>
          <w:szCs w:val="24"/>
        </w:rPr>
        <w:t>.</w:t>
      </w:r>
    </w:p>
    <w:p w:rsidR="007A06D9" w:rsidRPr="00064CAA" w:rsidRDefault="007A06D9" w:rsidP="007A06D9">
      <w:pPr>
        <w:widowControl w:val="0"/>
        <w:suppressLineNumbers/>
        <w:suppressAutoHyphens/>
        <w:rPr>
          <w:rFonts w:ascii="Arial" w:hAnsi="Arial" w:cs="Arial"/>
          <w:sz w:val="24"/>
          <w:szCs w:val="24"/>
        </w:rPr>
      </w:pPr>
    </w:p>
    <w:p w:rsidR="00064CAA" w:rsidRDefault="00064CAA" w:rsidP="007A06D9">
      <w:pPr>
        <w:widowControl w:val="0"/>
        <w:suppressLineNumbers/>
        <w:suppressAutoHyphens/>
        <w:rPr>
          <w:rFonts w:ascii="Arial" w:hAnsi="Arial" w:cs="Arial"/>
          <w:sz w:val="24"/>
          <w:szCs w:val="24"/>
        </w:rPr>
      </w:pPr>
    </w:p>
    <w:p w:rsidR="00B14ECF" w:rsidRDefault="00B14ECF" w:rsidP="007A06D9">
      <w:pPr>
        <w:widowControl w:val="0"/>
        <w:suppressLineNumbers/>
        <w:suppressAutoHyphens/>
        <w:rPr>
          <w:rFonts w:ascii="Arial" w:hAnsi="Arial" w:cs="Arial"/>
          <w:sz w:val="24"/>
          <w:szCs w:val="24"/>
        </w:rPr>
      </w:pPr>
    </w:p>
    <w:p w:rsidR="00B14ECF" w:rsidRDefault="00B14ECF" w:rsidP="007A06D9">
      <w:pPr>
        <w:widowControl w:val="0"/>
        <w:suppressLineNumbers/>
        <w:suppressAutoHyphens/>
        <w:rPr>
          <w:rFonts w:ascii="Arial" w:hAnsi="Arial" w:cs="Arial"/>
          <w:sz w:val="24"/>
          <w:szCs w:val="24"/>
        </w:rPr>
      </w:pPr>
    </w:p>
    <w:p w:rsidR="00391CB6" w:rsidRDefault="00391CB6" w:rsidP="007A06D9">
      <w:pPr>
        <w:widowControl w:val="0"/>
        <w:suppressLineNumbers/>
        <w:suppressAutoHyphens/>
        <w:rPr>
          <w:rFonts w:ascii="Arial" w:hAnsi="Arial" w:cs="Arial"/>
          <w:sz w:val="24"/>
          <w:szCs w:val="24"/>
        </w:rPr>
      </w:pPr>
    </w:p>
    <w:p w:rsidR="00391CB6" w:rsidRDefault="00391CB6" w:rsidP="007A06D9">
      <w:pPr>
        <w:widowControl w:val="0"/>
        <w:suppressLineNumbers/>
        <w:suppressAutoHyphens/>
        <w:rPr>
          <w:rFonts w:ascii="Arial" w:hAnsi="Arial" w:cs="Arial"/>
          <w:sz w:val="24"/>
          <w:szCs w:val="24"/>
        </w:rPr>
      </w:pPr>
    </w:p>
    <w:p w:rsidR="00391CB6" w:rsidRDefault="00391CB6" w:rsidP="009215A6">
      <w:pPr>
        <w:pStyle w:val="BodyTextIndent"/>
        <w:jc w:val="left"/>
        <w:rPr>
          <w:rFonts w:cs="Arial"/>
          <w:sz w:val="24"/>
          <w:szCs w:val="24"/>
        </w:rPr>
      </w:pPr>
      <w:r>
        <w:rPr>
          <w:rFonts w:cs="Arial"/>
          <w:sz w:val="24"/>
          <w:szCs w:val="24"/>
        </w:rPr>
        <w:lastRenderedPageBreak/>
        <w:t>Secuencia Curricular</w:t>
      </w:r>
      <w:r w:rsidR="009215A6">
        <w:rPr>
          <w:rFonts w:cs="Arial"/>
          <w:sz w:val="24"/>
          <w:szCs w:val="24"/>
        </w:rPr>
        <w:t xml:space="preserve"> del Curso</w:t>
      </w:r>
      <w:r>
        <w:rPr>
          <w:rFonts w:cs="Arial"/>
          <w:sz w:val="24"/>
          <w:szCs w:val="24"/>
        </w:rPr>
        <w:t>:</w:t>
      </w:r>
    </w:p>
    <w:p w:rsidR="009215A6" w:rsidRDefault="009215A6" w:rsidP="009215A6">
      <w:pPr>
        <w:pStyle w:val="BodyTextIndent"/>
        <w:jc w:val="left"/>
        <w:rPr>
          <w:rFonts w:cs="Arial"/>
          <w:sz w:val="24"/>
          <w:szCs w:val="24"/>
        </w:rPr>
      </w:pPr>
    </w:p>
    <w:tbl>
      <w:tblPr>
        <w:tblStyle w:val="TableGrid"/>
        <w:tblW w:w="0" w:type="auto"/>
        <w:tblLayout w:type="fixed"/>
        <w:tblLook w:val="04A0"/>
      </w:tblPr>
      <w:tblGrid>
        <w:gridCol w:w="4248"/>
        <w:gridCol w:w="2766"/>
        <w:gridCol w:w="2562"/>
      </w:tblGrid>
      <w:tr w:rsidR="00B5038B" w:rsidRPr="00055DC8" w:rsidTr="00C618C3">
        <w:tc>
          <w:tcPr>
            <w:tcW w:w="9576" w:type="dxa"/>
            <w:gridSpan w:val="3"/>
          </w:tcPr>
          <w:p w:rsidR="002B2243" w:rsidRPr="00064CAA" w:rsidRDefault="007A06D9" w:rsidP="00595661">
            <w:pPr>
              <w:jc w:val="center"/>
              <w:rPr>
                <w:rFonts w:ascii="Arial" w:hAnsi="Arial" w:cs="Arial"/>
                <w:sz w:val="24"/>
                <w:szCs w:val="24"/>
              </w:rPr>
            </w:pPr>
            <w:r w:rsidRPr="00064CAA">
              <w:rPr>
                <w:rFonts w:ascii="Arial" w:hAnsi="Arial" w:cs="Arial"/>
                <w:sz w:val="24"/>
                <w:szCs w:val="24"/>
              </w:rPr>
              <w:br w:type="page"/>
            </w:r>
          </w:p>
          <w:p w:rsidR="00B5038B" w:rsidRDefault="00B5038B" w:rsidP="00595661">
            <w:pPr>
              <w:jc w:val="center"/>
              <w:rPr>
                <w:rFonts w:ascii="Arial" w:hAnsi="Arial" w:cs="Arial"/>
                <w:b/>
                <w:sz w:val="18"/>
                <w:szCs w:val="18"/>
              </w:rPr>
            </w:pPr>
            <w:r>
              <w:rPr>
                <w:rFonts w:ascii="Arial" w:hAnsi="Arial" w:cs="Arial"/>
                <w:b/>
                <w:sz w:val="18"/>
                <w:szCs w:val="18"/>
              </w:rPr>
              <w:t>UNIDAD</w:t>
            </w:r>
          </w:p>
          <w:p w:rsidR="003B67C7" w:rsidRPr="003B67C7" w:rsidRDefault="003B67C7" w:rsidP="003B67C7">
            <w:pPr>
              <w:jc w:val="center"/>
              <w:rPr>
                <w:rFonts w:ascii="Arial" w:hAnsi="Arial" w:cs="Arial"/>
                <w:b/>
                <w:sz w:val="18"/>
                <w:szCs w:val="18"/>
              </w:rPr>
            </w:pPr>
            <w:r>
              <w:rPr>
                <w:rFonts w:ascii="Arial" w:hAnsi="Arial" w:cs="Arial"/>
                <w:b/>
                <w:sz w:val="18"/>
                <w:szCs w:val="18"/>
              </w:rPr>
              <w:t>INSTRODUCCIÓN A LAS INGENIERÍA Y TECNOLOGÍA</w:t>
            </w:r>
          </w:p>
          <w:p w:rsidR="00B5038B" w:rsidRPr="00055DC8" w:rsidRDefault="00B5038B" w:rsidP="00C618C3">
            <w:pPr>
              <w:rPr>
                <w:rFonts w:ascii="Arial" w:hAnsi="Arial" w:cs="Arial"/>
                <w:sz w:val="20"/>
                <w:szCs w:val="20"/>
              </w:rPr>
            </w:pPr>
          </w:p>
        </w:tc>
      </w:tr>
      <w:tr w:rsidR="00B5038B" w:rsidRPr="000F2C1F" w:rsidTr="00C618C3">
        <w:tc>
          <w:tcPr>
            <w:tcW w:w="4248" w:type="dxa"/>
          </w:tcPr>
          <w:p w:rsidR="00B5038B" w:rsidRDefault="00B5038B" w:rsidP="00C618C3">
            <w:pPr>
              <w:rPr>
                <w:rFonts w:ascii="Arial" w:hAnsi="Arial" w:cs="Arial"/>
                <w:sz w:val="18"/>
                <w:szCs w:val="18"/>
              </w:rPr>
            </w:pPr>
          </w:p>
          <w:p w:rsidR="00B5038B" w:rsidRDefault="00B5038B" w:rsidP="00C618C3">
            <w:pPr>
              <w:rPr>
                <w:rFonts w:ascii="Arial" w:hAnsi="Arial" w:cs="Arial"/>
                <w:sz w:val="18"/>
                <w:szCs w:val="18"/>
              </w:rPr>
            </w:pPr>
            <w:r w:rsidRPr="00EF6B30">
              <w:rPr>
                <w:rFonts w:ascii="Arial" w:hAnsi="Arial" w:cs="Arial"/>
                <w:sz w:val="18"/>
                <w:szCs w:val="18"/>
              </w:rPr>
              <w:t>DESCRIPCION DE LA UNIDAD</w:t>
            </w:r>
          </w:p>
          <w:p w:rsidR="00164577" w:rsidRPr="00055DC8" w:rsidRDefault="00164577" w:rsidP="00C618C3">
            <w:pPr>
              <w:rPr>
                <w:rFonts w:ascii="Arial" w:hAnsi="Arial" w:cs="Arial"/>
                <w:sz w:val="20"/>
                <w:szCs w:val="20"/>
              </w:rPr>
            </w:pPr>
          </w:p>
        </w:tc>
        <w:tc>
          <w:tcPr>
            <w:tcW w:w="5328" w:type="dxa"/>
            <w:gridSpan w:val="2"/>
          </w:tcPr>
          <w:p w:rsidR="00C618C3" w:rsidRPr="00C618C3" w:rsidRDefault="00C618C3" w:rsidP="00C618C3">
            <w:pPr>
              <w:pStyle w:val="Default"/>
              <w:rPr>
                <w:sz w:val="18"/>
                <w:szCs w:val="18"/>
              </w:rPr>
            </w:pPr>
          </w:p>
          <w:p w:rsidR="00BA5DB4" w:rsidRDefault="00C618C3" w:rsidP="00C618C3">
            <w:pPr>
              <w:autoSpaceDE w:val="0"/>
              <w:autoSpaceDN w:val="0"/>
              <w:adjustRightInd w:val="0"/>
              <w:jc w:val="both"/>
              <w:rPr>
                <w:rFonts w:ascii="Arial" w:hAnsi="Arial" w:cs="Arial"/>
                <w:sz w:val="18"/>
                <w:szCs w:val="18"/>
              </w:rPr>
            </w:pPr>
            <w:r>
              <w:rPr>
                <w:rFonts w:ascii="Arial" w:hAnsi="Arial" w:cs="Arial"/>
                <w:sz w:val="18"/>
                <w:szCs w:val="18"/>
              </w:rPr>
              <w:t xml:space="preserve">Esta unidad tiene el propósito de </w:t>
            </w:r>
            <w:r w:rsidR="00DF5806">
              <w:rPr>
                <w:rFonts w:ascii="Arial" w:hAnsi="Arial" w:cs="Arial"/>
                <w:sz w:val="18"/>
                <w:szCs w:val="18"/>
              </w:rPr>
              <w:t xml:space="preserve">proveer </w:t>
            </w:r>
            <w:r w:rsidRPr="00C618C3">
              <w:rPr>
                <w:rFonts w:ascii="Arial" w:hAnsi="Arial" w:cs="Arial"/>
                <w:sz w:val="18"/>
                <w:szCs w:val="18"/>
              </w:rPr>
              <w:t>a los estudiantes la oportunidad de explorar las tareas de trabajo</w:t>
            </w:r>
            <w:r w:rsidR="00194726">
              <w:rPr>
                <w:rFonts w:ascii="Arial" w:hAnsi="Arial" w:cs="Arial"/>
                <w:sz w:val="18"/>
                <w:szCs w:val="18"/>
              </w:rPr>
              <w:t xml:space="preserve"> relacionadas con cada un</w:t>
            </w:r>
            <w:r w:rsidR="0054114E">
              <w:rPr>
                <w:rFonts w:ascii="Arial" w:hAnsi="Arial" w:cs="Arial"/>
                <w:sz w:val="18"/>
                <w:szCs w:val="18"/>
              </w:rPr>
              <w:t>o</w:t>
            </w:r>
            <w:r w:rsidR="00194726">
              <w:rPr>
                <w:rFonts w:ascii="Arial" w:hAnsi="Arial" w:cs="Arial"/>
                <w:sz w:val="18"/>
                <w:szCs w:val="18"/>
              </w:rPr>
              <w:t xml:space="preserve"> de </w:t>
            </w:r>
            <w:r w:rsidR="0054114E">
              <w:rPr>
                <w:rFonts w:ascii="Arial" w:hAnsi="Arial" w:cs="Arial"/>
                <w:sz w:val="18"/>
                <w:szCs w:val="18"/>
              </w:rPr>
              <w:t xml:space="preserve">los distintos conglomerados </w:t>
            </w:r>
            <w:r w:rsidR="00DF5806">
              <w:rPr>
                <w:rFonts w:ascii="Arial" w:hAnsi="Arial" w:cs="Arial"/>
                <w:sz w:val="18"/>
                <w:szCs w:val="18"/>
              </w:rPr>
              <w:t xml:space="preserve">ocupacionales </w:t>
            </w:r>
            <w:r w:rsidR="0054114E">
              <w:rPr>
                <w:rFonts w:ascii="Arial" w:hAnsi="Arial" w:cs="Arial"/>
                <w:sz w:val="18"/>
                <w:szCs w:val="18"/>
              </w:rPr>
              <w:t>a</w:t>
            </w:r>
            <w:r w:rsidR="00DF5806">
              <w:rPr>
                <w:rFonts w:ascii="Arial" w:hAnsi="Arial" w:cs="Arial"/>
                <w:sz w:val="18"/>
                <w:szCs w:val="18"/>
              </w:rPr>
              <w:t>sí</w:t>
            </w:r>
            <w:r w:rsidR="00194726">
              <w:rPr>
                <w:rFonts w:ascii="Arial" w:hAnsi="Arial" w:cs="Arial"/>
                <w:sz w:val="18"/>
                <w:szCs w:val="18"/>
              </w:rPr>
              <w:t xml:space="preserve"> como las </w:t>
            </w:r>
            <w:r w:rsidRPr="00C618C3">
              <w:rPr>
                <w:rFonts w:ascii="Arial" w:hAnsi="Arial" w:cs="Arial"/>
                <w:sz w:val="18"/>
                <w:szCs w:val="18"/>
              </w:rPr>
              <w:t xml:space="preserve">oportunidades de </w:t>
            </w:r>
            <w:r w:rsidR="00194726">
              <w:rPr>
                <w:rFonts w:ascii="Arial" w:hAnsi="Arial" w:cs="Arial"/>
                <w:sz w:val="18"/>
                <w:szCs w:val="18"/>
              </w:rPr>
              <w:t xml:space="preserve">empleo </w:t>
            </w:r>
            <w:r w:rsidR="00DF5806">
              <w:rPr>
                <w:rFonts w:ascii="Arial" w:hAnsi="Arial" w:cs="Arial"/>
                <w:sz w:val="18"/>
                <w:szCs w:val="18"/>
              </w:rPr>
              <w:t xml:space="preserve">que </w:t>
            </w:r>
            <w:r w:rsidRPr="00C618C3">
              <w:rPr>
                <w:rFonts w:ascii="Arial" w:hAnsi="Arial" w:cs="Arial"/>
                <w:sz w:val="18"/>
                <w:szCs w:val="18"/>
              </w:rPr>
              <w:t xml:space="preserve">cada </w:t>
            </w:r>
            <w:r w:rsidR="0054114E">
              <w:rPr>
                <w:rFonts w:ascii="Arial" w:hAnsi="Arial" w:cs="Arial"/>
                <w:sz w:val="18"/>
                <w:szCs w:val="18"/>
              </w:rPr>
              <w:t>un</w:t>
            </w:r>
            <w:r w:rsidR="00DF5806">
              <w:rPr>
                <w:rFonts w:ascii="Arial" w:hAnsi="Arial" w:cs="Arial"/>
                <w:sz w:val="18"/>
                <w:szCs w:val="18"/>
              </w:rPr>
              <w:t>a ofrece</w:t>
            </w:r>
            <w:r w:rsidR="0054114E">
              <w:rPr>
                <w:rFonts w:ascii="Arial" w:hAnsi="Arial" w:cs="Arial"/>
                <w:sz w:val="18"/>
                <w:szCs w:val="18"/>
              </w:rPr>
              <w:t xml:space="preserve"> </w:t>
            </w:r>
            <w:r w:rsidRPr="00C618C3">
              <w:rPr>
                <w:rFonts w:ascii="Arial" w:hAnsi="Arial" w:cs="Arial"/>
                <w:sz w:val="18"/>
                <w:szCs w:val="18"/>
              </w:rPr>
              <w:t xml:space="preserve">al </w:t>
            </w:r>
            <w:r w:rsidR="00194726">
              <w:rPr>
                <w:rFonts w:ascii="Arial" w:hAnsi="Arial" w:cs="Arial"/>
                <w:sz w:val="18"/>
                <w:szCs w:val="18"/>
              </w:rPr>
              <w:t xml:space="preserve">mismo </w:t>
            </w:r>
            <w:r w:rsidRPr="00C618C3">
              <w:rPr>
                <w:rFonts w:ascii="Arial" w:hAnsi="Arial" w:cs="Arial"/>
                <w:sz w:val="18"/>
                <w:szCs w:val="18"/>
              </w:rPr>
              <w:t xml:space="preserve">tiempo que </w:t>
            </w:r>
            <w:r w:rsidR="00DF5806">
              <w:rPr>
                <w:rFonts w:ascii="Arial" w:hAnsi="Arial" w:cs="Arial"/>
                <w:sz w:val="18"/>
                <w:szCs w:val="18"/>
              </w:rPr>
              <w:t>adquiere</w:t>
            </w:r>
            <w:r w:rsidR="00194726">
              <w:rPr>
                <w:rFonts w:ascii="Arial" w:hAnsi="Arial" w:cs="Arial"/>
                <w:sz w:val="18"/>
                <w:szCs w:val="18"/>
              </w:rPr>
              <w:t xml:space="preserve"> </w:t>
            </w:r>
            <w:r w:rsidR="0054114E">
              <w:rPr>
                <w:rFonts w:ascii="Arial" w:hAnsi="Arial" w:cs="Arial"/>
                <w:sz w:val="18"/>
                <w:szCs w:val="18"/>
              </w:rPr>
              <w:t xml:space="preserve">entendimiento </w:t>
            </w:r>
            <w:r w:rsidR="00DF5806">
              <w:rPr>
                <w:rFonts w:ascii="Arial" w:hAnsi="Arial" w:cs="Arial"/>
                <w:sz w:val="18"/>
                <w:szCs w:val="18"/>
              </w:rPr>
              <w:t xml:space="preserve">sobre </w:t>
            </w:r>
            <w:r w:rsidRPr="00C618C3">
              <w:rPr>
                <w:rFonts w:ascii="Arial" w:hAnsi="Arial" w:cs="Arial"/>
                <w:sz w:val="18"/>
                <w:szCs w:val="18"/>
              </w:rPr>
              <w:t xml:space="preserve">cómo las </w:t>
            </w:r>
            <w:r w:rsidR="00E83298">
              <w:rPr>
                <w:rFonts w:ascii="Arial" w:hAnsi="Arial" w:cs="Arial"/>
                <w:sz w:val="18"/>
                <w:szCs w:val="18"/>
              </w:rPr>
              <w:t xml:space="preserve">ocupaciones </w:t>
            </w:r>
            <w:r w:rsidRPr="00C618C3">
              <w:rPr>
                <w:rFonts w:ascii="Arial" w:hAnsi="Arial" w:cs="Arial"/>
                <w:sz w:val="18"/>
                <w:szCs w:val="18"/>
              </w:rPr>
              <w:t>y el mundo del trabajo</w:t>
            </w:r>
            <w:r w:rsidR="00D83154">
              <w:rPr>
                <w:rFonts w:ascii="Arial" w:hAnsi="Arial" w:cs="Arial"/>
                <w:sz w:val="18"/>
                <w:szCs w:val="18"/>
              </w:rPr>
              <w:t>,</w:t>
            </w:r>
            <w:r w:rsidRPr="00C618C3">
              <w:rPr>
                <w:rFonts w:ascii="Arial" w:hAnsi="Arial" w:cs="Arial"/>
                <w:sz w:val="18"/>
                <w:szCs w:val="18"/>
              </w:rPr>
              <w:t xml:space="preserve"> </w:t>
            </w:r>
            <w:r w:rsidR="00117408">
              <w:rPr>
                <w:rFonts w:ascii="Arial" w:hAnsi="Arial" w:cs="Arial"/>
                <w:sz w:val="18"/>
                <w:szCs w:val="18"/>
              </w:rPr>
              <w:t xml:space="preserve">influye sobre </w:t>
            </w:r>
            <w:r w:rsidRPr="00C618C3">
              <w:rPr>
                <w:rFonts w:ascii="Arial" w:hAnsi="Arial" w:cs="Arial"/>
                <w:sz w:val="18"/>
                <w:szCs w:val="18"/>
              </w:rPr>
              <w:t xml:space="preserve">los individuos, </w:t>
            </w:r>
            <w:r w:rsidR="00194726">
              <w:rPr>
                <w:rFonts w:ascii="Arial" w:hAnsi="Arial" w:cs="Arial"/>
                <w:sz w:val="18"/>
                <w:szCs w:val="18"/>
              </w:rPr>
              <w:t xml:space="preserve">las </w:t>
            </w:r>
            <w:r w:rsidRPr="00C618C3">
              <w:rPr>
                <w:rFonts w:ascii="Arial" w:hAnsi="Arial" w:cs="Arial"/>
                <w:sz w:val="18"/>
                <w:szCs w:val="18"/>
              </w:rPr>
              <w:t xml:space="preserve">familias y </w:t>
            </w:r>
            <w:r w:rsidR="00194726">
              <w:rPr>
                <w:rFonts w:ascii="Arial" w:hAnsi="Arial" w:cs="Arial"/>
                <w:sz w:val="18"/>
                <w:szCs w:val="18"/>
              </w:rPr>
              <w:t xml:space="preserve">las </w:t>
            </w:r>
            <w:r w:rsidRPr="00C618C3">
              <w:rPr>
                <w:rFonts w:ascii="Arial" w:hAnsi="Arial" w:cs="Arial"/>
                <w:sz w:val="18"/>
                <w:szCs w:val="18"/>
              </w:rPr>
              <w:t>comunidades.</w:t>
            </w:r>
            <w:r w:rsidR="00BA5DB4">
              <w:rPr>
                <w:rFonts w:ascii="Arial" w:hAnsi="Arial" w:cs="Arial"/>
                <w:sz w:val="18"/>
                <w:szCs w:val="18"/>
              </w:rPr>
              <w:t xml:space="preserve">   </w:t>
            </w:r>
            <w:r w:rsidR="00BA5DB4" w:rsidRPr="00BA5DB4">
              <w:rPr>
                <w:rFonts w:ascii="Arial" w:hAnsi="Arial" w:cs="Arial"/>
                <w:sz w:val="18"/>
                <w:szCs w:val="18"/>
              </w:rPr>
              <w:t>En adición durante esta unidad el estudiante aprenderá sobre la ingeniería y como esta influye en nuestra vida cotidiana.</w:t>
            </w:r>
          </w:p>
          <w:p w:rsidR="00C618C3" w:rsidRPr="008354E1" w:rsidRDefault="00C618C3" w:rsidP="00C618C3">
            <w:pPr>
              <w:autoSpaceDE w:val="0"/>
              <w:autoSpaceDN w:val="0"/>
              <w:adjustRightInd w:val="0"/>
              <w:jc w:val="both"/>
              <w:rPr>
                <w:rStyle w:val="a"/>
                <w:rFonts w:ascii="Arial" w:hAnsi="Arial" w:cs="Arial"/>
                <w:color w:val="000000"/>
                <w:sz w:val="18"/>
                <w:szCs w:val="18"/>
                <w:bdr w:val="none" w:sz="0" w:space="0" w:color="auto" w:frame="1"/>
                <w:shd w:val="clear" w:color="auto" w:fill="FFFFFF"/>
              </w:rPr>
            </w:pPr>
          </w:p>
        </w:tc>
      </w:tr>
      <w:tr w:rsidR="00B5038B" w:rsidRPr="00055DC8" w:rsidTr="00C618C3">
        <w:tc>
          <w:tcPr>
            <w:tcW w:w="4248" w:type="dxa"/>
          </w:tcPr>
          <w:p w:rsidR="00B5038B" w:rsidRPr="008354E1" w:rsidRDefault="00B5038B" w:rsidP="00C618C3">
            <w:pPr>
              <w:spacing w:line="360" w:lineRule="auto"/>
              <w:rPr>
                <w:rFonts w:ascii="Arial" w:hAnsi="Arial" w:cs="Arial"/>
                <w:sz w:val="18"/>
                <w:szCs w:val="18"/>
              </w:rPr>
            </w:pPr>
          </w:p>
          <w:p w:rsidR="00B5038B" w:rsidRPr="00EF6B30" w:rsidRDefault="00B5038B" w:rsidP="00C618C3">
            <w:pPr>
              <w:spacing w:line="360" w:lineRule="auto"/>
              <w:rPr>
                <w:rFonts w:ascii="Arial" w:hAnsi="Arial" w:cs="Arial"/>
                <w:sz w:val="18"/>
                <w:szCs w:val="18"/>
              </w:rPr>
            </w:pPr>
            <w:r w:rsidRPr="00EF6B30">
              <w:rPr>
                <w:rFonts w:ascii="Arial" w:hAnsi="Arial" w:cs="Arial"/>
                <w:sz w:val="18"/>
                <w:szCs w:val="18"/>
              </w:rPr>
              <w:t>DURACION</w:t>
            </w:r>
          </w:p>
        </w:tc>
        <w:tc>
          <w:tcPr>
            <w:tcW w:w="5328" w:type="dxa"/>
            <w:gridSpan w:val="2"/>
          </w:tcPr>
          <w:p w:rsidR="00B5038B" w:rsidRDefault="00B5038B" w:rsidP="00C618C3">
            <w:pPr>
              <w:rPr>
                <w:rFonts w:ascii="Arial" w:hAnsi="Arial" w:cs="Arial"/>
                <w:sz w:val="18"/>
                <w:szCs w:val="18"/>
              </w:rPr>
            </w:pPr>
          </w:p>
          <w:p w:rsidR="00B5038B" w:rsidRPr="00055DC8" w:rsidRDefault="003B67C7" w:rsidP="00C618C3">
            <w:pPr>
              <w:rPr>
                <w:rFonts w:ascii="Arial" w:hAnsi="Arial" w:cs="Arial"/>
                <w:sz w:val="20"/>
                <w:szCs w:val="20"/>
              </w:rPr>
            </w:pPr>
            <w:r>
              <w:rPr>
                <w:rFonts w:ascii="Arial" w:hAnsi="Arial" w:cs="Arial"/>
                <w:sz w:val="18"/>
                <w:szCs w:val="18"/>
              </w:rPr>
              <w:t>4</w:t>
            </w:r>
            <w:r w:rsidR="00B5038B" w:rsidRPr="00EF6B30">
              <w:rPr>
                <w:rFonts w:ascii="Arial" w:hAnsi="Arial" w:cs="Arial"/>
                <w:sz w:val="18"/>
                <w:szCs w:val="18"/>
              </w:rPr>
              <w:t xml:space="preserve"> semanas</w:t>
            </w:r>
          </w:p>
        </w:tc>
      </w:tr>
      <w:tr w:rsidR="00B5038B" w:rsidRPr="00055DC8" w:rsidTr="00C618C3">
        <w:tc>
          <w:tcPr>
            <w:tcW w:w="4248" w:type="dxa"/>
          </w:tcPr>
          <w:p w:rsidR="00B5038B" w:rsidRPr="00362798" w:rsidRDefault="00B5038B" w:rsidP="00C618C3">
            <w:pPr>
              <w:rPr>
                <w:rFonts w:ascii="Arial" w:hAnsi="Arial" w:cs="Arial"/>
                <w:sz w:val="18"/>
                <w:szCs w:val="18"/>
              </w:rPr>
            </w:pPr>
          </w:p>
          <w:p w:rsidR="00B5038B" w:rsidRDefault="00B5038B" w:rsidP="00C618C3">
            <w:pPr>
              <w:rPr>
                <w:rFonts w:ascii="Arial" w:hAnsi="Arial" w:cs="Arial"/>
                <w:sz w:val="18"/>
                <w:szCs w:val="18"/>
              </w:rPr>
            </w:pPr>
            <w:r w:rsidRPr="00EF6B30">
              <w:rPr>
                <w:rFonts w:ascii="Arial" w:hAnsi="Arial" w:cs="Arial"/>
                <w:sz w:val="18"/>
                <w:szCs w:val="18"/>
              </w:rPr>
              <w:t>INTRODUCCIÓN A LA UNIDAD</w:t>
            </w:r>
          </w:p>
          <w:p w:rsidR="00B5038B" w:rsidRPr="00055DC8" w:rsidRDefault="00B5038B" w:rsidP="00C618C3">
            <w:pPr>
              <w:rPr>
                <w:rFonts w:ascii="Arial" w:hAnsi="Arial" w:cs="Arial"/>
                <w:sz w:val="20"/>
                <w:szCs w:val="20"/>
              </w:rPr>
            </w:pPr>
          </w:p>
        </w:tc>
        <w:tc>
          <w:tcPr>
            <w:tcW w:w="5328" w:type="dxa"/>
            <w:gridSpan w:val="2"/>
          </w:tcPr>
          <w:p w:rsidR="00FE7DB6" w:rsidRDefault="00FE7DB6" w:rsidP="00FE7DB6">
            <w:pPr>
              <w:autoSpaceDE w:val="0"/>
              <w:autoSpaceDN w:val="0"/>
              <w:adjustRightInd w:val="0"/>
              <w:jc w:val="both"/>
              <w:rPr>
                <w:rFonts w:ascii="Arial" w:hAnsi="Arial" w:cs="Arial"/>
                <w:sz w:val="18"/>
                <w:szCs w:val="18"/>
              </w:rPr>
            </w:pPr>
          </w:p>
          <w:p w:rsidR="00FE7DB6" w:rsidRDefault="00FE7DB6" w:rsidP="00FE7DB6">
            <w:pPr>
              <w:autoSpaceDE w:val="0"/>
              <w:autoSpaceDN w:val="0"/>
              <w:adjustRightInd w:val="0"/>
              <w:jc w:val="both"/>
              <w:rPr>
                <w:rFonts w:ascii="Arial" w:hAnsi="Arial" w:cs="Arial"/>
                <w:sz w:val="18"/>
                <w:szCs w:val="18"/>
              </w:rPr>
            </w:pPr>
            <w:r>
              <w:rPr>
                <w:rFonts w:ascii="Arial" w:hAnsi="Arial" w:cs="Arial"/>
                <w:sz w:val="18"/>
                <w:szCs w:val="18"/>
              </w:rPr>
              <w:t>Con la ayuda de la ciencia, la tecnología y las matemáticas como elementos importantes del proceso de ingeniería el mundo ha ido en transformación constante hasta modelar el mundo que disfrutas hoy.</w:t>
            </w:r>
          </w:p>
          <w:p w:rsidR="00B5038B" w:rsidRPr="00505163" w:rsidRDefault="00FE7DB6" w:rsidP="00FE7DB6">
            <w:pPr>
              <w:autoSpaceDE w:val="0"/>
              <w:autoSpaceDN w:val="0"/>
              <w:adjustRightInd w:val="0"/>
              <w:jc w:val="both"/>
              <w:rPr>
                <w:rFonts w:ascii="Arial" w:hAnsi="Arial" w:cs="Arial"/>
                <w:sz w:val="18"/>
                <w:szCs w:val="18"/>
              </w:rPr>
            </w:pPr>
            <w:r>
              <w:rPr>
                <w:rFonts w:ascii="Arial" w:hAnsi="Arial" w:cs="Arial"/>
                <w:sz w:val="18"/>
                <w:szCs w:val="18"/>
              </w:rPr>
              <w:t xml:space="preserve"> </w:t>
            </w:r>
          </w:p>
        </w:tc>
      </w:tr>
      <w:tr w:rsidR="00B5038B" w:rsidRPr="00055DC8" w:rsidTr="00C618C3">
        <w:tc>
          <w:tcPr>
            <w:tcW w:w="9576" w:type="dxa"/>
            <w:gridSpan w:val="3"/>
          </w:tcPr>
          <w:p w:rsidR="00B5038B" w:rsidRDefault="00B5038B" w:rsidP="00C618C3">
            <w:pPr>
              <w:jc w:val="center"/>
              <w:rPr>
                <w:rFonts w:ascii="Arial" w:hAnsi="Arial" w:cs="Arial"/>
                <w:b/>
                <w:sz w:val="18"/>
                <w:szCs w:val="18"/>
              </w:rPr>
            </w:pPr>
          </w:p>
          <w:p w:rsidR="00B5038B" w:rsidRDefault="00B5038B" w:rsidP="00C618C3">
            <w:pPr>
              <w:jc w:val="center"/>
              <w:rPr>
                <w:rFonts w:ascii="Arial" w:hAnsi="Arial" w:cs="Arial"/>
                <w:b/>
                <w:sz w:val="18"/>
                <w:szCs w:val="18"/>
              </w:rPr>
            </w:pPr>
            <w:r>
              <w:rPr>
                <w:rFonts w:ascii="Arial" w:hAnsi="Arial" w:cs="Arial"/>
                <w:b/>
                <w:sz w:val="18"/>
                <w:szCs w:val="18"/>
              </w:rPr>
              <w:t xml:space="preserve">BOSQUEJO DE </w:t>
            </w:r>
            <w:r w:rsidRPr="00EF6B30">
              <w:rPr>
                <w:rFonts w:ascii="Arial" w:hAnsi="Arial" w:cs="Arial"/>
                <w:b/>
                <w:sz w:val="18"/>
                <w:szCs w:val="18"/>
              </w:rPr>
              <w:t>CONTENIDO DE</w:t>
            </w:r>
            <w:r>
              <w:rPr>
                <w:rFonts w:ascii="Arial" w:hAnsi="Arial" w:cs="Arial"/>
                <w:b/>
                <w:sz w:val="18"/>
                <w:szCs w:val="18"/>
              </w:rPr>
              <w:t xml:space="preserve"> </w:t>
            </w:r>
            <w:r w:rsidRPr="00EF6B30">
              <w:rPr>
                <w:rFonts w:ascii="Arial" w:hAnsi="Arial" w:cs="Arial"/>
                <w:b/>
                <w:sz w:val="18"/>
                <w:szCs w:val="18"/>
              </w:rPr>
              <w:t>L</w:t>
            </w:r>
            <w:r>
              <w:rPr>
                <w:rFonts w:ascii="Arial" w:hAnsi="Arial" w:cs="Arial"/>
                <w:b/>
                <w:sz w:val="18"/>
                <w:szCs w:val="18"/>
              </w:rPr>
              <w:t>A UNIDAD</w:t>
            </w:r>
          </w:p>
          <w:p w:rsidR="00B5038B" w:rsidRPr="00055DC8" w:rsidRDefault="00B5038B" w:rsidP="00C618C3">
            <w:pPr>
              <w:jc w:val="center"/>
              <w:rPr>
                <w:rFonts w:ascii="Arial" w:hAnsi="Arial" w:cs="Arial"/>
                <w:sz w:val="20"/>
                <w:szCs w:val="20"/>
              </w:rPr>
            </w:pPr>
          </w:p>
        </w:tc>
      </w:tr>
      <w:tr w:rsidR="00B5038B" w:rsidRPr="00055DC8" w:rsidTr="00C618C3">
        <w:tc>
          <w:tcPr>
            <w:tcW w:w="4248" w:type="dxa"/>
          </w:tcPr>
          <w:p w:rsidR="00B5038B" w:rsidRDefault="00B5038B" w:rsidP="00C618C3">
            <w:pPr>
              <w:jc w:val="center"/>
              <w:rPr>
                <w:rFonts w:ascii="Arial" w:hAnsi="Arial" w:cs="Arial"/>
                <w:sz w:val="20"/>
                <w:szCs w:val="20"/>
              </w:rPr>
            </w:pPr>
          </w:p>
          <w:p w:rsidR="00B5038B" w:rsidRDefault="00B5038B" w:rsidP="00C618C3">
            <w:pPr>
              <w:jc w:val="center"/>
              <w:rPr>
                <w:rFonts w:ascii="Arial" w:hAnsi="Arial" w:cs="Arial"/>
                <w:sz w:val="20"/>
                <w:szCs w:val="20"/>
              </w:rPr>
            </w:pPr>
            <w:r>
              <w:rPr>
                <w:rFonts w:ascii="Arial" w:hAnsi="Arial" w:cs="Arial"/>
                <w:sz w:val="20"/>
                <w:szCs w:val="20"/>
              </w:rPr>
              <w:t>CONTENIDO</w:t>
            </w:r>
          </w:p>
          <w:p w:rsidR="00B5038B" w:rsidRPr="00055DC8" w:rsidRDefault="00B5038B" w:rsidP="00C618C3">
            <w:pPr>
              <w:jc w:val="center"/>
              <w:rPr>
                <w:rFonts w:ascii="Arial" w:hAnsi="Arial" w:cs="Arial"/>
                <w:sz w:val="20"/>
                <w:szCs w:val="20"/>
              </w:rPr>
            </w:pPr>
          </w:p>
        </w:tc>
        <w:tc>
          <w:tcPr>
            <w:tcW w:w="2766" w:type="dxa"/>
          </w:tcPr>
          <w:p w:rsidR="00B5038B" w:rsidRDefault="00B5038B" w:rsidP="00C618C3">
            <w:pPr>
              <w:jc w:val="center"/>
              <w:rPr>
                <w:rFonts w:ascii="Arial" w:hAnsi="Arial" w:cs="Arial"/>
                <w:sz w:val="20"/>
                <w:szCs w:val="20"/>
              </w:rPr>
            </w:pPr>
          </w:p>
          <w:p w:rsidR="00B5038B" w:rsidRPr="00055DC8" w:rsidRDefault="00B5038B" w:rsidP="00C618C3">
            <w:pPr>
              <w:jc w:val="center"/>
              <w:rPr>
                <w:rFonts w:ascii="Arial" w:hAnsi="Arial" w:cs="Arial"/>
                <w:sz w:val="20"/>
                <w:szCs w:val="20"/>
              </w:rPr>
            </w:pPr>
            <w:r>
              <w:rPr>
                <w:rFonts w:ascii="Arial" w:hAnsi="Arial" w:cs="Arial"/>
                <w:sz w:val="20"/>
                <w:szCs w:val="20"/>
              </w:rPr>
              <w:t>ESTÁNDAR</w:t>
            </w:r>
          </w:p>
        </w:tc>
        <w:tc>
          <w:tcPr>
            <w:tcW w:w="2562" w:type="dxa"/>
          </w:tcPr>
          <w:p w:rsidR="00B5038B" w:rsidRDefault="00B5038B" w:rsidP="00C618C3">
            <w:pPr>
              <w:jc w:val="center"/>
              <w:rPr>
                <w:rFonts w:ascii="Arial" w:hAnsi="Arial" w:cs="Arial"/>
                <w:sz w:val="20"/>
                <w:szCs w:val="20"/>
              </w:rPr>
            </w:pPr>
          </w:p>
          <w:p w:rsidR="00B5038B" w:rsidRPr="00055DC8" w:rsidRDefault="00B5038B" w:rsidP="00C618C3">
            <w:pPr>
              <w:jc w:val="center"/>
              <w:rPr>
                <w:rFonts w:ascii="Arial" w:hAnsi="Arial" w:cs="Arial"/>
                <w:sz w:val="20"/>
                <w:szCs w:val="20"/>
              </w:rPr>
            </w:pPr>
            <w:r>
              <w:rPr>
                <w:rFonts w:ascii="Arial" w:hAnsi="Arial" w:cs="Arial"/>
                <w:sz w:val="20"/>
                <w:szCs w:val="20"/>
              </w:rPr>
              <w:t>ESPECTATIVAS</w:t>
            </w:r>
          </w:p>
        </w:tc>
      </w:tr>
      <w:tr w:rsidR="00B5038B" w:rsidRPr="00017DF3" w:rsidTr="00C618C3">
        <w:tc>
          <w:tcPr>
            <w:tcW w:w="4248" w:type="dxa"/>
          </w:tcPr>
          <w:p w:rsidR="00B5038B" w:rsidRPr="007054D4" w:rsidRDefault="00CC4851" w:rsidP="000F47E2">
            <w:pPr>
              <w:pStyle w:val="ListParagraph"/>
              <w:numPr>
                <w:ilvl w:val="0"/>
                <w:numId w:val="113"/>
              </w:numPr>
              <w:rPr>
                <w:rFonts w:ascii="Arial" w:hAnsi="Arial" w:cs="Arial"/>
                <w:sz w:val="18"/>
                <w:szCs w:val="18"/>
                <w:lang w:val="es-PR"/>
              </w:rPr>
            </w:pPr>
            <w:r w:rsidRPr="007054D4">
              <w:rPr>
                <w:rFonts w:ascii="Arial" w:hAnsi="Arial" w:cs="Arial"/>
                <w:sz w:val="18"/>
                <w:szCs w:val="18"/>
                <w:lang w:val="es-PR"/>
              </w:rPr>
              <w:t>Introducción a los conglomerados ocupacionales</w:t>
            </w:r>
          </w:p>
        </w:tc>
        <w:tc>
          <w:tcPr>
            <w:tcW w:w="2766" w:type="dxa"/>
          </w:tcPr>
          <w:p w:rsidR="00B5038B" w:rsidRPr="00017DF3" w:rsidRDefault="00B5038B" w:rsidP="00E66693">
            <w:pPr>
              <w:rPr>
                <w:rFonts w:ascii="Arial" w:hAnsi="Arial" w:cs="Arial"/>
                <w:sz w:val="18"/>
                <w:szCs w:val="18"/>
              </w:rPr>
            </w:pPr>
            <w:r w:rsidRPr="00017DF3">
              <w:rPr>
                <w:rFonts w:ascii="Arial" w:hAnsi="Arial" w:cs="Arial"/>
                <w:sz w:val="18"/>
                <w:szCs w:val="18"/>
              </w:rPr>
              <w:t xml:space="preserve"> </w:t>
            </w:r>
          </w:p>
        </w:tc>
        <w:tc>
          <w:tcPr>
            <w:tcW w:w="2562" w:type="dxa"/>
          </w:tcPr>
          <w:p w:rsidR="00B5038B" w:rsidRPr="00017DF3" w:rsidRDefault="00C76F85" w:rsidP="00C76F85">
            <w:pPr>
              <w:autoSpaceDE w:val="0"/>
              <w:autoSpaceDN w:val="0"/>
              <w:adjustRightInd w:val="0"/>
              <w:jc w:val="both"/>
              <w:rPr>
                <w:rFonts w:ascii="Arial" w:hAnsi="Arial" w:cs="Arial"/>
                <w:sz w:val="18"/>
                <w:szCs w:val="18"/>
              </w:rPr>
            </w:pPr>
            <w:r w:rsidRPr="00C76F85">
              <w:rPr>
                <w:rFonts w:ascii="Arial" w:hAnsi="Arial" w:cs="Arial"/>
                <w:sz w:val="18"/>
                <w:szCs w:val="18"/>
              </w:rPr>
              <w:t>Identificará los distintos conglomerados ocupacionales y sus rutas correspondientes.</w:t>
            </w:r>
          </w:p>
        </w:tc>
      </w:tr>
      <w:tr w:rsidR="00B5038B" w:rsidRPr="00017DF3" w:rsidTr="00C618C3">
        <w:tc>
          <w:tcPr>
            <w:tcW w:w="4248" w:type="dxa"/>
          </w:tcPr>
          <w:p w:rsidR="00B5038B" w:rsidRPr="00DC6BB8" w:rsidRDefault="00CC4851" w:rsidP="000F47E2">
            <w:pPr>
              <w:pStyle w:val="ListParagraph"/>
              <w:numPr>
                <w:ilvl w:val="0"/>
                <w:numId w:val="114"/>
              </w:numPr>
              <w:rPr>
                <w:rFonts w:ascii="Arial" w:hAnsi="Arial" w:cs="Arial"/>
                <w:sz w:val="18"/>
                <w:szCs w:val="18"/>
              </w:rPr>
            </w:pPr>
            <w:proofErr w:type="spellStart"/>
            <w:r w:rsidRPr="00DC6BB8">
              <w:rPr>
                <w:rFonts w:ascii="Arial" w:hAnsi="Arial" w:cs="Arial"/>
                <w:sz w:val="18"/>
                <w:szCs w:val="18"/>
              </w:rPr>
              <w:t>Definición</w:t>
            </w:r>
            <w:proofErr w:type="spellEnd"/>
            <w:r w:rsidRPr="00DC6BB8">
              <w:rPr>
                <w:rFonts w:ascii="Arial" w:hAnsi="Arial" w:cs="Arial"/>
                <w:sz w:val="18"/>
                <w:szCs w:val="18"/>
              </w:rPr>
              <w:t xml:space="preserve"> de </w:t>
            </w:r>
            <w:proofErr w:type="spellStart"/>
            <w:r w:rsidRPr="00DC6BB8">
              <w:rPr>
                <w:rFonts w:ascii="Arial" w:hAnsi="Arial" w:cs="Arial"/>
                <w:sz w:val="18"/>
                <w:szCs w:val="18"/>
              </w:rPr>
              <w:t>términos</w:t>
            </w:r>
            <w:proofErr w:type="spellEnd"/>
          </w:p>
        </w:tc>
        <w:tc>
          <w:tcPr>
            <w:tcW w:w="2766" w:type="dxa"/>
          </w:tcPr>
          <w:p w:rsidR="00B5038B" w:rsidRPr="00017DF3" w:rsidRDefault="00B5038B" w:rsidP="00E66693">
            <w:pPr>
              <w:rPr>
                <w:rFonts w:ascii="Arial" w:hAnsi="Arial" w:cs="Arial"/>
                <w:sz w:val="18"/>
                <w:szCs w:val="18"/>
              </w:rPr>
            </w:pPr>
          </w:p>
        </w:tc>
        <w:tc>
          <w:tcPr>
            <w:tcW w:w="2562" w:type="dxa"/>
          </w:tcPr>
          <w:p w:rsidR="00B5038B" w:rsidRPr="00017DF3" w:rsidRDefault="00B5038B" w:rsidP="00E66693">
            <w:pPr>
              <w:rPr>
                <w:rFonts w:ascii="Arial" w:hAnsi="Arial" w:cs="Arial"/>
                <w:sz w:val="18"/>
                <w:szCs w:val="18"/>
              </w:rPr>
            </w:pPr>
          </w:p>
        </w:tc>
      </w:tr>
      <w:tr w:rsidR="00B5038B" w:rsidRPr="00017DF3" w:rsidTr="00C618C3">
        <w:tc>
          <w:tcPr>
            <w:tcW w:w="4248" w:type="dxa"/>
          </w:tcPr>
          <w:p w:rsidR="00B5038B" w:rsidRPr="00DC6BB8" w:rsidRDefault="00CC4851" w:rsidP="000F47E2">
            <w:pPr>
              <w:pStyle w:val="ListParagraph"/>
              <w:numPr>
                <w:ilvl w:val="0"/>
                <w:numId w:val="115"/>
              </w:numPr>
              <w:ind w:left="1080"/>
              <w:rPr>
                <w:rFonts w:ascii="Arial" w:hAnsi="Arial" w:cs="Arial"/>
                <w:sz w:val="18"/>
                <w:szCs w:val="18"/>
              </w:rPr>
            </w:pPr>
            <w:proofErr w:type="spellStart"/>
            <w:r w:rsidRPr="00DC6BB8">
              <w:rPr>
                <w:rFonts w:ascii="Arial" w:hAnsi="Arial" w:cs="Arial"/>
                <w:sz w:val="18"/>
                <w:szCs w:val="18"/>
              </w:rPr>
              <w:t>Conglomerado</w:t>
            </w:r>
            <w:proofErr w:type="spellEnd"/>
            <w:r w:rsidRPr="00DC6BB8">
              <w:rPr>
                <w:rFonts w:ascii="Arial" w:hAnsi="Arial" w:cs="Arial"/>
                <w:sz w:val="18"/>
                <w:szCs w:val="18"/>
              </w:rPr>
              <w:t xml:space="preserve"> </w:t>
            </w:r>
            <w:proofErr w:type="spellStart"/>
            <w:r w:rsidRPr="00DC6BB8">
              <w:rPr>
                <w:rFonts w:ascii="Arial" w:hAnsi="Arial" w:cs="Arial"/>
                <w:sz w:val="18"/>
                <w:szCs w:val="18"/>
              </w:rPr>
              <w:t>Ocupacional</w:t>
            </w:r>
            <w:proofErr w:type="spellEnd"/>
          </w:p>
        </w:tc>
        <w:tc>
          <w:tcPr>
            <w:tcW w:w="2766" w:type="dxa"/>
          </w:tcPr>
          <w:p w:rsidR="00B5038B" w:rsidRPr="00017DF3" w:rsidRDefault="00B5038B" w:rsidP="00E66693">
            <w:pPr>
              <w:rPr>
                <w:rFonts w:ascii="Arial" w:hAnsi="Arial" w:cs="Arial"/>
                <w:sz w:val="18"/>
                <w:szCs w:val="18"/>
              </w:rPr>
            </w:pPr>
          </w:p>
        </w:tc>
        <w:tc>
          <w:tcPr>
            <w:tcW w:w="2562" w:type="dxa"/>
          </w:tcPr>
          <w:p w:rsidR="00B5038B" w:rsidRPr="00017DF3" w:rsidRDefault="00B5038B" w:rsidP="00E66693">
            <w:pPr>
              <w:rPr>
                <w:rFonts w:ascii="Arial" w:hAnsi="Arial" w:cs="Arial"/>
                <w:sz w:val="18"/>
                <w:szCs w:val="18"/>
              </w:rPr>
            </w:pPr>
          </w:p>
        </w:tc>
      </w:tr>
      <w:tr w:rsidR="00B5038B" w:rsidRPr="00055DC8" w:rsidTr="00C618C3">
        <w:tc>
          <w:tcPr>
            <w:tcW w:w="4248" w:type="dxa"/>
          </w:tcPr>
          <w:p w:rsidR="00B5038B" w:rsidRPr="003D1363" w:rsidRDefault="00CC4851" w:rsidP="000F47E2">
            <w:pPr>
              <w:pStyle w:val="ListParagraph"/>
              <w:numPr>
                <w:ilvl w:val="0"/>
                <w:numId w:val="115"/>
              </w:numPr>
              <w:ind w:left="1080"/>
              <w:rPr>
                <w:rFonts w:ascii="Arial" w:hAnsi="Arial" w:cs="Arial"/>
                <w:sz w:val="18"/>
                <w:szCs w:val="18"/>
              </w:rPr>
            </w:pPr>
            <w:proofErr w:type="spellStart"/>
            <w:r>
              <w:rPr>
                <w:rFonts w:ascii="Arial" w:hAnsi="Arial" w:cs="Arial"/>
                <w:sz w:val="18"/>
                <w:szCs w:val="18"/>
              </w:rPr>
              <w:t>Ruta</w:t>
            </w:r>
            <w:proofErr w:type="spellEnd"/>
          </w:p>
        </w:tc>
        <w:tc>
          <w:tcPr>
            <w:tcW w:w="2766" w:type="dxa"/>
          </w:tcPr>
          <w:p w:rsidR="00B5038B" w:rsidRPr="00E66693" w:rsidRDefault="00B5038B" w:rsidP="00E66693">
            <w:pPr>
              <w:rPr>
                <w:rFonts w:ascii="Arial" w:hAnsi="Arial" w:cs="Arial"/>
                <w:sz w:val="18"/>
                <w:szCs w:val="18"/>
              </w:rPr>
            </w:pPr>
          </w:p>
        </w:tc>
        <w:tc>
          <w:tcPr>
            <w:tcW w:w="2562" w:type="dxa"/>
          </w:tcPr>
          <w:p w:rsidR="00B5038B" w:rsidRPr="00E66693" w:rsidRDefault="00B5038B" w:rsidP="00E66693">
            <w:pPr>
              <w:rPr>
                <w:rFonts w:ascii="Arial" w:hAnsi="Arial" w:cs="Arial"/>
                <w:sz w:val="18"/>
                <w:szCs w:val="18"/>
              </w:rPr>
            </w:pPr>
          </w:p>
        </w:tc>
      </w:tr>
      <w:tr w:rsidR="00B5038B" w:rsidRPr="00055DC8" w:rsidTr="00C618C3">
        <w:tc>
          <w:tcPr>
            <w:tcW w:w="4248" w:type="dxa"/>
          </w:tcPr>
          <w:p w:rsidR="00B5038B" w:rsidRPr="003D1363" w:rsidRDefault="00DC6BB8" w:rsidP="000F47E2">
            <w:pPr>
              <w:pStyle w:val="ListParagraph"/>
              <w:numPr>
                <w:ilvl w:val="0"/>
                <w:numId w:val="114"/>
              </w:numPr>
              <w:rPr>
                <w:rFonts w:ascii="Arial" w:hAnsi="Arial" w:cs="Arial"/>
                <w:sz w:val="18"/>
                <w:szCs w:val="18"/>
              </w:rPr>
            </w:pPr>
            <w:r>
              <w:rPr>
                <w:rFonts w:ascii="Arial" w:hAnsi="Arial" w:cs="Arial"/>
                <w:sz w:val="18"/>
                <w:szCs w:val="18"/>
              </w:rPr>
              <w:t xml:space="preserve">Los </w:t>
            </w:r>
            <w:proofErr w:type="spellStart"/>
            <w:r>
              <w:rPr>
                <w:rFonts w:ascii="Arial" w:hAnsi="Arial" w:cs="Arial"/>
                <w:sz w:val="18"/>
                <w:szCs w:val="18"/>
              </w:rPr>
              <w:t>Conglomerados</w:t>
            </w:r>
            <w:proofErr w:type="spellEnd"/>
            <w:r>
              <w:rPr>
                <w:rFonts w:ascii="Arial" w:hAnsi="Arial" w:cs="Arial"/>
                <w:sz w:val="18"/>
                <w:szCs w:val="18"/>
              </w:rPr>
              <w:t xml:space="preserve"> </w:t>
            </w:r>
            <w:proofErr w:type="spellStart"/>
            <w:r>
              <w:rPr>
                <w:rFonts w:ascii="Arial" w:hAnsi="Arial" w:cs="Arial"/>
                <w:sz w:val="18"/>
                <w:szCs w:val="18"/>
              </w:rPr>
              <w:t>Ocupacionales</w:t>
            </w:r>
            <w:proofErr w:type="spellEnd"/>
          </w:p>
        </w:tc>
        <w:tc>
          <w:tcPr>
            <w:tcW w:w="2766" w:type="dxa"/>
          </w:tcPr>
          <w:p w:rsidR="00B5038B" w:rsidRPr="00E66693" w:rsidRDefault="00B5038B" w:rsidP="00E66693">
            <w:pPr>
              <w:rPr>
                <w:rFonts w:ascii="Arial" w:hAnsi="Arial" w:cs="Arial"/>
                <w:sz w:val="18"/>
                <w:szCs w:val="18"/>
              </w:rPr>
            </w:pPr>
          </w:p>
        </w:tc>
        <w:tc>
          <w:tcPr>
            <w:tcW w:w="2562" w:type="dxa"/>
          </w:tcPr>
          <w:p w:rsidR="00B5038B" w:rsidRPr="00E66693" w:rsidRDefault="00B5038B" w:rsidP="00E66693">
            <w:pPr>
              <w:rPr>
                <w:rFonts w:ascii="Arial" w:hAnsi="Arial" w:cs="Arial"/>
                <w:sz w:val="18"/>
                <w:szCs w:val="18"/>
              </w:rPr>
            </w:pPr>
          </w:p>
        </w:tc>
      </w:tr>
      <w:tr w:rsidR="00DC6BB8" w:rsidRPr="00055DC8" w:rsidTr="00C618C3">
        <w:tc>
          <w:tcPr>
            <w:tcW w:w="4248" w:type="dxa"/>
          </w:tcPr>
          <w:p w:rsidR="00DC6BB8" w:rsidRPr="00DC6BB8" w:rsidRDefault="00DC6BB8" w:rsidP="000F47E2">
            <w:pPr>
              <w:pStyle w:val="ListParagraph"/>
              <w:numPr>
                <w:ilvl w:val="0"/>
                <w:numId w:val="116"/>
              </w:numPr>
              <w:ind w:left="1080"/>
              <w:rPr>
                <w:rFonts w:ascii="Arial" w:hAnsi="Arial" w:cs="Arial"/>
                <w:sz w:val="18"/>
                <w:szCs w:val="18"/>
              </w:rPr>
            </w:pPr>
            <w:proofErr w:type="spellStart"/>
            <w:r w:rsidRPr="00DC6BB8">
              <w:rPr>
                <w:rFonts w:ascii="Arial" w:hAnsi="Arial" w:cs="Arial"/>
                <w:sz w:val="18"/>
                <w:szCs w:val="18"/>
              </w:rPr>
              <w:t>Agricultura</w:t>
            </w:r>
            <w:proofErr w:type="spellEnd"/>
          </w:p>
        </w:tc>
        <w:tc>
          <w:tcPr>
            <w:tcW w:w="2766" w:type="dxa"/>
          </w:tcPr>
          <w:p w:rsidR="00DC6BB8" w:rsidRPr="00E66693" w:rsidRDefault="00DC6BB8" w:rsidP="00E66693">
            <w:pPr>
              <w:rPr>
                <w:rFonts w:ascii="Arial" w:hAnsi="Arial" w:cs="Arial"/>
                <w:sz w:val="18"/>
                <w:szCs w:val="18"/>
              </w:rPr>
            </w:pPr>
          </w:p>
        </w:tc>
        <w:tc>
          <w:tcPr>
            <w:tcW w:w="2562" w:type="dxa"/>
          </w:tcPr>
          <w:p w:rsidR="00DC6BB8" w:rsidRPr="00E66693" w:rsidRDefault="00DC6BB8" w:rsidP="00E66693">
            <w:pPr>
              <w:rPr>
                <w:rFonts w:ascii="Arial" w:hAnsi="Arial" w:cs="Arial"/>
                <w:sz w:val="18"/>
                <w:szCs w:val="18"/>
              </w:rPr>
            </w:pPr>
          </w:p>
        </w:tc>
      </w:tr>
      <w:tr w:rsidR="00DC6BB8" w:rsidRPr="00055DC8" w:rsidTr="00C618C3">
        <w:tc>
          <w:tcPr>
            <w:tcW w:w="4248" w:type="dxa"/>
          </w:tcPr>
          <w:p w:rsidR="00DC6BB8" w:rsidRPr="00DC6BB8" w:rsidRDefault="00DC6BB8" w:rsidP="000F47E2">
            <w:pPr>
              <w:pStyle w:val="ListParagraph"/>
              <w:numPr>
                <w:ilvl w:val="0"/>
                <w:numId w:val="116"/>
              </w:numPr>
              <w:ind w:left="1080"/>
              <w:rPr>
                <w:rFonts w:ascii="Arial" w:hAnsi="Arial" w:cs="Arial"/>
                <w:sz w:val="18"/>
                <w:szCs w:val="18"/>
              </w:rPr>
            </w:pPr>
            <w:r w:rsidRPr="00DC6BB8">
              <w:rPr>
                <w:rFonts w:ascii="Arial" w:hAnsi="Arial" w:cs="Arial"/>
                <w:sz w:val="18"/>
                <w:szCs w:val="18"/>
              </w:rPr>
              <w:t xml:space="preserve">Arte y </w:t>
            </w:r>
            <w:proofErr w:type="spellStart"/>
            <w:r w:rsidRPr="00DC6BB8">
              <w:rPr>
                <w:rFonts w:ascii="Arial" w:hAnsi="Arial" w:cs="Arial"/>
                <w:sz w:val="18"/>
                <w:szCs w:val="18"/>
              </w:rPr>
              <w:t>Comunicación</w:t>
            </w:r>
            <w:proofErr w:type="spellEnd"/>
          </w:p>
        </w:tc>
        <w:tc>
          <w:tcPr>
            <w:tcW w:w="2766" w:type="dxa"/>
          </w:tcPr>
          <w:p w:rsidR="00DC6BB8" w:rsidRPr="00E66693" w:rsidRDefault="00DC6BB8" w:rsidP="00E66693">
            <w:pPr>
              <w:rPr>
                <w:rFonts w:ascii="Arial" w:hAnsi="Arial" w:cs="Arial"/>
                <w:sz w:val="18"/>
                <w:szCs w:val="18"/>
              </w:rPr>
            </w:pPr>
          </w:p>
        </w:tc>
        <w:tc>
          <w:tcPr>
            <w:tcW w:w="2562" w:type="dxa"/>
          </w:tcPr>
          <w:p w:rsidR="00DC6BB8" w:rsidRPr="00E66693" w:rsidRDefault="004941BD" w:rsidP="00E66693">
            <w:pPr>
              <w:rPr>
                <w:rFonts w:ascii="Arial" w:hAnsi="Arial" w:cs="Arial"/>
                <w:sz w:val="18"/>
                <w:szCs w:val="18"/>
              </w:rPr>
            </w:pPr>
            <w:r>
              <w:rPr>
                <w:rFonts w:ascii="Arial" w:hAnsi="Arial" w:cs="Arial"/>
                <w:sz w:val="18"/>
                <w:szCs w:val="18"/>
              </w:rPr>
              <w:t xml:space="preserve"> </w:t>
            </w:r>
          </w:p>
        </w:tc>
      </w:tr>
      <w:tr w:rsidR="00DC6BB8" w:rsidRPr="005B1B7A" w:rsidTr="00C618C3">
        <w:tc>
          <w:tcPr>
            <w:tcW w:w="4248" w:type="dxa"/>
          </w:tcPr>
          <w:p w:rsidR="00DC6BB8" w:rsidRPr="007054D4" w:rsidRDefault="00DC6BB8" w:rsidP="000F47E2">
            <w:pPr>
              <w:pStyle w:val="ListParagraph"/>
              <w:numPr>
                <w:ilvl w:val="0"/>
                <w:numId w:val="116"/>
              </w:numPr>
              <w:ind w:left="1080"/>
              <w:rPr>
                <w:rFonts w:ascii="Arial" w:hAnsi="Arial" w:cs="Arial"/>
                <w:sz w:val="18"/>
                <w:szCs w:val="18"/>
                <w:lang w:val="es-PR"/>
              </w:rPr>
            </w:pPr>
            <w:r w:rsidRPr="007054D4">
              <w:rPr>
                <w:rFonts w:ascii="Arial" w:hAnsi="Arial" w:cs="Arial"/>
                <w:sz w:val="18"/>
                <w:szCs w:val="18"/>
                <w:lang w:val="es-PR"/>
              </w:rPr>
              <w:t>Negocios, Gerencia y Tecnología Informática</w:t>
            </w:r>
          </w:p>
        </w:tc>
        <w:tc>
          <w:tcPr>
            <w:tcW w:w="2766" w:type="dxa"/>
          </w:tcPr>
          <w:p w:rsidR="00071654" w:rsidRPr="004941BD" w:rsidRDefault="00071654" w:rsidP="004941BD">
            <w:pPr>
              <w:rPr>
                <w:rFonts w:ascii="Arial" w:hAnsi="Arial" w:cs="Arial"/>
                <w:color w:val="000000"/>
                <w:sz w:val="16"/>
                <w:szCs w:val="16"/>
              </w:rPr>
            </w:pPr>
          </w:p>
        </w:tc>
        <w:tc>
          <w:tcPr>
            <w:tcW w:w="2562" w:type="dxa"/>
          </w:tcPr>
          <w:p w:rsidR="005B1B7A" w:rsidRPr="005B1B7A" w:rsidRDefault="005B1B7A" w:rsidP="00E66693">
            <w:pPr>
              <w:rPr>
                <w:rFonts w:ascii="Arial" w:hAnsi="Arial" w:cs="Arial"/>
                <w:color w:val="000000"/>
                <w:sz w:val="16"/>
                <w:szCs w:val="16"/>
              </w:rPr>
            </w:pPr>
          </w:p>
          <w:p w:rsidR="00DC6BB8" w:rsidRPr="008354E1" w:rsidRDefault="00DC6BB8" w:rsidP="00E66693">
            <w:pPr>
              <w:rPr>
                <w:rFonts w:ascii="Arial" w:hAnsi="Arial" w:cs="Arial"/>
                <w:sz w:val="18"/>
                <w:szCs w:val="18"/>
              </w:rPr>
            </w:pPr>
          </w:p>
        </w:tc>
      </w:tr>
      <w:tr w:rsidR="005B17AC" w:rsidRPr="00055DC8" w:rsidTr="00C618C3">
        <w:tc>
          <w:tcPr>
            <w:tcW w:w="4248" w:type="dxa"/>
          </w:tcPr>
          <w:p w:rsidR="005B17AC" w:rsidRPr="00DC6BB8" w:rsidRDefault="005B17AC" w:rsidP="000F47E2">
            <w:pPr>
              <w:pStyle w:val="ListParagraph"/>
              <w:numPr>
                <w:ilvl w:val="0"/>
                <w:numId w:val="116"/>
              </w:numPr>
              <w:ind w:left="1080"/>
              <w:rPr>
                <w:rFonts w:ascii="Arial" w:hAnsi="Arial" w:cs="Arial"/>
                <w:sz w:val="18"/>
                <w:szCs w:val="18"/>
              </w:rPr>
            </w:pPr>
            <w:proofErr w:type="spellStart"/>
            <w:r w:rsidRPr="00DC6BB8">
              <w:rPr>
                <w:rFonts w:ascii="Arial" w:hAnsi="Arial" w:cs="Arial"/>
                <w:sz w:val="18"/>
                <w:szCs w:val="18"/>
              </w:rPr>
              <w:t>Servicios</w:t>
            </w:r>
            <w:proofErr w:type="spellEnd"/>
            <w:r w:rsidRPr="00DC6BB8">
              <w:rPr>
                <w:rFonts w:ascii="Arial" w:hAnsi="Arial" w:cs="Arial"/>
                <w:sz w:val="18"/>
                <w:szCs w:val="18"/>
              </w:rPr>
              <w:t xml:space="preserve"> en </w:t>
            </w:r>
            <w:proofErr w:type="spellStart"/>
            <w:r w:rsidRPr="00DC6BB8">
              <w:rPr>
                <w:rFonts w:ascii="Arial" w:hAnsi="Arial" w:cs="Arial"/>
                <w:sz w:val="18"/>
                <w:szCs w:val="18"/>
              </w:rPr>
              <w:t>Salud</w:t>
            </w:r>
            <w:proofErr w:type="spellEnd"/>
          </w:p>
        </w:tc>
        <w:tc>
          <w:tcPr>
            <w:tcW w:w="2766" w:type="dxa"/>
          </w:tcPr>
          <w:p w:rsidR="005B17AC" w:rsidRPr="005B17AC" w:rsidRDefault="005B17AC" w:rsidP="00346100">
            <w:pPr>
              <w:rPr>
                <w:rFonts w:ascii="Arial" w:hAnsi="Arial" w:cs="Arial"/>
                <w:color w:val="000000"/>
                <w:sz w:val="16"/>
                <w:szCs w:val="16"/>
              </w:rPr>
            </w:pPr>
          </w:p>
        </w:tc>
        <w:tc>
          <w:tcPr>
            <w:tcW w:w="2562" w:type="dxa"/>
          </w:tcPr>
          <w:p w:rsidR="005B17AC" w:rsidRPr="005B17AC" w:rsidRDefault="005B17AC" w:rsidP="005B17AC">
            <w:pPr>
              <w:rPr>
                <w:rFonts w:ascii="Arial" w:hAnsi="Arial" w:cs="Arial"/>
                <w:color w:val="000000"/>
                <w:sz w:val="16"/>
                <w:szCs w:val="16"/>
              </w:rPr>
            </w:pPr>
          </w:p>
        </w:tc>
      </w:tr>
      <w:tr w:rsidR="005B17AC" w:rsidRPr="005F07C3" w:rsidTr="00C618C3">
        <w:tc>
          <w:tcPr>
            <w:tcW w:w="4248" w:type="dxa"/>
          </w:tcPr>
          <w:p w:rsidR="005B17AC" w:rsidRPr="00DC6BB8" w:rsidRDefault="005B17AC" w:rsidP="000F47E2">
            <w:pPr>
              <w:pStyle w:val="ListParagraph"/>
              <w:numPr>
                <w:ilvl w:val="0"/>
                <w:numId w:val="116"/>
              </w:numPr>
              <w:ind w:left="1080"/>
              <w:rPr>
                <w:rFonts w:ascii="Arial" w:hAnsi="Arial" w:cs="Arial"/>
                <w:sz w:val="18"/>
                <w:szCs w:val="18"/>
              </w:rPr>
            </w:pPr>
            <w:proofErr w:type="spellStart"/>
            <w:r w:rsidRPr="00DC6BB8">
              <w:rPr>
                <w:rFonts w:ascii="Arial" w:hAnsi="Arial" w:cs="Arial"/>
                <w:sz w:val="18"/>
                <w:szCs w:val="18"/>
              </w:rPr>
              <w:t>Servicios</w:t>
            </w:r>
            <w:proofErr w:type="spellEnd"/>
            <w:r w:rsidRPr="00DC6BB8">
              <w:rPr>
                <w:rFonts w:ascii="Arial" w:hAnsi="Arial" w:cs="Arial"/>
                <w:sz w:val="18"/>
                <w:szCs w:val="18"/>
              </w:rPr>
              <w:t xml:space="preserve"> </w:t>
            </w:r>
            <w:proofErr w:type="spellStart"/>
            <w:r w:rsidRPr="00DC6BB8">
              <w:rPr>
                <w:rFonts w:ascii="Arial" w:hAnsi="Arial" w:cs="Arial"/>
                <w:sz w:val="18"/>
                <w:szCs w:val="18"/>
              </w:rPr>
              <w:t>Humanos</w:t>
            </w:r>
            <w:proofErr w:type="spellEnd"/>
          </w:p>
        </w:tc>
        <w:tc>
          <w:tcPr>
            <w:tcW w:w="2766" w:type="dxa"/>
          </w:tcPr>
          <w:p w:rsidR="005B1B7A" w:rsidRPr="00A30A15" w:rsidRDefault="005B1B7A" w:rsidP="00975C71">
            <w:pPr>
              <w:rPr>
                <w:rFonts w:ascii="Arial" w:hAnsi="Arial" w:cs="Arial"/>
                <w:color w:val="000000"/>
                <w:sz w:val="16"/>
                <w:szCs w:val="16"/>
              </w:rPr>
            </w:pPr>
          </w:p>
        </w:tc>
        <w:tc>
          <w:tcPr>
            <w:tcW w:w="2562" w:type="dxa"/>
          </w:tcPr>
          <w:p w:rsidR="005B17AC" w:rsidRPr="005F07C3" w:rsidRDefault="005B17AC" w:rsidP="00E66693">
            <w:pPr>
              <w:rPr>
                <w:rFonts w:ascii="Arial" w:hAnsi="Arial" w:cs="Arial"/>
                <w:sz w:val="18"/>
                <w:szCs w:val="18"/>
              </w:rPr>
            </w:pPr>
          </w:p>
        </w:tc>
      </w:tr>
      <w:tr w:rsidR="005B17AC" w:rsidRPr="00055DC8" w:rsidTr="00C618C3">
        <w:tc>
          <w:tcPr>
            <w:tcW w:w="4248" w:type="dxa"/>
          </w:tcPr>
          <w:p w:rsidR="0027157E" w:rsidRPr="008354E1" w:rsidRDefault="005B17AC" w:rsidP="000F47E2">
            <w:pPr>
              <w:pStyle w:val="ListParagraph"/>
              <w:numPr>
                <w:ilvl w:val="0"/>
                <w:numId w:val="116"/>
              </w:numPr>
              <w:ind w:left="1080"/>
              <w:rPr>
                <w:rFonts w:ascii="Arial" w:hAnsi="Arial" w:cs="Arial"/>
                <w:sz w:val="18"/>
                <w:szCs w:val="18"/>
              </w:rPr>
            </w:pPr>
            <w:proofErr w:type="spellStart"/>
            <w:r w:rsidRPr="00DC6BB8">
              <w:rPr>
                <w:rFonts w:ascii="Arial" w:hAnsi="Arial" w:cs="Arial"/>
                <w:sz w:val="18"/>
                <w:szCs w:val="18"/>
              </w:rPr>
              <w:t>Te</w:t>
            </w:r>
            <w:r w:rsidR="008354E1">
              <w:rPr>
                <w:rFonts w:ascii="Arial" w:hAnsi="Arial" w:cs="Arial"/>
                <w:sz w:val="18"/>
                <w:szCs w:val="18"/>
              </w:rPr>
              <w:t>cnología</w:t>
            </w:r>
            <w:proofErr w:type="spellEnd"/>
            <w:r w:rsidR="008354E1">
              <w:rPr>
                <w:rFonts w:ascii="Arial" w:hAnsi="Arial" w:cs="Arial"/>
                <w:sz w:val="18"/>
                <w:szCs w:val="18"/>
              </w:rPr>
              <w:t xml:space="preserve">, </w:t>
            </w:r>
            <w:proofErr w:type="spellStart"/>
            <w:r w:rsidR="008354E1">
              <w:rPr>
                <w:rFonts w:ascii="Arial" w:hAnsi="Arial" w:cs="Arial"/>
                <w:sz w:val="18"/>
                <w:szCs w:val="18"/>
              </w:rPr>
              <w:t>Industria</w:t>
            </w:r>
            <w:proofErr w:type="spellEnd"/>
            <w:r w:rsidR="008354E1">
              <w:rPr>
                <w:rFonts w:ascii="Arial" w:hAnsi="Arial" w:cs="Arial"/>
                <w:sz w:val="18"/>
                <w:szCs w:val="18"/>
              </w:rPr>
              <w:t xml:space="preserve"> e </w:t>
            </w:r>
            <w:proofErr w:type="spellStart"/>
            <w:r w:rsidR="008354E1">
              <w:rPr>
                <w:rFonts w:ascii="Arial" w:hAnsi="Arial" w:cs="Arial"/>
                <w:sz w:val="18"/>
                <w:szCs w:val="18"/>
              </w:rPr>
              <w:t>Ingeniería</w:t>
            </w:r>
            <w:proofErr w:type="spellEnd"/>
          </w:p>
        </w:tc>
        <w:tc>
          <w:tcPr>
            <w:tcW w:w="2766" w:type="dxa"/>
          </w:tcPr>
          <w:p w:rsidR="005B17AC" w:rsidRPr="008354E1" w:rsidRDefault="005B17AC" w:rsidP="008354E1">
            <w:pPr>
              <w:rPr>
                <w:rFonts w:ascii="Arial" w:hAnsi="Arial" w:cs="Arial"/>
                <w:sz w:val="16"/>
                <w:szCs w:val="16"/>
                <w:lang w:val="es-ES"/>
              </w:rPr>
            </w:pPr>
          </w:p>
        </w:tc>
        <w:tc>
          <w:tcPr>
            <w:tcW w:w="2562" w:type="dxa"/>
          </w:tcPr>
          <w:p w:rsidR="007F695E" w:rsidRPr="007F695E" w:rsidRDefault="007F695E" w:rsidP="00E5717B">
            <w:pPr>
              <w:rPr>
                <w:rFonts w:ascii="Arial" w:hAnsi="Arial" w:cs="Arial"/>
                <w:sz w:val="18"/>
                <w:szCs w:val="18"/>
                <w:lang w:val="es-ES"/>
              </w:rPr>
            </w:pPr>
          </w:p>
        </w:tc>
      </w:tr>
      <w:tr w:rsidR="005B17AC" w:rsidRPr="00055DC8" w:rsidTr="00C618C3">
        <w:tc>
          <w:tcPr>
            <w:tcW w:w="4248" w:type="dxa"/>
          </w:tcPr>
          <w:p w:rsidR="005B17AC" w:rsidRPr="0054265B" w:rsidRDefault="005B17AC" w:rsidP="000F47E2">
            <w:pPr>
              <w:pStyle w:val="ListParagraph"/>
              <w:numPr>
                <w:ilvl w:val="0"/>
                <w:numId w:val="114"/>
              </w:numPr>
              <w:rPr>
                <w:rFonts w:ascii="Arial" w:hAnsi="Arial" w:cs="Arial"/>
                <w:sz w:val="18"/>
                <w:szCs w:val="18"/>
              </w:rPr>
            </w:pPr>
            <w:r>
              <w:rPr>
                <w:rFonts w:ascii="Arial" w:hAnsi="Arial" w:cs="Arial"/>
                <w:sz w:val="18"/>
                <w:szCs w:val="18"/>
              </w:rPr>
              <w:t xml:space="preserve">Las </w:t>
            </w:r>
            <w:proofErr w:type="spellStart"/>
            <w:r>
              <w:rPr>
                <w:rFonts w:ascii="Arial" w:hAnsi="Arial" w:cs="Arial"/>
                <w:sz w:val="18"/>
                <w:szCs w:val="18"/>
              </w:rPr>
              <w:t>Rutas</w:t>
            </w:r>
            <w:proofErr w:type="spellEnd"/>
            <w:r>
              <w:rPr>
                <w:rFonts w:ascii="Arial" w:hAnsi="Arial" w:cs="Arial"/>
                <w:sz w:val="18"/>
                <w:szCs w:val="18"/>
              </w:rPr>
              <w:t xml:space="preserve"> </w:t>
            </w:r>
            <w:proofErr w:type="spellStart"/>
            <w:r>
              <w:rPr>
                <w:rFonts w:ascii="Arial" w:hAnsi="Arial" w:cs="Arial"/>
                <w:sz w:val="18"/>
                <w:szCs w:val="18"/>
              </w:rPr>
              <w:t>Ocupacionales</w:t>
            </w:r>
            <w:proofErr w:type="spellEnd"/>
          </w:p>
        </w:tc>
        <w:tc>
          <w:tcPr>
            <w:tcW w:w="2766" w:type="dxa"/>
          </w:tcPr>
          <w:p w:rsidR="005B17AC" w:rsidRPr="00E66693" w:rsidRDefault="005B17AC" w:rsidP="00E66693">
            <w:pPr>
              <w:rPr>
                <w:rFonts w:ascii="Arial" w:hAnsi="Arial" w:cs="Arial"/>
                <w:sz w:val="18"/>
                <w:szCs w:val="18"/>
              </w:rPr>
            </w:pPr>
          </w:p>
        </w:tc>
        <w:tc>
          <w:tcPr>
            <w:tcW w:w="2562" w:type="dxa"/>
          </w:tcPr>
          <w:p w:rsidR="005B17AC" w:rsidRPr="00E66693" w:rsidRDefault="005B17AC" w:rsidP="00E66693">
            <w:pPr>
              <w:rPr>
                <w:rFonts w:ascii="Arial" w:hAnsi="Arial" w:cs="Arial"/>
                <w:sz w:val="18"/>
                <w:szCs w:val="18"/>
              </w:rPr>
            </w:pPr>
          </w:p>
        </w:tc>
      </w:tr>
      <w:tr w:rsidR="005B17AC" w:rsidRPr="00425223" w:rsidTr="00C618C3">
        <w:tc>
          <w:tcPr>
            <w:tcW w:w="4248" w:type="dxa"/>
          </w:tcPr>
          <w:p w:rsidR="005B17AC" w:rsidRPr="007054D4" w:rsidRDefault="005B17AC" w:rsidP="000F47E2">
            <w:pPr>
              <w:pStyle w:val="ListParagraph"/>
              <w:numPr>
                <w:ilvl w:val="0"/>
                <w:numId w:val="117"/>
              </w:numPr>
              <w:ind w:left="1080"/>
              <w:rPr>
                <w:rFonts w:ascii="Arial" w:hAnsi="Arial" w:cs="Arial"/>
                <w:sz w:val="18"/>
                <w:szCs w:val="18"/>
                <w:lang w:val="es-PR"/>
              </w:rPr>
            </w:pPr>
            <w:r w:rsidRPr="007054D4">
              <w:rPr>
                <w:rFonts w:ascii="Arial" w:hAnsi="Arial" w:cs="Arial"/>
                <w:sz w:val="18"/>
                <w:szCs w:val="18"/>
                <w:lang w:val="es-PR"/>
              </w:rPr>
              <w:t>Agricultura, Alimentos y Recursos Naturales</w:t>
            </w:r>
          </w:p>
        </w:tc>
        <w:tc>
          <w:tcPr>
            <w:tcW w:w="2766" w:type="dxa"/>
          </w:tcPr>
          <w:p w:rsidR="005B17AC" w:rsidRPr="000F2C1F" w:rsidRDefault="005B17AC" w:rsidP="000F2C1F">
            <w:pPr>
              <w:rPr>
                <w:rFonts w:ascii="Arial" w:hAnsi="Arial" w:cs="Arial"/>
                <w:sz w:val="16"/>
                <w:szCs w:val="16"/>
              </w:rPr>
            </w:pPr>
          </w:p>
        </w:tc>
        <w:tc>
          <w:tcPr>
            <w:tcW w:w="2562" w:type="dxa"/>
          </w:tcPr>
          <w:p w:rsidR="005B17AC" w:rsidRPr="000F2C1F" w:rsidRDefault="005B17AC" w:rsidP="000F2C1F">
            <w:pPr>
              <w:rPr>
                <w:rFonts w:ascii="Arial" w:hAnsi="Arial" w:cs="Arial"/>
                <w:color w:val="000000"/>
                <w:sz w:val="16"/>
                <w:szCs w:val="16"/>
              </w:rPr>
            </w:pPr>
          </w:p>
        </w:tc>
      </w:tr>
      <w:tr w:rsidR="005B17AC" w:rsidRPr="00425223" w:rsidTr="00C618C3">
        <w:tc>
          <w:tcPr>
            <w:tcW w:w="4248" w:type="dxa"/>
          </w:tcPr>
          <w:p w:rsidR="005B17AC" w:rsidRPr="007411F3" w:rsidRDefault="005B17AC" w:rsidP="000F47E2">
            <w:pPr>
              <w:pStyle w:val="ListParagraph"/>
              <w:numPr>
                <w:ilvl w:val="0"/>
                <w:numId w:val="117"/>
              </w:numPr>
              <w:ind w:left="1080"/>
              <w:rPr>
                <w:rFonts w:ascii="Arial" w:hAnsi="Arial" w:cs="Arial"/>
                <w:sz w:val="18"/>
                <w:szCs w:val="18"/>
                <w:lang w:val="es-PR"/>
              </w:rPr>
            </w:pPr>
            <w:r w:rsidRPr="007411F3">
              <w:rPr>
                <w:rFonts w:ascii="Arial" w:hAnsi="Arial" w:cs="Arial"/>
                <w:sz w:val="18"/>
                <w:szCs w:val="18"/>
                <w:lang w:val="es-PR"/>
              </w:rPr>
              <w:t>Artes, Audio Visual, Tecnología Informática y Comunicación</w:t>
            </w:r>
          </w:p>
        </w:tc>
        <w:tc>
          <w:tcPr>
            <w:tcW w:w="2766" w:type="dxa"/>
          </w:tcPr>
          <w:p w:rsidR="005B17AC" w:rsidRPr="00321A0A" w:rsidRDefault="005B17AC" w:rsidP="00D0302A">
            <w:pPr>
              <w:rPr>
                <w:rFonts w:ascii="Arial" w:hAnsi="Arial" w:cs="Arial"/>
                <w:color w:val="000000"/>
                <w:sz w:val="16"/>
                <w:szCs w:val="16"/>
              </w:rPr>
            </w:pPr>
          </w:p>
        </w:tc>
        <w:tc>
          <w:tcPr>
            <w:tcW w:w="2562" w:type="dxa"/>
          </w:tcPr>
          <w:p w:rsidR="005B17AC" w:rsidRPr="000F2C1F" w:rsidRDefault="005B17AC" w:rsidP="00321A0A">
            <w:pPr>
              <w:rPr>
                <w:rFonts w:ascii="Arial" w:hAnsi="Arial" w:cs="Arial"/>
                <w:color w:val="000000"/>
                <w:sz w:val="16"/>
                <w:szCs w:val="16"/>
              </w:rPr>
            </w:pPr>
          </w:p>
        </w:tc>
      </w:tr>
      <w:tr w:rsidR="005B17AC" w:rsidRPr="00B96D38" w:rsidTr="00C618C3">
        <w:tc>
          <w:tcPr>
            <w:tcW w:w="4248" w:type="dxa"/>
          </w:tcPr>
          <w:p w:rsidR="005B17AC" w:rsidRPr="00832105" w:rsidRDefault="005B17AC" w:rsidP="000F47E2">
            <w:pPr>
              <w:pStyle w:val="ListParagraph"/>
              <w:numPr>
                <w:ilvl w:val="0"/>
                <w:numId w:val="117"/>
              </w:numPr>
              <w:ind w:left="1080"/>
              <w:rPr>
                <w:rFonts w:ascii="Arial" w:hAnsi="Arial" w:cs="Arial"/>
                <w:sz w:val="18"/>
                <w:szCs w:val="18"/>
                <w:lang w:val="es-PR"/>
              </w:rPr>
            </w:pPr>
            <w:r w:rsidRPr="00832105">
              <w:rPr>
                <w:rFonts w:ascii="Arial" w:hAnsi="Arial" w:cs="Arial"/>
                <w:sz w:val="18"/>
                <w:szCs w:val="18"/>
                <w:lang w:val="es-PR"/>
              </w:rPr>
              <w:t xml:space="preserve">Finanzas </w:t>
            </w:r>
          </w:p>
        </w:tc>
        <w:tc>
          <w:tcPr>
            <w:tcW w:w="2766" w:type="dxa"/>
          </w:tcPr>
          <w:p w:rsidR="005B17AC" w:rsidRPr="00C77686" w:rsidRDefault="005B17AC" w:rsidP="00E66693">
            <w:pPr>
              <w:rPr>
                <w:rFonts w:ascii="Arial" w:hAnsi="Arial" w:cs="Arial"/>
                <w:color w:val="000000"/>
                <w:sz w:val="16"/>
                <w:szCs w:val="16"/>
                <w:lang w:val="en-US"/>
              </w:rPr>
            </w:pPr>
          </w:p>
        </w:tc>
        <w:tc>
          <w:tcPr>
            <w:tcW w:w="2562" w:type="dxa"/>
          </w:tcPr>
          <w:p w:rsidR="005B17AC" w:rsidRPr="002A47C8" w:rsidRDefault="005B17AC" w:rsidP="00E66693">
            <w:pPr>
              <w:rPr>
                <w:rStyle w:val="hps"/>
                <w:color w:val="222222"/>
                <w:lang w:val="es-ES"/>
              </w:rPr>
            </w:pPr>
          </w:p>
        </w:tc>
      </w:tr>
      <w:tr w:rsidR="005B17AC" w:rsidRPr="008F5E1B" w:rsidTr="00C618C3">
        <w:tc>
          <w:tcPr>
            <w:tcW w:w="4248" w:type="dxa"/>
          </w:tcPr>
          <w:p w:rsidR="005B17AC" w:rsidRPr="00832105" w:rsidRDefault="005B17AC" w:rsidP="000F47E2">
            <w:pPr>
              <w:pStyle w:val="ListParagraph"/>
              <w:numPr>
                <w:ilvl w:val="0"/>
                <w:numId w:val="117"/>
              </w:numPr>
              <w:ind w:left="1080"/>
              <w:rPr>
                <w:rFonts w:ascii="Arial" w:hAnsi="Arial" w:cs="Arial"/>
                <w:sz w:val="18"/>
                <w:szCs w:val="18"/>
                <w:lang w:val="es-PR"/>
              </w:rPr>
            </w:pPr>
            <w:r w:rsidRPr="00832105">
              <w:rPr>
                <w:rFonts w:ascii="Arial" w:hAnsi="Arial" w:cs="Arial"/>
                <w:sz w:val="18"/>
                <w:szCs w:val="18"/>
                <w:lang w:val="es-PR"/>
              </w:rPr>
              <w:t>Mercadeo, Ventas y Servicios</w:t>
            </w:r>
          </w:p>
        </w:tc>
        <w:tc>
          <w:tcPr>
            <w:tcW w:w="2766" w:type="dxa"/>
          </w:tcPr>
          <w:p w:rsidR="005B17AC" w:rsidRPr="008F5E1B" w:rsidRDefault="005B17AC" w:rsidP="008F5E1B">
            <w:pPr>
              <w:rPr>
                <w:rFonts w:ascii="Arial" w:hAnsi="Arial" w:cs="Arial"/>
                <w:color w:val="000000"/>
                <w:sz w:val="16"/>
                <w:szCs w:val="16"/>
                <w:lang w:val="en-US"/>
              </w:rPr>
            </w:pPr>
          </w:p>
          <w:p w:rsidR="005B17AC" w:rsidRPr="008F5E1B" w:rsidRDefault="005B17AC" w:rsidP="005B1B7A">
            <w:pPr>
              <w:rPr>
                <w:rFonts w:ascii="Arial" w:hAnsi="Arial" w:cs="Arial"/>
                <w:color w:val="000000"/>
                <w:sz w:val="16"/>
                <w:szCs w:val="16"/>
                <w:lang w:val="en-US"/>
              </w:rPr>
            </w:pPr>
          </w:p>
        </w:tc>
        <w:tc>
          <w:tcPr>
            <w:tcW w:w="2562" w:type="dxa"/>
          </w:tcPr>
          <w:p w:rsidR="005B17AC" w:rsidRPr="008F5E1B" w:rsidRDefault="005B17AC" w:rsidP="00E66693">
            <w:pPr>
              <w:rPr>
                <w:rFonts w:ascii="Arial" w:hAnsi="Arial" w:cs="Arial"/>
                <w:sz w:val="18"/>
                <w:szCs w:val="18"/>
              </w:rPr>
            </w:pPr>
          </w:p>
        </w:tc>
      </w:tr>
      <w:tr w:rsidR="005B17AC" w:rsidRPr="002A47C8" w:rsidTr="00C618C3">
        <w:tc>
          <w:tcPr>
            <w:tcW w:w="4248" w:type="dxa"/>
          </w:tcPr>
          <w:p w:rsidR="005B17AC" w:rsidRPr="00832105" w:rsidRDefault="005B17AC" w:rsidP="000F47E2">
            <w:pPr>
              <w:pStyle w:val="ListParagraph"/>
              <w:numPr>
                <w:ilvl w:val="0"/>
                <w:numId w:val="117"/>
              </w:numPr>
              <w:ind w:left="1080"/>
              <w:rPr>
                <w:rFonts w:ascii="Arial" w:hAnsi="Arial" w:cs="Arial"/>
                <w:sz w:val="18"/>
                <w:szCs w:val="18"/>
                <w:lang w:val="es-PR"/>
              </w:rPr>
            </w:pPr>
            <w:r w:rsidRPr="00832105">
              <w:rPr>
                <w:rFonts w:ascii="Arial" w:hAnsi="Arial" w:cs="Arial"/>
                <w:sz w:val="18"/>
                <w:szCs w:val="18"/>
                <w:lang w:val="es-PR"/>
              </w:rPr>
              <w:t xml:space="preserve">Negocios, Gerencia y Administración </w:t>
            </w:r>
          </w:p>
        </w:tc>
        <w:tc>
          <w:tcPr>
            <w:tcW w:w="2766" w:type="dxa"/>
          </w:tcPr>
          <w:p w:rsidR="005B17AC" w:rsidRPr="006243BB" w:rsidRDefault="005B17AC" w:rsidP="006243BB">
            <w:pPr>
              <w:rPr>
                <w:rFonts w:ascii="Arial" w:hAnsi="Arial" w:cs="Arial"/>
                <w:color w:val="000000"/>
                <w:sz w:val="16"/>
                <w:szCs w:val="16"/>
                <w:lang w:val="en-US"/>
              </w:rPr>
            </w:pPr>
          </w:p>
        </w:tc>
        <w:tc>
          <w:tcPr>
            <w:tcW w:w="2562" w:type="dxa"/>
          </w:tcPr>
          <w:p w:rsidR="005B17AC" w:rsidRPr="002A47C8" w:rsidRDefault="005B17AC" w:rsidP="00E66693">
            <w:pPr>
              <w:rPr>
                <w:rStyle w:val="hps"/>
                <w:color w:val="222222"/>
                <w:lang w:val="es-ES"/>
              </w:rPr>
            </w:pPr>
          </w:p>
        </w:tc>
      </w:tr>
      <w:tr w:rsidR="005B17AC" w:rsidRPr="00055DC8" w:rsidTr="00C618C3">
        <w:tc>
          <w:tcPr>
            <w:tcW w:w="4248" w:type="dxa"/>
          </w:tcPr>
          <w:p w:rsidR="005B17AC" w:rsidRPr="00832105" w:rsidRDefault="005B17AC" w:rsidP="000F47E2">
            <w:pPr>
              <w:pStyle w:val="ListParagraph"/>
              <w:numPr>
                <w:ilvl w:val="0"/>
                <w:numId w:val="117"/>
              </w:numPr>
              <w:ind w:left="1080"/>
              <w:rPr>
                <w:rFonts w:ascii="Arial" w:hAnsi="Arial" w:cs="Arial"/>
                <w:sz w:val="18"/>
                <w:szCs w:val="18"/>
                <w:lang w:val="es-PR"/>
              </w:rPr>
            </w:pPr>
            <w:r w:rsidRPr="00832105">
              <w:rPr>
                <w:rFonts w:ascii="Arial" w:hAnsi="Arial" w:cs="Arial"/>
                <w:sz w:val="18"/>
                <w:szCs w:val="18"/>
                <w:lang w:val="es-PR"/>
              </w:rPr>
              <w:t>Tecnología de la Información</w:t>
            </w:r>
          </w:p>
        </w:tc>
        <w:tc>
          <w:tcPr>
            <w:tcW w:w="2766" w:type="dxa"/>
          </w:tcPr>
          <w:p w:rsidR="005B17AC" w:rsidRPr="00E66693" w:rsidRDefault="005B17AC" w:rsidP="00E66693">
            <w:pPr>
              <w:rPr>
                <w:rFonts w:ascii="Arial" w:hAnsi="Arial" w:cs="Arial"/>
                <w:sz w:val="18"/>
                <w:szCs w:val="18"/>
              </w:rPr>
            </w:pPr>
          </w:p>
        </w:tc>
        <w:tc>
          <w:tcPr>
            <w:tcW w:w="2562" w:type="dxa"/>
          </w:tcPr>
          <w:p w:rsidR="005B17AC" w:rsidRPr="00E66693" w:rsidRDefault="005B17AC" w:rsidP="00E66693">
            <w:pPr>
              <w:rPr>
                <w:rFonts w:ascii="Arial" w:hAnsi="Arial" w:cs="Arial"/>
                <w:sz w:val="18"/>
                <w:szCs w:val="18"/>
              </w:rPr>
            </w:pPr>
          </w:p>
        </w:tc>
      </w:tr>
      <w:tr w:rsidR="005B17AC" w:rsidRPr="002A47C8" w:rsidTr="00C618C3">
        <w:tc>
          <w:tcPr>
            <w:tcW w:w="4248" w:type="dxa"/>
          </w:tcPr>
          <w:p w:rsidR="005B17AC" w:rsidRPr="00832105" w:rsidRDefault="005B17AC" w:rsidP="000F47E2">
            <w:pPr>
              <w:pStyle w:val="ListParagraph"/>
              <w:numPr>
                <w:ilvl w:val="0"/>
                <w:numId w:val="117"/>
              </w:numPr>
              <w:ind w:left="1080"/>
              <w:rPr>
                <w:rFonts w:ascii="Arial" w:hAnsi="Arial" w:cs="Arial"/>
                <w:sz w:val="18"/>
                <w:szCs w:val="18"/>
                <w:lang w:val="es-PR"/>
              </w:rPr>
            </w:pPr>
            <w:r w:rsidRPr="00832105">
              <w:rPr>
                <w:rFonts w:ascii="Arial" w:hAnsi="Arial" w:cs="Arial"/>
                <w:sz w:val="18"/>
                <w:szCs w:val="18"/>
                <w:lang w:val="es-PR"/>
              </w:rPr>
              <w:t>Ciencias de la Salud</w:t>
            </w:r>
          </w:p>
        </w:tc>
        <w:tc>
          <w:tcPr>
            <w:tcW w:w="2766" w:type="dxa"/>
          </w:tcPr>
          <w:p w:rsidR="005B17AC" w:rsidRPr="009D64CE" w:rsidRDefault="005B17AC" w:rsidP="00C01FBC">
            <w:pPr>
              <w:rPr>
                <w:rFonts w:ascii="Arial" w:hAnsi="Arial" w:cs="Arial"/>
                <w:color w:val="000000"/>
                <w:sz w:val="16"/>
                <w:szCs w:val="16"/>
                <w:lang w:val="en-US"/>
              </w:rPr>
            </w:pPr>
          </w:p>
        </w:tc>
        <w:tc>
          <w:tcPr>
            <w:tcW w:w="2562" w:type="dxa"/>
          </w:tcPr>
          <w:p w:rsidR="005B17AC" w:rsidRPr="002A47C8" w:rsidRDefault="005B17AC" w:rsidP="00E66693">
            <w:pPr>
              <w:rPr>
                <w:rStyle w:val="hps"/>
                <w:color w:val="222222"/>
                <w:lang w:val="es-ES"/>
              </w:rPr>
            </w:pPr>
          </w:p>
        </w:tc>
      </w:tr>
      <w:tr w:rsidR="005B17AC" w:rsidRPr="00A57DA9" w:rsidTr="00C618C3">
        <w:tc>
          <w:tcPr>
            <w:tcW w:w="4248" w:type="dxa"/>
          </w:tcPr>
          <w:p w:rsidR="005B17AC" w:rsidRPr="00832105" w:rsidRDefault="005B17AC" w:rsidP="000F47E2">
            <w:pPr>
              <w:pStyle w:val="ListParagraph"/>
              <w:numPr>
                <w:ilvl w:val="0"/>
                <w:numId w:val="117"/>
              </w:numPr>
              <w:ind w:left="1080"/>
              <w:rPr>
                <w:rFonts w:ascii="Arial" w:hAnsi="Arial" w:cs="Arial"/>
                <w:sz w:val="18"/>
                <w:szCs w:val="18"/>
                <w:lang w:val="es-PR"/>
              </w:rPr>
            </w:pPr>
            <w:r w:rsidRPr="00832105">
              <w:rPr>
                <w:rFonts w:ascii="Arial" w:hAnsi="Arial" w:cs="Arial"/>
                <w:sz w:val="18"/>
                <w:szCs w:val="18"/>
                <w:lang w:val="es-PR"/>
              </w:rPr>
              <w:t>Servicios Humanos</w:t>
            </w:r>
          </w:p>
        </w:tc>
        <w:tc>
          <w:tcPr>
            <w:tcW w:w="2766" w:type="dxa"/>
          </w:tcPr>
          <w:p w:rsidR="005B17AC" w:rsidRPr="002A47C8" w:rsidRDefault="005B17AC" w:rsidP="002A47C8">
            <w:pPr>
              <w:rPr>
                <w:rFonts w:ascii="Arial" w:hAnsi="Arial" w:cs="Arial"/>
                <w:color w:val="000000"/>
                <w:sz w:val="16"/>
                <w:szCs w:val="16"/>
                <w:lang w:val="en-US"/>
              </w:rPr>
            </w:pPr>
          </w:p>
        </w:tc>
        <w:tc>
          <w:tcPr>
            <w:tcW w:w="2562" w:type="dxa"/>
          </w:tcPr>
          <w:p w:rsidR="005B17AC" w:rsidRPr="00A57DA9" w:rsidRDefault="005B17AC" w:rsidP="00E66693">
            <w:pPr>
              <w:rPr>
                <w:rStyle w:val="hps"/>
                <w:rFonts w:ascii="Arial" w:hAnsi="Arial" w:cs="Arial"/>
                <w:color w:val="222222"/>
                <w:sz w:val="18"/>
                <w:szCs w:val="18"/>
                <w:lang w:val="es-ES"/>
              </w:rPr>
            </w:pPr>
          </w:p>
        </w:tc>
      </w:tr>
      <w:tr w:rsidR="005B17AC" w:rsidRPr="002A47C8" w:rsidTr="00C618C3">
        <w:tc>
          <w:tcPr>
            <w:tcW w:w="4248" w:type="dxa"/>
          </w:tcPr>
          <w:p w:rsidR="005B17AC" w:rsidRPr="00832105" w:rsidRDefault="005B17AC" w:rsidP="000F47E2">
            <w:pPr>
              <w:pStyle w:val="ListParagraph"/>
              <w:numPr>
                <w:ilvl w:val="0"/>
                <w:numId w:val="117"/>
              </w:numPr>
              <w:ind w:left="1080"/>
              <w:rPr>
                <w:rFonts w:ascii="Arial" w:hAnsi="Arial" w:cs="Arial"/>
                <w:sz w:val="18"/>
                <w:szCs w:val="18"/>
                <w:lang w:val="es-PR"/>
              </w:rPr>
            </w:pPr>
            <w:r w:rsidRPr="00832105">
              <w:rPr>
                <w:rFonts w:ascii="Arial" w:hAnsi="Arial" w:cs="Arial"/>
                <w:sz w:val="18"/>
                <w:szCs w:val="18"/>
                <w:lang w:val="es-PR"/>
              </w:rPr>
              <w:lastRenderedPageBreak/>
              <w:t>Hospitalidad y Turismo</w:t>
            </w:r>
          </w:p>
        </w:tc>
        <w:tc>
          <w:tcPr>
            <w:tcW w:w="2766" w:type="dxa"/>
          </w:tcPr>
          <w:p w:rsidR="005B17AC" w:rsidRPr="00C73CEF" w:rsidRDefault="005B17AC" w:rsidP="00C73CEF">
            <w:pPr>
              <w:rPr>
                <w:rFonts w:ascii="Arial" w:hAnsi="Arial" w:cs="Arial"/>
                <w:color w:val="000000"/>
                <w:sz w:val="16"/>
                <w:szCs w:val="16"/>
                <w:lang w:val="en-US"/>
              </w:rPr>
            </w:pPr>
          </w:p>
        </w:tc>
        <w:tc>
          <w:tcPr>
            <w:tcW w:w="2562" w:type="dxa"/>
          </w:tcPr>
          <w:p w:rsidR="005B17AC" w:rsidRPr="002A47C8" w:rsidRDefault="005B17AC" w:rsidP="00A30A15">
            <w:pPr>
              <w:rPr>
                <w:rStyle w:val="hps"/>
                <w:color w:val="222222"/>
                <w:lang w:val="es-ES"/>
              </w:rPr>
            </w:pPr>
          </w:p>
        </w:tc>
      </w:tr>
      <w:tr w:rsidR="005B17AC" w:rsidRPr="002A47C8" w:rsidTr="00C618C3">
        <w:tc>
          <w:tcPr>
            <w:tcW w:w="4248" w:type="dxa"/>
          </w:tcPr>
          <w:p w:rsidR="005B17AC" w:rsidRPr="00832105" w:rsidRDefault="005B17AC" w:rsidP="000F47E2">
            <w:pPr>
              <w:pStyle w:val="ListParagraph"/>
              <w:numPr>
                <w:ilvl w:val="0"/>
                <w:numId w:val="117"/>
              </w:numPr>
              <w:ind w:left="1080"/>
              <w:rPr>
                <w:rFonts w:ascii="Arial" w:hAnsi="Arial" w:cs="Arial"/>
                <w:sz w:val="18"/>
                <w:szCs w:val="18"/>
                <w:lang w:val="es-PR"/>
              </w:rPr>
            </w:pPr>
            <w:r w:rsidRPr="00832105">
              <w:rPr>
                <w:rFonts w:ascii="Arial" w:hAnsi="Arial" w:cs="Arial"/>
                <w:sz w:val="18"/>
                <w:szCs w:val="18"/>
                <w:lang w:val="es-PR"/>
              </w:rPr>
              <w:t>Administración Pública y Gubernamental</w:t>
            </w:r>
          </w:p>
        </w:tc>
        <w:tc>
          <w:tcPr>
            <w:tcW w:w="2766" w:type="dxa"/>
          </w:tcPr>
          <w:p w:rsidR="005B17AC" w:rsidRPr="009D64CE" w:rsidRDefault="005B17AC" w:rsidP="009D64CE">
            <w:pPr>
              <w:rPr>
                <w:rFonts w:ascii="Arial" w:hAnsi="Arial" w:cs="Arial"/>
                <w:color w:val="000000"/>
                <w:sz w:val="16"/>
                <w:szCs w:val="16"/>
                <w:lang w:val="en-US"/>
              </w:rPr>
            </w:pPr>
          </w:p>
        </w:tc>
        <w:tc>
          <w:tcPr>
            <w:tcW w:w="2562" w:type="dxa"/>
          </w:tcPr>
          <w:p w:rsidR="005B17AC" w:rsidRPr="002A47C8" w:rsidRDefault="005B17AC" w:rsidP="00E66693">
            <w:pPr>
              <w:rPr>
                <w:rStyle w:val="hps"/>
                <w:color w:val="222222"/>
                <w:lang w:val="es-ES"/>
              </w:rPr>
            </w:pPr>
          </w:p>
        </w:tc>
      </w:tr>
      <w:tr w:rsidR="005B17AC" w:rsidRPr="000E3113" w:rsidTr="00C618C3">
        <w:tc>
          <w:tcPr>
            <w:tcW w:w="4248" w:type="dxa"/>
          </w:tcPr>
          <w:p w:rsidR="005B17AC" w:rsidRPr="00832105" w:rsidRDefault="005B17AC" w:rsidP="000F47E2">
            <w:pPr>
              <w:pStyle w:val="ListParagraph"/>
              <w:numPr>
                <w:ilvl w:val="0"/>
                <w:numId w:val="117"/>
              </w:numPr>
              <w:ind w:left="1080"/>
              <w:rPr>
                <w:rFonts w:ascii="Arial" w:hAnsi="Arial" w:cs="Arial"/>
                <w:sz w:val="18"/>
                <w:szCs w:val="18"/>
                <w:lang w:val="es-PR"/>
              </w:rPr>
            </w:pPr>
            <w:r w:rsidRPr="00832105">
              <w:rPr>
                <w:rFonts w:ascii="Arial" w:hAnsi="Arial" w:cs="Arial"/>
                <w:sz w:val="18"/>
                <w:szCs w:val="18"/>
                <w:lang w:val="es-PR"/>
              </w:rPr>
              <w:t>Ley, Salud Pública, Corrección y Seguridad</w:t>
            </w:r>
          </w:p>
        </w:tc>
        <w:tc>
          <w:tcPr>
            <w:tcW w:w="2766" w:type="dxa"/>
          </w:tcPr>
          <w:p w:rsidR="005B17AC" w:rsidRPr="008354E1" w:rsidRDefault="005B17AC" w:rsidP="002A47C8">
            <w:pPr>
              <w:rPr>
                <w:rFonts w:ascii="Arial" w:hAnsi="Arial" w:cs="Arial"/>
                <w:sz w:val="18"/>
                <w:szCs w:val="18"/>
              </w:rPr>
            </w:pPr>
          </w:p>
        </w:tc>
        <w:tc>
          <w:tcPr>
            <w:tcW w:w="2562" w:type="dxa"/>
          </w:tcPr>
          <w:p w:rsidR="005B17AC" w:rsidRPr="000E3113" w:rsidRDefault="005B17AC" w:rsidP="00E66693">
            <w:pPr>
              <w:rPr>
                <w:rFonts w:ascii="Arial" w:hAnsi="Arial" w:cs="Arial"/>
                <w:sz w:val="18"/>
                <w:szCs w:val="18"/>
              </w:rPr>
            </w:pPr>
          </w:p>
        </w:tc>
      </w:tr>
      <w:tr w:rsidR="005B17AC" w:rsidRPr="002A47C8" w:rsidTr="00C618C3">
        <w:tc>
          <w:tcPr>
            <w:tcW w:w="4248" w:type="dxa"/>
          </w:tcPr>
          <w:p w:rsidR="005B17AC" w:rsidRPr="00A72645" w:rsidRDefault="005B17AC" w:rsidP="000F47E2">
            <w:pPr>
              <w:pStyle w:val="ListParagraph"/>
              <w:numPr>
                <w:ilvl w:val="0"/>
                <w:numId w:val="117"/>
              </w:numPr>
              <w:ind w:left="1080"/>
              <w:rPr>
                <w:rFonts w:ascii="Arial" w:hAnsi="Arial" w:cs="Arial"/>
                <w:sz w:val="18"/>
                <w:szCs w:val="18"/>
                <w:lang w:val="es-PR"/>
              </w:rPr>
            </w:pPr>
            <w:r w:rsidRPr="00832105">
              <w:rPr>
                <w:rFonts w:ascii="Arial" w:hAnsi="Arial" w:cs="Arial"/>
                <w:sz w:val="18"/>
                <w:szCs w:val="18"/>
                <w:lang w:val="es-PR"/>
              </w:rPr>
              <w:t>Educación y Adiestramiento</w:t>
            </w:r>
          </w:p>
        </w:tc>
        <w:tc>
          <w:tcPr>
            <w:tcW w:w="2766" w:type="dxa"/>
          </w:tcPr>
          <w:p w:rsidR="005B17AC" w:rsidRPr="00986F15" w:rsidRDefault="005B17AC" w:rsidP="00E66693">
            <w:pPr>
              <w:rPr>
                <w:rFonts w:ascii="Arial" w:hAnsi="Arial" w:cs="Arial"/>
                <w:color w:val="000000"/>
                <w:sz w:val="16"/>
                <w:szCs w:val="16"/>
                <w:lang w:val="en-US"/>
              </w:rPr>
            </w:pPr>
          </w:p>
        </w:tc>
        <w:tc>
          <w:tcPr>
            <w:tcW w:w="2562" w:type="dxa"/>
          </w:tcPr>
          <w:p w:rsidR="005B17AC" w:rsidRPr="002A47C8" w:rsidRDefault="005B17AC" w:rsidP="00E66693">
            <w:pPr>
              <w:rPr>
                <w:rStyle w:val="hps"/>
                <w:color w:val="222222"/>
                <w:lang w:val="es-ES"/>
              </w:rPr>
            </w:pPr>
          </w:p>
        </w:tc>
      </w:tr>
      <w:tr w:rsidR="005B17AC" w:rsidRPr="002A47C8" w:rsidTr="00C618C3">
        <w:tc>
          <w:tcPr>
            <w:tcW w:w="4248" w:type="dxa"/>
          </w:tcPr>
          <w:p w:rsidR="005B17AC" w:rsidRPr="00A72645" w:rsidRDefault="005B17AC" w:rsidP="000F47E2">
            <w:pPr>
              <w:pStyle w:val="ListParagraph"/>
              <w:numPr>
                <w:ilvl w:val="0"/>
                <w:numId w:val="117"/>
              </w:numPr>
              <w:ind w:left="1080"/>
              <w:rPr>
                <w:rFonts w:ascii="Arial" w:hAnsi="Arial" w:cs="Arial"/>
                <w:sz w:val="18"/>
                <w:szCs w:val="18"/>
                <w:lang w:val="es-PR"/>
              </w:rPr>
            </w:pPr>
            <w:r w:rsidRPr="00A72645">
              <w:rPr>
                <w:rFonts w:ascii="Arial" w:hAnsi="Arial" w:cs="Arial"/>
                <w:sz w:val="18"/>
                <w:szCs w:val="18"/>
                <w:lang w:val="es-PR"/>
              </w:rPr>
              <w:t>Arquitectura y Construcción</w:t>
            </w:r>
          </w:p>
        </w:tc>
        <w:tc>
          <w:tcPr>
            <w:tcW w:w="2766" w:type="dxa"/>
          </w:tcPr>
          <w:p w:rsidR="005B17AC" w:rsidRPr="008F222E" w:rsidRDefault="005B17AC" w:rsidP="00E66693">
            <w:pPr>
              <w:rPr>
                <w:rFonts w:ascii="Arial" w:hAnsi="Arial" w:cs="Arial"/>
                <w:sz w:val="18"/>
                <w:szCs w:val="18"/>
                <w:lang w:val="en-US"/>
              </w:rPr>
            </w:pPr>
          </w:p>
        </w:tc>
        <w:tc>
          <w:tcPr>
            <w:tcW w:w="2562" w:type="dxa"/>
          </w:tcPr>
          <w:p w:rsidR="005B17AC" w:rsidRPr="002A47C8" w:rsidRDefault="005B17AC" w:rsidP="00E66693">
            <w:pPr>
              <w:rPr>
                <w:rStyle w:val="hps"/>
                <w:color w:val="222222"/>
                <w:lang w:val="es-ES"/>
              </w:rPr>
            </w:pPr>
          </w:p>
        </w:tc>
      </w:tr>
      <w:tr w:rsidR="005B17AC" w:rsidRPr="002A47C8" w:rsidTr="00C618C3">
        <w:tc>
          <w:tcPr>
            <w:tcW w:w="4248" w:type="dxa"/>
          </w:tcPr>
          <w:p w:rsidR="005B17AC" w:rsidRPr="00A72645" w:rsidRDefault="005B17AC" w:rsidP="000F47E2">
            <w:pPr>
              <w:pStyle w:val="ListParagraph"/>
              <w:numPr>
                <w:ilvl w:val="0"/>
                <w:numId w:val="117"/>
              </w:numPr>
              <w:ind w:left="1080"/>
              <w:rPr>
                <w:rFonts w:ascii="Arial" w:hAnsi="Arial" w:cs="Arial"/>
                <w:sz w:val="18"/>
                <w:szCs w:val="18"/>
                <w:lang w:val="es-PR"/>
              </w:rPr>
            </w:pPr>
            <w:r w:rsidRPr="00A72645">
              <w:rPr>
                <w:rFonts w:ascii="Arial" w:hAnsi="Arial" w:cs="Arial"/>
                <w:sz w:val="18"/>
                <w:szCs w:val="18"/>
                <w:lang w:val="es-PR"/>
              </w:rPr>
              <w:t>Manufactura</w:t>
            </w:r>
          </w:p>
        </w:tc>
        <w:tc>
          <w:tcPr>
            <w:tcW w:w="2766" w:type="dxa"/>
          </w:tcPr>
          <w:p w:rsidR="005B17AC" w:rsidRPr="00CC10AA" w:rsidRDefault="005B17AC" w:rsidP="00CC10AA">
            <w:pPr>
              <w:rPr>
                <w:rFonts w:ascii="Arial" w:hAnsi="Arial" w:cs="Arial"/>
                <w:sz w:val="18"/>
                <w:szCs w:val="18"/>
                <w:lang w:val="en-US"/>
              </w:rPr>
            </w:pPr>
          </w:p>
        </w:tc>
        <w:tc>
          <w:tcPr>
            <w:tcW w:w="2562" w:type="dxa"/>
          </w:tcPr>
          <w:p w:rsidR="005B17AC" w:rsidRPr="002A47C8" w:rsidRDefault="005B17AC" w:rsidP="00E66693">
            <w:pPr>
              <w:rPr>
                <w:rStyle w:val="hps"/>
                <w:color w:val="222222"/>
                <w:lang w:val="es-ES"/>
              </w:rPr>
            </w:pPr>
          </w:p>
        </w:tc>
      </w:tr>
      <w:tr w:rsidR="005B17AC" w:rsidRPr="002A47C8" w:rsidTr="00C618C3">
        <w:tc>
          <w:tcPr>
            <w:tcW w:w="4248" w:type="dxa"/>
          </w:tcPr>
          <w:p w:rsidR="005B17AC" w:rsidRPr="00A72645" w:rsidRDefault="005B17AC" w:rsidP="000F47E2">
            <w:pPr>
              <w:pStyle w:val="ListParagraph"/>
              <w:numPr>
                <w:ilvl w:val="0"/>
                <w:numId w:val="117"/>
              </w:numPr>
              <w:ind w:left="1080"/>
              <w:rPr>
                <w:rFonts w:ascii="Arial" w:hAnsi="Arial" w:cs="Arial"/>
                <w:sz w:val="18"/>
                <w:szCs w:val="18"/>
                <w:lang w:val="es-PR"/>
              </w:rPr>
            </w:pPr>
            <w:r w:rsidRPr="00A72645">
              <w:rPr>
                <w:rFonts w:ascii="Arial" w:hAnsi="Arial" w:cs="Arial"/>
                <w:sz w:val="18"/>
                <w:szCs w:val="18"/>
                <w:lang w:val="es-PR"/>
              </w:rPr>
              <w:t>Ciencia, Tecnología, Ingeniería y Matemáticas</w:t>
            </w:r>
          </w:p>
        </w:tc>
        <w:tc>
          <w:tcPr>
            <w:tcW w:w="2766" w:type="dxa"/>
          </w:tcPr>
          <w:p w:rsidR="005B17AC" w:rsidRPr="008354E1" w:rsidRDefault="005B17AC" w:rsidP="00E66693">
            <w:pPr>
              <w:rPr>
                <w:rFonts w:ascii="Arial" w:hAnsi="Arial" w:cs="Arial"/>
                <w:sz w:val="18"/>
                <w:szCs w:val="18"/>
              </w:rPr>
            </w:pPr>
          </w:p>
        </w:tc>
        <w:tc>
          <w:tcPr>
            <w:tcW w:w="2562" w:type="dxa"/>
          </w:tcPr>
          <w:p w:rsidR="005B17AC" w:rsidRPr="002A47C8" w:rsidRDefault="005B17AC" w:rsidP="00E66693">
            <w:pPr>
              <w:rPr>
                <w:rStyle w:val="hps"/>
                <w:color w:val="222222"/>
                <w:lang w:val="es-ES"/>
              </w:rPr>
            </w:pPr>
          </w:p>
        </w:tc>
      </w:tr>
      <w:tr w:rsidR="005B17AC" w:rsidRPr="002A47C8" w:rsidTr="00C618C3">
        <w:tc>
          <w:tcPr>
            <w:tcW w:w="4248" w:type="dxa"/>
          </w:tcPr>
          <w:p w:rsidR="005B17AC" w:rsidRPr="00A72645" w:rsidRDefault="005B17AC" w:rsidP="000F47E2">
            <w:pPr>
              <w:pStyle w:val="ListParagraph"/>
              <w:numPr>
                <w:ilvl w:val="0"/>
                <w:numId w:val="117"/>
              </w:numPr>
              <w:ind w:left="1080"/>
              <w:rPr>
                <w:rFonts w:ascii="Arial" w:hAnsi="Arial" w:cs="Arial"/>
                <w:sz w:val="18"/>
                <w:szCs w:val="18"/>
                <w:lang w:val="es-PR"/>
              </w:rPr>
            </w:pPr>
            <w:r w:rsidRPr="00A72645">
              <w:rPr>
                <w:rFonts w:ascii="Arial" w:hAnsi="Arial" w:cs="Arial"/>
                <w:sz w:val="18"/>
                <w:szCs w:val="18"/>
                <w:lang w:val="es-PR"/>
              </w:rPr>
              <w:t>Transportación, Distribución y Logística</w:t>
            </w:r>
          </w:p>
        </w:tc>
        <w:tc>
          <w:tcPr>
            <w:tcW w:w="2766" w:type="dxa"/>
          </w:tcPr>
          <w:p w:rsidR="005B17AC" w:rsidRPr="00C0671D" w:rsidRDefault="005B17AC" w:rsidP="00C0671D">
            <w:pPr>
              <w:rPr>
                <w:rFonts w:ascii="Arial" w:hAnsi="Arial" w:cs="Arial"/>
                <w:sz w:val="18"/>
                <w:szCs w:val="18"/>
                <w:lang w:val="en-US"/>
              </w:rPr>
            </w:pPr>
          </w:p>
        </w:tc>
        <w:tc>
          <w:tcPr>
            <w:tcW w:w="2562" w:type="dxa"/>
          </w:tcPr>
          <w:p w:rsidR="005B17AC" w:rsidRPr="002A47C8" w:rsidRDefault="005B17AC" w:rsidP="00144617">
            <w:pPr>
              <w:rPr>
                <w:rStyle w:val="hps"/>
                <w:color w:val="222222"/>
                <w:lang w:val="es-ES"/>
              </w:rPr>
            </w:pPr>
          </w:p>
        </w:tc>
      </w:tr>
      <w:tr w:rsidR="005B17AC" w:rsidRPr="00055DC8" w:rsidTr="00C618C3">
        <w:tc>
          <w:tcPr>
            <w:tcW w:w="4248" w:type="dxa"/>
          </w:tcPr>
          <w:p w:rsidR="005B17AC" w:rsidRPr="0076063F" w:rsidRDefault="005B17AC" w:rsidP="000F47E2">
            <w:pPr>
              <w:pStyle w:val="ListParagraph"/>
              <w:numPr>
                <w:ilvl w:val="0"/>
                <w:numId w:val="114"/>
              </w:numPr>
              <w:rPr>
                <w:rFonts w:ascii="Arial" w:hAnsi="Arial" w:cs="Arial"/>
                <w:sz w:val="18"/>
                <w:szCs w:val="18"/>
              </w:rPr>
            </w:pPr>
            <w:r w:rsidRPr="00505175">
              <w:rPr>
                <w:rFonts w:ascii="Arial" w:hAnsi="Arial" w:cs="Arial"/>
                <w:sz w:val="18"/>
                <w:szCs w:val="18"/>
                <w:lang w:val="es-PR"/>
              </w:rPr>
              <w:t>Intereses</w:t>
            </w:r>
            <w:r>
              <w:rPr>
                <w:rFonts w:ascii="Arial" w:hAnsi="Arial" w:cs="Arial"/>
                <w:sz w:val="18"/>
                <w:szCs w:val="18"/>
              </w:rPr>
              <w:t xml:space="preserve"> </w:t>
            </w:r>
            <w:r w:rsidRPr="00505175">
              <w:rPr>
                <w:rFonts w:ascii="Arial" w:hAnsi="Arial" w:cs="Arial"/>
                <w:sz w:val="18"/>
                <w:szCs w:val="18"/>
                <w:lang w:val="es-PR"/>
              </w:rPr>
              <w:t>Ocupacionales</w:t>
            </w:r>
          </w:p>
        </w:tc>
        <w:tc>
          <w:tcPr>
            <w:tcW w:w="2766" w:type="dxa"/>
          </w:tcPr>
          <w:p w:rsidR="005B17AC" w:rsidRPr="00E66693" w:rsidRDefault="005B17AC" w:rsidP="00E66693">
            <w:pPr>
              <w:rPr>
                <w:rFonts w:ascii="Arial" w:hAnsi="Arial" w:cs="Arial"/>
                <w:sz w:val="18"/>
                <w:szCs w:val="18"/>
              </w:rPr>
            </w:pPr>
          </w:p>
        </w:tc>
        <w:tc>
          <w:tcPr>
            <w:tcW w:w="2562" w:type="dxa"/>
          </w:tcPr>
          <w:p w:rsidR="005B17AC" w:rsidRPr="00E66693" w:rsidRDefault="00C76F85" w:rsidP="00C76F85">
            <w:pPr>
              <w:autoSpaceDE w:val="0"/>
              <w:autoSpaceDN w:val="0"/>
              <w:adjustRightInd w:val="0"/>
              <w:jc w:val="both"/>
              <w:rPr>
                <w:rFonts w:ascii="Arial" w:hAnsi="Arial" w:cs="Arial"/>
                <w:sz w:val="18"/>
                <w:szCs w:val="18"/>
              </w:rPr>
            </w:pPr>
            <w:r w:rsidRPr="00C76F85">
              <w:rPr>
                <w:rFonts w:ascii="Arial" w:hAnsi="Arial" w:cs="Arial"/>
                <w:sz w:val="18"/>
                <w:szCs w:val="18"/>
              </w:rPr>
              <w:t>Evaluará sus fortalezas e intereses particulares con relación a distintas áreas ocupacionales.</w:t>
            </w:r>
          </w:p>
        </w:tc>
      </w:tr>
      <w:tr w:rsidR="005B17AC" w:rsidRPr="00055DC8" w:rsidTr="00C618C3">
        <w:tc>
          <w:tcPr>
            <w:tcW w:w="4248" w:type="dxa"/>
          </w:tcPr>
          <w:p w:rsidR="005B17AC" w:rsidRPr="007054D4" w:rsidRDefault="005B17AC" w:rsidP="000F47E2">
            <w:pPr>
              <w:pStyle w:val="ListParagraph"/>
              <w:numPr>
                <w:ilvl w:val="0"/>
                <w:numId w:val="118"/>
              </w:numPr>
              <w:ind w:left="1080"/>
              <w:rPr>
                <w:rFonts w:ascii="Arial" w:hAnsi="Arial" w:cs="Arial"/>
                <w:sz w:val="18"/>
                <w:szCs w:val="18"/>
              </w:rPr>
            </w:pPr>
            <w:proofErr w:type="spellStart"/>
            <w:r w:rsidRPr="007054D4">
              <w:rPr>
                <w:rFonts w:ascii="Arial" w:hAnsi="Arial" w:cs="Arial"/>
                <w:sz w:val="18"/>
                <w:szCs w:val="18"/>
              </w:rPr>
              <w:t>Cuestionario</w:t>
            </w:r>
            <w:proofErr w:type="spellEnd"/>
            <w:r w:rsidRPr="007054D4">
              <w:rPr>
                <w:rFonts w:ascii="Arial" w:hAnsi="Arial" w:cs="Arial"/>
                <w:sz w:val="18"/>
                <w:szCs w:val="18"/>
              </w:rPr>
              <w:t xml:space="preserve"> Informal</w:t>
            </w:r>
          </w:p>
        </w:tc>
        <w:tc>
          <w:tcPr>
            <w:tcW w:w="2766" w:type="dxa"/>
          </w:tcPr>
          <w:p w:rsidR="005B17AC" w:rsidRPr="00E66693" w:rsidRDefault="005B17AC" w:rsidP="00E66693">
            <w:pPr>
              <w:rPr>
                <w:rFonts w:ascii="Arial" w:hAnsi="Arial" w:cs="Arial"/>
                <w:sz w:val="18"/>
                <w:szCs w:val="18"/>
              </w:rPr>
            </w:pPr>
          </w:p>
        </w:tc>
        <w:tc>
          <w:tcPr>
            <w:tcW w:w="2562" w:type="dxa"/>
          </w:tcPr>
          <w:p w:rsidR="005B17AC" w:rsidRPr="00E66693" w:rsidRDefault="005B17AC" w:rsidP="00E66693">
            <w:pPr>
              <w:rPr>
                <w:rFonts w:ascii="Arial" w:hAnsi="Arial" w:cs="Arial"/>
                <w:sz w:val="18"/>
                <w:szCs w:val="18"/>
              </w:rPr>
            </w:pPr>
          </w:p>
        </w:tc>
      </w:tr>
      <w:tr w:rsidR="005B17AC" w:rsidRPr="00055DC8" w:rsidTr="00C618C3">
        <w:tc>
          <w:tcPr>
            <w:tcW w:w="4248" w:type="dxa"/>
          </w:tcPr>
          <w:p w:rsidR="005B17AC" w:rsidRPr="007054D4" w:rsidRDefault="005B17AC" w:rsidP="000F47E2">
            <w:pPr>
              <w:pStyle w:val="ListParagraph"/>
              <w:numPr>
                <w:ilvl w:val="0"/>
                <w:numId w:val="119"/>
              </w:numPr>
              <w:ind w:left="1440"/>
              <w:rPr>
                <w:rFonts w:ascii="Arial" w:hAnsi="Arial" w:cs="Arial"/>
                <w:sz w:val="18"/>
                <w:szCs w:val="18"/>
              </w:rPr>
            </w:pPr>
            <w:proofErr w:type="spellStart"/>
            <w:r w:rsidRPr="007054D4">
              <w:rPr>
                <w:rFonts w:ascii="Arial" w:hAnsi="Arial" w:cs="Arial"/>
                <w:sz w:val="18"/>
                <w:szCs w:val="18"/>
              </w:rPr>
              <w:t>Inventario</w:t>
            </w:r>
            <w:proofErr w:type="spellEnd"/>
            <w:r w:rsidRPr="007054D4">
              <w:rPr>
                <w:rFonts w:ascii="Arial" w:hAnsi="Arial" w:cs="Arial"/>
                <w:sz w:val="18"/>
                <w:szCs w:val="18"/>
              </w:rPr>
              <w:t xml:space="preserve"> de </w:t>
            </w:r>
            <w:proofErr w:type="spellStart"/>
            <w:r w:rsidRPr="007054D4">
              <w:rPr>
                <w:rFonts w:ascii="Arial" w:hAnsi="Arial" w:cs="Arial"/>
                <w:sz w:val="18"/>
                <w:szCs w:val="18"/>
              </w:rPr>
              <w:t>valores</w:t>
            </w:r>
            <w:proofErr w:type="spellEnd"/>
            <w:r w:rsidRPr="007054D4">
              <w:rPr>
                <w:rFonts w:ascii="Arial" w:hAnsi="Arial" w:cs="Arial"/>
                <w:sz w:val="18"/>
                <w:szCs w:val="18"/>
              </w:rPr>
              <w:t xml:space="preserve"> </w:t>
            </w:r>
            <w:proofErr w:type="spellStart"/>
            <w:r w:rsidRPr="007054D4">
              <w:rPr>
                <w:rFonts w:ascii="Arial" w:hAnsi="Arial" w:cs="Arial"/>
                <w:sz w:val="18"/>
                <w:szCs w:val="18"/>
              </w:rPr>
              <w:t>ocupacionales</w:t>
            </w:r>
            <w:proofErr w:type="spellEnd"/>
          </w:p>
        </w:tc>
        <w:tc>
          <w:tcPr>
            <w:tcW w:w="2766" w:type="dxa"/>
          </w:tcPr>
          <w:p w:rsidR="005B17AC" w:rsidRPr="00E66693" w:rsidRDefault="005B17AC" w:rsidP="00E66693">
            <w:pPr>
              <w:rPr>
                <w:rFonts w:ascii="Arial" w:hAnsi="Arial" w:cs="Arial"/>
                <w:sz w:val="18"/>
                <w:szCs w:val="18"/>
              </w:rPr>
            </w:pPr>
          </w:p>
        </w:tc>
        <w:tc>
          <w:tcPr>
            <w:tcW w:w="2562" w:type="dxa"/>
          </w:tcPr>
          <w:p w:rsidR="005B17AC" w:rsidRPr="00E66693" w:rsidRDefault="005B17AC" w:rsidP="00E66693">
            <w:pPr>
              <w:rPr>
                <w:rFonts w:ascii="Arial" w:hAnsi="Arial" w:cs="Arial"/>
                <w:sz w:val="18"/>
                <w:szCs w:val="18"/>
              </w:rPr>
            </w:pPr>
          </w:p>
        </w:tc>
      </w:tr>
      <w:tr w:rsidR="005B17AC" w:rsidRPr="00055DC8" w:rsidTr="00C618C3">
        <w:tc>
          <w:tcPr>
            <w:tcW w:w="4248" w:type="dxa"/>
          </w:tcPr>
          <w:p w:rsidR="005B17AC" w:rsidRPr="007054D4" w:rsidRDefault="005B17AC" w:rsidP="000F47E2">
            <w:pPr>
              <w:pStyle w:val="Heading6"/>
              <w:numPr>
                <w:ilvl w:val="0"/>
                <w:numId w:val="119"/>
              </w:numPr>
              <w:ind w:left="1440"/>
              <w:jc w:val="left"/>
              <w:outlineLvl w:val="5"/>
              <w:rPr>
                <w:rFonts w:ascii="Arial" w:hAnsi="Arial" w:cs="Arial"/>
                <w:b w:val="0"/>
                <w:sz w:val="18"/>
                <w:szCs w:val="18"/>
              </w:rPr>
            </w:pPr>
            <w:r w:rsidRPr="007054D4">
              <w:rPr>
                <w:rFonts w:ascii="Arial" w:hAnsi="Arial" w:cs="Arial"/>
                <w:b w:val="0"/>
                <w:sz w:val="18"/>
                <w:szCs w:val="18"/>
              </w:rPr>
              <w:t>I</w:t>
            </w:r>
            <w:r>
              <w:rPr>
                <w:rFonts w:ascii="Arial" w:hAnsi="Arial" w:cs="Arial"/>
                <w:b w:val="0"/>
                <w:sz w:val="18"/>
                <w:szCs w:val="18"/>
              </w:rPr>
              <w:t>nventario de intereses ocupacionales a colores</w:t>
            </w:r>
          </w:p>
        </w:tc>
        <w:tc>
          <w:tcPr>
            <w:tcW w:w="2766" w:type="dxa"/>
          </w:tcPr>
          <w:p w:rsidR="005B17AC" w:rsidRPr="00E66693" w:rsidRDefault="005B17AC" w:rsidP="00E66693">
            <w:pPr>
              <w:rPr>
                <w:rFonts w:ascii="Arial" w:hAnsi="Arial" w:cs="Arial"/>
                <w:sz w:val="18"/>
                <w:szCs w:val="18"/>
              </w:rPr>
            </w:pPr>
          </w:p>
        </w:tc>
        <w:tc>
          <w:tcPr>
            <w:tcW w:w="2562" w:type="dxa"/>
          </w:tcPr>
          <w:p w:rsidR="005B17AC" w:rsidRPr="00E66693" w:rsidRDefault="005B17AC" w:rsidP="00E66693">
            <w:pPr>
              <w:rPr>
                <w:rFonts w:ascii="Arial" w:hAnsi="Arial" w:cs="Arial"/>
                <w:sz w:val="18"/>
                <w:szCs w:val="18"/>
              </w:rPr>
            </w:pPr>
          </w:p>
        </w:tc>
      </w:tr>
      <w:tr w:rsidR="005B17AC" w:rsidRPr="00055DC8" w:rsidTr="00C618C3">
        <w:tc>
          <w:tcPr>
            <w:tcW w:w="4248" w:type="dxa"/>
          </w:tcPr>
          <w:p w:rsidR="005B17AC" w:rsidRPr="00C25A44" w:rsidRDefault="005B17AC" w:rsidP="000F47E2">
            <w:pPr>
              <w:pStyle w:val="Heading6"/>
              <w:numPr>
                <w:ilvl w:val="0"/>
                <w:numId w:val="119"/>
              </w:numPr>
              <w:ind w:left="1440"/>
              <w:jc w:val="left"/>
              <w:outlineLvl w:val="5"/>
              <w:rPr>
                <w:rFonts w:ascii="Arial" w:hAnsi="Arial" w:cs="Arial"/>
                <w:b w:val="0"/>
                <w:sz w:val="18"/>
                <w:szCs w:val="18"/>
              </w:rPr>
            </w:pPr>
            <w:r w:rsidRPr="00C25A44">
              <w:rPr>
                <w:rFonts w:ascii="Arial" w:hAnsi="Arial" w:cs="Arial"/>
                <w:b w:val="0"/>
                <w:sz w:val="18"/>
                <w:szCs w:val="18"/>
              </w:rPr>
              <w:t>Cuestionario de interés vocacional en línea</w:t>
            </w:r>
          </w:p>
        </w:tc>
        <w:tc>
          <w:tcPr>
            <w:tcW w:w="2766" w:type="dxa"/>
          </w:tcPr>
          <w:p w:rsidR="005B17AC" w:rsidRPr="00E66693" w:rsidRDefault="005B17AC" w:rsidP="00E66693">
            <w:pPr>
              <w:rPr>
                <w:rFonts w:ascii="Arial" w:hAnsi="Arial" w:cs="Arial"/>
                <w:sz w:val="18"/>
                <w:szCs w:val="18"/>
              </w:rPr>
            </w:pPr>
          </w:p>
        </w:tc>
        <w:tc>
          <w:tcPr>
            <w:tcW w:w="2562" w:type="dxa"/>
          </w:tcPr>
          <w:p w:rsidR="005B17AC" w:rsidRPr="00E66693" w:rsidRDefault="005B17AC" w:rsidP="00E66693">
            <w:pPr>
              <w:rPr>
                <w:rFonts w:ascii="Arial" w:hAnsi="Arial" w:cs="Arial"/>
                <w:sz w:val="18"/>
                <w:szCs w:val="18"/>
              </w:rPr>
            </w:pPr>
          </w:p>
        </w:tc>
      </w:tr>
      <w:tr w:rsidR="005B17AC" w:rsidRPr="00055DC8" w:rsidTr="00C618C3">
        <w:tc>
          <w:tcPr>
            <w:tcW w:w="4248" w:type="dxa"/>
          </w:tcPr>
          <w:p w:rsidR="005B17AC" w:rsidRDefault="005B17AC" w:rsidP="000F47E2">
            <w:pPr>
              <w:pStyle w:val="ListParagraph"/>
              <w:numPr>
                <w:ilvl w:val="0"/>
                <w:numId w:val="114"/>
              </w:numPr>
              <w:rPr>
                <w:rFonts w:ascii="Arial" w:hAnsi="Arial" w:cs="Arial"/>
                <w:sz w:val="18"/>
                <w:szCs w:val="18"/>
              </w:rPr>
            </w:pPr>
            <w:r w:rsidRPr="00F26E1D">
              <w:rPr>
                <w:rFonts w:ascii="Arial" w:hAnsi="Arial" w:cs="Arial"/>
                <w:sz w:val="18"/>
                <w:szCs w:val="18"/>
                <w:lang w:val="es-PR"/>
              </w:rPr>
              <w:t>Programa</w:t>
            </w:r>
            <w:r>
              <w:rPr>
                <w:rFonts w:ascii="Arial" w:hAnsi="Arial" w:cs="Arial"/>
                <w:sz w:val="18"/>
                <w:szCs w:val="18"/>
              </w:rPr>
              <w:t xml:space="preserve"> de </w:t>
            </w:r>
            <w:r w:rsidRPr="00F26E1D">
              <w:rPr>
                <w:rFonts w:ascii="Arial" w:hAnsi="Arial" w:cs="Arial"/>
                <w:sz w:val="18"/>
                <w:szCs w:val="18"/>
                <w:lang w:val="es-PR"/>
              </w:rPr>
              <w:t>Estudios</w:t>
            </w:r>
          </w:p>
        </w:tc>
        <w:tc>
          <w:tcPr>
            <w:tcW w:w="2766" w:type="dxa"/>
          </w:tcPr>
          <w:p w:rsidR="005B17AC" w:rsidRPr="00E66693" w:rsidRDefault="005B17AC" w:rsidP="00E66693">
            <w:pPr>
              <w:rPr>
                <w:rFonts w:ascii="Arial" w:hAnsi="Arial" w:cs="Arial"/>
                <w:sz w:val="18"/>
                <w:szCs w:val="18"/>
              </w:rPr>
            </w:pPr>
          </w:p>
        </w:tc>
        <w:tc>
          <w:tcPr>
            <w:tcW w:w="2562" w:type="dxa"/>
          </w:tcPr>
          <w:p w:rsidR="005B17AC" w:rsidRPr="00E66693" w:rsidRDefault="00C76F85" w:rsidP="00C76F85">
            <w:pPr>
              <w:autoSpaceDE w:val="0"/>
              <w:autoSpaceDN w:val="0"/>
              <w:adjustRightInd w:val="0"/>
              <w:jc w:val="both"/>
              <w:rPr>
                <w:rFonts w:ascii="Arial" w:hAnsi="Arial" w:cs="Arial"/>
                <w:sz w:val="18"/>
                <w:szCs w:val="18"/>
              </w:rPr>
            </w:pPr>
            <w:r w:rsidRPr="00C76F85">
              <w:rPr>
                <w:rFonts w:ascii="Arial" w:hAnsi="Arial" w:cs="Arial"/>
                <w:sz w:val="18"/>
                <w:szCs w:val="18"/>
              </w:rPr>
              <w:t>Redactará un plan individual de estudios proyectando sus intereses ocupacionales.</w:t>
            </w:r>
          </w:p>
        </w:tc>
      </w:tr>
      <w:tr w:rsidR="005B17AC" w:rsidRPr="00055DC8" w:rsidTr="00C618C3">
        <w:tc>
          <w:tcPr>
            <w:tcW w:w="4248" w:type="dxa"/>
          </w:tcPr>
          <w:p w:rsidR="005B17AC" w:rsidRDefault="005B17AC" w:rsidP="000F47E2">
            <w:pPr>
              <w:pStyle w:val="ListParagraph"/>
              <w:numPr>
                <w:ilvl w:val="0"/>
                <w:numId w:val="120"/>
              </w:numPr>
              <w:ind w:left="1080"/>
              <w:rPr>
                <w:rFonts w:ascii="Arial" w:hAnsi="Arial" w:cs="Arial"/>
                <w:sz w:val="18"/>
                <w:szCs w:val="18"/>
              </w:rPr>
            </w:pPr>
            <w:r w:rsidRPr="00F26E1D">
              <w:rPr>
                <w:rFonts w:ascii="Arial" w:hAnsi="Arial" w:cs="Arial"/>
                <w:sz w:val="18"/>
                <w:szCs w:val="18"/>
                <w:lang w:val="es-PR"/>
              </w:rPr>
              <w:t>Descripción</w:t>
            </w:r>
          </w:p>
        </w:tc>
        <w:tc>
          <w:tcPr>
            <w:tcW w:w="2766" w:type="dxa"/>
          </w:tcPr>
          <w:p w:rsidR="005B17AC" w:rsidRPr="00E66693" w:rsidRDefault="005B17AC" w:rsidP="00E66693">
            <w:pPr>
              <w:rPr>
                <w:rFonts w:ascii="Arial" w:hAnsi="Arial" w:cs="Arial"/>
                <w:sz w:val="18"/>
                <w:szCs w:val="18"/>
              </w:rPr>
            </w:pPr>
            <w:r>
              <w:rPr>
                <w:rFonts w:ascii="Arial" w:hAnsi="Arial" w:cs="Arial"/>
                <w:sz w:val="18"/>
                <w:szCs w:val="18"/>
              </w:rPr>
              <w:t xml:space="preserve"> </w:t>
            </w:r>
          </w:p>
        </w:tc>
        <w:tc>
          <w:tcPr>
            <w:tcW w:w="2562" w:type="dxa"/>
          </w:tcPr>
          <w:p w:rsidR="005B17AC" w:rsidRPr="00E66693" w:rsidRDefault="005B17AC" w:rsidP="00E66693">
            <w:pPr>
              <w:rPr>
                <w:rFonts w:ascii="Arial" w:hAnsi="Arial" w:cs="Arial"/>
                <w:sz w:val="18"/>
                <w:szCs w:val="18"/>
              </w:rPr>
            </w:pPr>
          </w:p>
        </w:tc>
      </w:tr>
      <w:tr w:rsidR="005B17AC" w:rsidRPr="00055DC8" w:rsidTr="00C618C3">
        <w:tc>
          <w:tcPr>
            <w:tcW w:w="4248" w:type="dxa"/>
          </w:tcPr>
          <w:p w:rsidR="005B17AC" w:rsidRPr="00E66693" w:rsidRDefault="005B17AC" w:rsidP="000F47E2">
            <w:pPr>
              <w:pStyle w:val="ListParagraph"/>
              <w:numPr>
                <w:ilvl w:val="0"/>
                <w:numId w:val="114"/>
              </w:numPr>
              <w:rPr>
                <w:rFonts w:ascii="Arial" w:hAnsi="Arial" w:cs="Arial"/>
                <w:sz w:val="18"/>
                <w:szCs w:val="18"/>
              </w:rPr>
            </w:pPr>
            <w:r>
              <w:rPr>
                <w:rFonts w:ascii="Arial" w:hAnsi="Arial" w:cs="Arial"/>
                <w:sz w:val="18"/>
                <w:szCs w:val="18"/>
              </w:rPr>
              <w:t xml:space="preserve">Plan Individual de </w:t>
            </w:r>
            <w:r w:rsidRPr="00F26E1D">
              <w:rPr>
                <w:rFonts w:ascii="Arial" w:hAnsi="Arial" w:cs="Arial"/>
                <w:sz w:val="18"/>
                <w:szCs w:val="18"/>
                <w:lang w:val="es-PR"/>
              </w:rPr>
              <w:t>Estudios</w:t>
            </w:r>
          </w:p>
        </w:tc>
        <w:tc>
          <w:tcPr>
            <w:tcW w:w="2766" w:type="dxa"/>
          </w:tcPr>
          <w:p w:rsidR="005B17AC" w:rsidRPr="00E66693" w:rsidRDefault="005B17AC" w:rsidP="00E66693">
            <w:pPr>
              <w:rPr>
                <w:rFonts w:ascii="Arial" w:hAnsi="Arial" w:cs="Arial"/>
                <w:sz w:val="18"/>
                <w:szCs w:val="18"/>
              </w:rPr>
            </w:pPr>
          </w:p>
        </w:tc>
        <w:tc>
          <w:tcPr>
            <w:tcW w:w="2562" w:type="dxa"/>
          </w:tcPr>
          <w:p w:rsidR="005B17AC" w:rsidRPr="00E66693" w:rsidRDefault="005B17AC" w:rsidP="00E66693">
            <w:pPr>
              <w:rPr>
                <w:rFonts w:ascii="Arial" w:hAnsi="Arial" w:cs="Arial"/>
                <w:sz w:val="18"/>
                <w:szCs w:val="18"/>
              </w:rPr>
            </w:pPr>
          </w:p>
        </w:tc>
      </w:tr>
      <w:tr w:rsidR="005B17AC" w:rsidRPr="00055DC8" w:rsidTr="00C618C3">
        <w:tc>
          <w:tcPr>
            <w:tcW w:w="4248" w:type="dxa"/>
          </w:tcPr>
          <w:p w:rsidR="005B17AC" w:rsidRDefault="005B17AC" w:rsidP="000F47E2">
            <w:pPr>
              <w:pStyle w:val="ListParagraph"/>
              <w:numPr>
                <w:ilvl w:val="0"/>
                <w:numId w:val="121"/>
              </w:numPr>
              <w:ind w:left="1080"/>
              <w:rPr>
                <w:rFonts w:ascii="Arial" w:hAnsi="Arial" w:cs="Arial"/>
                <w:sz w:val="18"/>
                <w:szCs w:val="18"/>
              </w:rPr>
            </w:pPr>
            <w:r w:rsidRPr="00F26E1D">
              <w:rPr>
                <w:rFonts w:ascii="Arial" w:hAnsi="Arial" w:cs="Arial"/>
                <w:sz w:val="18"/>
                <w:szCs w:val="18"/>
                <w:lang w:val="es-PR"/>
              </w:rPr>
              <w:t>Descripción</w:t>
            </w:r>
          </w:p>
        </w:tc>
        <w:tc>
          <w:tcPr>
            <w:tcW w:w="2766" w:type="dxa"/>
          </w:tcPr>
          <w:p w:rsidR="005B17AC" w:rsidRPr="00E66693" w:rsidRDefault="005B17AC" w:rsidP="00E66693">
            <w:pPr>
              <w:rPr>
                <w:rFonts w:ascii="Arial" w:hAnsi="Arial" w:cs="Arial"/>
                <w:sz w:val="18"/>
                <w:szCs w:val="18"/>
              </w:rPr>
            </w:pPr>
          </w:p>
        </w:tc>
        <w:tc>
          <w:tcPr>
            <w:tcW w:w="2562" w:type="dxa"/>
          </w:tcPr>
          <w:p w:rsidR="005B17AC" w:rsidRPr="00E66693" w:rsidRDefault="005B17AC" w:rsidP="00E66693">
            <w:pPr>
              <w:rPr>
                <w:rFonts w:ascii="Arial" w:hAnsi="Arial" w:cs="Arial"/>
                <w:sz w:val="18"/>
                <w:szCs w:val="18"/>
              </w:rPr>
            </w:pPr>
          </w:p>
        </w:tc>
      </w:tr>
      <w:tr w:rsidR="005B17AC" w:rsidRPr="00055DC8" w:rsidTr="00C618C3">
        <w:tc>
          <w:tcPr>
            <w:tcW w:w="4248" w:type="dxa"/>
          </w:tcPr>
          <w:p w:rsidR="005B17AC" w:rsidRPr="00F26E1D" w:rsidRDefault="005B17AC" w:rsidP="000F47E2">
            <w:pPr>
              <w:pStyle w:val="ListParagraph"/>
              <w:numPr>
                <w:ilvl w:val="0"/>
                <w:numId w:val="121"/>
              </w:numPr>
              <w:ind w:left="1080"/>
              <w:rPr>
                <w:rFonts w:ascii="Arial" w:hAnsi="Arial" w:cs="Arial"/>
                <w:sz w:val="18"/>
                <w:szCs w:val="18"/>
                <w:lang w:val="es-PR"/>
              </w:rPr>
            </w:pPr>
            <w:r>
              <w:rPr>
                <w:rFonts w:ascii="Arial" w:hAnsi="Arial" w:cs="Arial"/>
                <w:sz w:val="18"/>
                <w:szCs w:val="18"/>
                <w:lang w:val="es-PR"/>
              </w:rPr>
              <w:t>Plataforma en línea</w:t>
            </w:r>
          </w:p>
        </w:tc>
        <w:tc>
          <w:tcPr>
            <w:tcW w:w="2766" w:type="dxa"/>
          </w:tcPr>
          <w:p w:rsidR="005B17AC" w:rsidRPr="00E66693" w:rsidRDefault="005B17AC" w:rsidP="00E66693">
            <w:pPr>
              <w:rPr>
                <w:rFonts w:ascii="Arial" w:hAnsi="Arial" w:cs="Arial"/>
                <w:sz w:val="18"/>
                <w:szCs w:val="18"/>
              </w:rPr>
            </w:pPr>
          </w:p>
        </w:tc>
        <w:tc>
          <w:tcPr>
            <w:tcW w:w="2562" w:type="dxa"/>
          </w:tcPr>
          <w:p w:rsidR="005B17AC" w:rsidRPr="00E66693" w:rsidRDefault="005B17AC" w:rsidP="00E66693">
            <w:pPr>
              <w:rPr>
                <w:rFonts w:ascii="Arial" w:hAnsi="Arial" w:cs="Arial"/>
                <w:sz w:val="18"/>
                <w:szCs w:val="18"/>
              </w:rPr>
            </w:pPr>
          </w:p>
        </w:tc>
      </w:tr>
      <w:tr w:rsidR="005B17AC" w:rsidRPr="00055DC8" w:rsidTr="00C618C3">
        <w:tc>
          <w:tcPr>
            <w:tcW w:w="4248" w:type="dxa"/>
          </w:tcPr>
          <w:p w:rsidR="005B17AC" w:rsidRPr="007054D4" w:rsidRDefault="005B17AC" w:rsidP="000F47E2">
            <w:pPr>
              <w:pStyle w:val="ListParagraph"/>
              <w:numPr>
                <w:ilvl w:val="0"/>
                <w:numId w:val="113"/>
              </w:numPr>
              <w:rPr>
                <w:rFonts w:ascii="Arial" w:hAnsi="Arial" w:cs="Arial"/>
                <w:sz w:val="18"/>
                <w:szCs w:val="18"/>
                <w:lang w:val="es-PR"/>
              </w:rPr>
            </w:pPr>
            <w:r w:rsidRPr="007054D4">
              <w:rPr>
                <w:rFonts w:ascii="Arial" w:hAnsi="Arial" w:cs="Arial"/>
                <w:sz w:val="18"/>
                <w:szCs w:val="18"/>
                <w:lang w:val="es-PR"/>
              </w:rPr>
              <w:t>Introducción a</w:t>
            </w:r>
            <w:r>
              <w:rPr>
                <w:rFonts w:ascii="Arial" w:hAnsi="Arial" w:cs="Arial"/>
                <w:sz w:val="18"/>
                <w:szCs w:val="18"/>
                <w:lang w:val="es-PR"/>
              </w:rPr>
              <w:t xml:space="preserve"> </w:t>
            </w:r>
            <w:r w:rsidRPr="007054D4">
              <w:rPr>
                <w:rFonts w:ascii="Arial" w:hAnsi="Arial" w:cs="Arial"/>
                <w:sz w:val="18"/>
                <w:szCs w:val="18"/>
                <w:lang w:val="es-PR"/>
              </w:rPr>
              <w:t xml:space="preserve"> </w:t>
            </w:r>
            <w:r>
              <w:rPr>
                <w:rFonts w:ascii="Arial" w:hAnsi="Arial" w:cs="Arial"/>
                <w:sz w:val="18"/>
                <w:szCs w:val="18"/>
                <w:lang w:val="es-PR"/>
              </w:rPr>
              <w:t>la ingeniería y tecnología</w:t>
            </w:r>
          </w:p>
        </w:tc>
        <w:tc>
          <w:tcPr>
            <w:tcW w:w="2766" w:type="dxa"/>
          </w:tcPr>
          <w:p w:rsidR="005B17AC" w:rsidRPr="00E66693" w:rsidRDefault="0004338E" w:rsidP="0004338E">
            <w:pPr>
              <w:rPr>
                <w:rFonts w:ascii="Arial" w:hAnsi="Arial" w:cs="Arial"/>
                <w:sz w:val="18"/>
                <w:szCs w:val="18"/>
              </w:rPr>
            </w:pPr>
            <w:r>
              <w:rPr>
                <w:rFonts w:ascii="Arial" w:hAnsi="Arial" w:cs="Arial"/>
                <w:sz w:val="18"/>
                <w:szCs w:val="18"/>
              </w:rPr>
              <w:t>ITEA</w:t>
            </w:r>
            <w:r w:rsidR="0060038D">
              <w:rPr>
                <w:rFonts w:ascii="Arial" w:hAnsi="Arial" w:cs="Arial"/>
                <w:sz w:val="18"/>
                <w:szCs w:val="18"/>
              </w:rPr>
              <w:t xml:space="preserve">-2, </w:t>
            </w:r>
            <w:r>
              <w:rPr>
                <w:rFonts w:ascii="Arial" w:hAnsi="Arial" w:cs="Arial"/>
                <w:sz w:val="18"/>
                <w:szCs w:val="18"/>
              </w:rPr>
              <w:t xml:space="preserve">ITEA </w:t>
            </w:r>
            <w:r w:rsidR="0060038D">
              <w:rPr>
                <w:rFonts w:ascii="Arial" w:hAnsi="Arial" w:cs="Arial"/>
                <w:sz w:val="18"/>
                <w:szCs w:val="18"/>
              </w:rPr>
              <w:t>-3</w:t>
            </w:r>
          </w:p>
        </w:tc>
        <w:tc>
          <w:tcPr>
            <w:tcW w:w="2562" w:type="dxa"/>
          </w:tcPr>
          <w:p w:rsidR="005B17AC" w:rsidRPr="00E66693" w:rsidRDefault="00C76F85" w:rsidP="00C76F85">
            <w:pPr>
              <w:autoSpaceDE w:val="0"/>
              <w:autoSpaceDN w:val="0"/>
              <w:adjustRightInd w:val="0"/>
              <w:jc w:val="both"/>
              <w:rPr>
                <w:rFonts w:ascii="Arial" w:hAnsi="Arial" w:cs="Arial"/>
                <w:sz w:val="18"/>
                <w:szCs w:val="18"/>
              </w:rPr>
            </w:pPr>
            <w:r w:rsidRPr="00C76F85">
              <w:rPr>
                <w:rFonts w:ascii="Arial" w:hAnsi="Arial" w:cs="Arial"/>
                <w:sz w:val="18"/>
                <w:szCs w:val="18"/>
              </w:rPr>
              <w:t xml:space="preserve">Establecerá las diferencias y similitudes entre la ciencia y la tecnología. </w:t>
            </w:r>
          </w:p>
        </w:tc>
      </w:tr>
      <w:tr w:rsidR="00505175" w:rsidRPr="00055DC8" w:rsidTr="00C618C3">
        <w:tc>
          <w:tcPr>
            <w:tcW w:w="4248" w:type="dxa"/>
          </w:tcPr>
          <w:p w:rsidR="00505175" w:rsidRPr="006A1815" w:rsidRDefault="00346100" w:rsidP="000F47E2">
            <w:pPr>
              <w:pStyle w:val="ListParagraph"/>
              <w:numPr>
                <w:ilvl w:val="0"/>
                <w:numId w:val="122"/>
              </w:numPr>
              <w:ind w:left="1080"/>
              <w:rPr>
                <w:rFonts w:ascii="Arial" w:hAnsi="Arial" w:cs="Arial"/>
                <w:sz w:val="18"/>
                <w:szCs w:val="18"/>
              </w:rPr>
            </w:pPr>
            <w:proofErr w:type="spellStart"/>
            <w:r w:rsidRPr="006A1815">
              <w:rPr>
                <w:rFonts w:ascii="Arial" w:hAnsi="Arial" w:cs="Arial"/>
                <w:sz w:val="18"/>
                <w:szCs w:val="18"/>
              </w:rPr>
              <w:t>Definición</w:t>
            </w:r>
            <w:proofErr w:type="spellEnd"/>
            <w:r w:rsidRPr="006A1815">
              <w:rPr>
                <w:rFonts w:ascii="Arial" w:hAnsi="Arial" w:cs="Arial"/>
                <w:sz w:val="18"/>
                <w:szCs w:val="18"/>
              </w:rPr>
              <w:t xml:space="preserve"> del </w:t>
            </w:r>
            <w:proofErr w:type="spellStart"/>
            <w:r w:rsidRPr="006A1815">
              <w:rPr>
                <w:rFonts w:ascii="Arial" w:hAnsi="Arial" w:cs="Arial"/>
                <w:sz w:val="18"/>
                <w:szCs w:val="18"/>
              </w:rPr>
              <w:t>Términos</w:t>
            </w:r>
            <w:proofErr w:type="spellEnd"/>
          </w:p>
        </w:tc>
        <w:tc>
          <w:tcPr>
            <w:tcW w:w="2766" w:type="dxa"/>
          </w:tcPr>
          <w:p w:rsidR="00505175" w:rsidRPr="00E66693" w:rsidRDefault="00505175" w:rsidP="00505175">
            <w:pPr>
              <w:rPr>
                <w:rFonts w:ascii="Arial" w:hAnsi="Arial" w:cs="Arial"/>
                <w:sz w:val="18"/>
                <w:szCs w:val="18"/>
              </w:rPr>
            </w:pPr>
          </w:p>
        </w:tc>
        <w:tc>
          <w:tcPr>
            <w:tcW w:w="2562" w:type="dxa"/>
          </w:tcPr>
          <w:p w:rsidR="00505175" w:rsidRPr="00E66693" w:rsidRDefault="00505175" w:rsidP="00E66693">
            <w:pPr>
              <w:rPr>
                <w:rFonts w:ascii="Arial" w:hAnsi="Arial" w:cs="Arial"/>
                <w:sz w:val="18"/>
                <w:szCs w:val="18"/>
              </w:rPr>
            </w:pPr>
          </w:p>
        </w:tc>
      </w:tr>
      <w:tr w:rsidR="00505175" w:rsidRPr="00055DC8" w:rsidTr="00C618C3">
        <w:tc>
          <w:tcPr>
            <w:tcW w:w="4248" w:type="dxa"/>
          </w:tcPr>
          <w:p w:rsidR="00505175" w:rsidRPr="006A1815" w:rsidRDefault="006A1815" w:rsidP="000F47E2">
            <w:pPr>
              <w:pStyle w:val="ListParagraph"/>
              <w:numPr>
                <w:ilvl w:val="0"/>
                <w:numId w:val="123"/>
              </w:numPr>
              <w:ind w:left="1440"/>
              <w:rPr>
                <w:rFonts w:ascii="Arial" w:hAnsi="Arial" w:cs="Arial"/>
                <w:sz w:val="18"/>
                <w:szCs w:val="18"/>
              </w:rPr>
            </w:pPr>
            <w:proofErr w:type="spellStart"/>
            <w:r w:rsidRPr="006A1815">
              <w:rPr>
                <w:rFonts w:ascii="Arial" w:hAnsi="Arial" w:cs="Arial"/>
                <w:sz w:val="18"/>
                <w:szCs w:val="18"/>
              </w:rPr>
              <w:t>Ingeniería</w:t>
            </w:r>
            <w:proofErr w:type="spellEnd"/>
          </w:p>
        </w:tc>
        <w:tc>
          <w:tcPr>
            <w:tcW w:w="2766" w:type="dxa"/>
          </w:tcPr>
          <w:p w:rsidR="00505175" w:rsidRPr="00E66693" w:rsidRDefault="00505175" w:rsidP="00505175">
            <w:pPr>
              <w:rPr>
                <w:rFonts w:ascii="Arial" w:hAnsi="Arial" w:cs="Arial"/>
                <w:sz w:val="18"/>
                <w:szCs w:val="18"/>
              </w:rPr>
            </w:pPr>
          </w:p>
        </w:tc>
        <w:tc>
          <w:tcPr>
            <w:tcW w:w="2562" w:type="dxa"/>
          </w:tcPr>
          <w:p w:rsidR="00505175" w:rsidRPr="00E66693" w:rsidRDefault="00505175" w:rsidP="00E66693">
            <w:pPr>
              <w:rPr>
                <w:rFonts w:ascii="Arial" w:hAnsi="Arial" w:cs="Arial"/>
                <w:sz w:val="18"/>
                <w:szCs w:val="18"/>
              </w:rPr>
            </w:pPr>
          </w:p>
        </w:tc>
      </w:tr>
      <w:tr w:rsidR="00505175" w:rsidRPr="00055DC8" w:rsidTr="00C618C3">
        <w:tc>
          <w:tcPr>
            <w:tcW w:w="4248" w:type="dxa"/>
          </w:tcPr>
          <w:p w:rsidR="00505175" w:rsidRPr="006A1815" w:rsidRDefault="006A1815" w:rsidP="000F47E2">
            <w:pPr>
              <w:pStyle w:val="ListParagraph"/>
              <w:numPr>
                <w:ilvl w:val="0"/>
                <w:numId w:val="123"/>
              </w:numPr>
              <w:ind w:left="1440"/>
              <w:rPr>
                <w:rFonts w:ascii="Arial" w:hAnsi="Arial" w:cs="Arial"/>
                <w:sz w:val="18"/>
                <w:szCs w:val="18"/>
              </w:rPr>
            </w:pPr>
            <w:proofErr w:type="spellStart"/>
            <w:r w:rsidRPr="006A1815">
              <w:rPr>
                <w:rFonts w:ascii="Arial" w:hAnsi="Arial" w:cs="Arial"/>
                <w:sz w:val="18"/>
                <w:szCs w:val="18"/>
              </w:rPr>
              <w:t>Ciencia</w:t>
            </w:r>
            <w:proofErr w:type="spellEnd"/>
          </w:p>
        </w:tc>
        <w:tc>
          <w:tcPr>
            <w:tcW w:w="2766" w:type="dxa"/>
          </w:tcPr>
          <w:p w:rsidR="00505175" w:rsidRPr="00E66693" w:rsidRDefault="00505175" w:rsidP="00E66693">
            <w:pPr>
              <w:rPr>
                <w:rFonts w:ascii="Arial" w:hAnsi="Arial" w:cs="Arial"/>
                <w:sz w:val="18"/>
                <w:szCs w:val="18"/>
              </w:rPr>
            </w:pPr>
          </w:p>
        </w:tc>
        <w:tc>
          <w:tcPr>
            <w:tcW w:w="2562" w:type="dxa"/>
          </w:tcPr>
          <w:p w:rsidR="00505175" w:rsidRPr="00E66693" w:rsidRDefault="00505175" w:rsidP="00E66693">
            <w:pPr>
              <w:rPr>
                <w:rFonts w:ascii="Arial" w:hAnsi="Arial" w:cs="Arial"/>
                <w:sz w:val="18"/>
                <w:szCs w:val="18"/>
              </w:rPr>
            </w:pPr>
          </w:p>
        </w:tc>
      </w:tr>
      <w:tr w:rsidR="00505175" w:rsidRPr="00055DC8" w:rsidTr="00C618C3">
        <w:tc>
          <w:tcPr>
            <w:tcW w:w="4248" w:type="dxa"/>
          </w:tcPr>
          <w:p w:rsidR="00505175" w:rsidRPr="006A1815" w:rsidRDefault="006A1815" w:rsidP="000F47E2">
            <w:pPr>
              <w:pStyle w:val="ListParagraph"/>
              <w:numPr>
                <w:ilvl w:val="0"/>
                <w:numId w:val="123"/>
              </w:numPr>
              <w:ind w:left="1440"/>
              <w:rPr>
                <w:rFonts w:ascii="Arial" w:hAnsi="Arial" w:cs="Arial"/>
                <w:sz w:val="18"/>
                <w:szCs w:val="18"/>
              </w:rPr>
            </w:pPr>
            <w:proofErr w:type="spellStart"/>
            <w:r w:rsidRPr="006A1815">
              <w:rPr>
                <w:rFonts w:ascii="Arial" w:hAnsi="Arial" w:cs="Arial"/>
                <w:sz w:val="18"/>
                <w:szCs w:val="18"/>
              </w:rPr>
              <w:t>Tecnología</w:t>
            </w:r>
            <w:proofErr w:type="spellEnd"/>
          </w:p>
        </w:tc>
        <w:tc>
          <w:tcPr>
            <w:tcW w:w="2766" w:type="dxa"/>
          </w:tcPr>
          <w:p w:rsidR="00505175" w:rsidRPr="00E66693" w:rsidRDefault="00505175" w:rsidP="00E66693">
            <w:pPr>
              <w:rPr>
                <w:rFonts w:ascii="Arial" w:hAnsi="Arial" w:cs="Arial"/>
                <w:sz w:val="18"/>
                <w:szCs w:val="18"/>
              </w:rPr>
            </w:pPr>
          </w:p>
        </w:tc>
        <w:tc>
          <w:tcPr>
            <w:tcW w:w="2562" w:type="dxa"/>
          </w:tcPr>
          <w:p w:rsidR="00505175" w:rsidRPr="00E66693" w:rsidRDefault="00505175" w:rsidP="00E66693">
            <w:pPr>
              <w:rPr>
                <w:rFonts w:ascii="Arial" w:hAnsi="Arial" w:cs="Arial"/>
                <w:sz w:val="18"/>
                <w:szCs w:val="18"/>
              </w:rPr>
            </w:pPr>
          </w:p>
        </w:tc>
      </w:tr>
      <w:tr w:rsidR="00505175" w:rsidRPr="00055DC8" w:rsidTr="00C618C3">
        <w:tc>
          <w:tcPr>
            <w:tcW w:w="4248" w:type="dxa"/>
          </w:tcPr>
          <w:p w:rsidR="00505175" w:rsidRPr="006A1815" w:rsidRDefault="006A1815" w:rsidP="000F47E2">
            <w:pPr>
              <w:pStyle w:val="ListParagraph"/>
              <w:numPr>
                <w:ilvl w:val="0"/>
                <w:numId w:val="123"/>
              </w:numPr>
              <w:ind w:left="1440"/>
              <w:rPr>
                <w:rFonts w:ascii="Arial" w:hAnsi="Arial" w:cs="Arial"/>
                <w:sz w:val="18"/>
                <w:szCs w:val="18"/>
              </w:rPr>
            </w:pPr>
            <w:proofErr w:type="spellStart"/>
            <w:r w:rsidRPr="006A1815">
              <w:rPr>
                <w:rFonts w:ascii="Arial" w:hAnsi="Arial" w:cs="Arial"/>
                <w:sz w:val="18"/>
                <w:szCs w:val="18"/>
              </w:rPr>
              <w:t>Matemática</w:t>
            </w:r>
            <w:proofErr w:type="spellEnd"/>
          </w:p>
        </w:tc>
        <w:tc>
          <w:tcPr>
            <w:tcW w:w="2766" w:type="dxa"/>
          </w:tcPr>
          <w:p w:rsidR="00505175" w:rsidRPr="00E66693" w:rsidRDefault="00505175" w:rsidP="00E66693">
            <w:pPr>
              <w:rPr>
                <w:rFonts w:ascii="Arial" w:hAnsi="Arial" w:cs="Arial"/>
                <w:sz w:val="18"/>
                <w:szCs w:val="18"/>
              </w:rPr>
            </w:pPr>
          </w:p>
        </w:tc>
        <w:tc>
          <w:tcPr>
            <w:tcW w:w="2562" w:type="dxa"/>
          </w:tcPr>
          <w:p w:rsidR="00505175" w:rsidRPr="00E66693" w:rsidRDefault="00505175" w:rsidP="00E66693">
            <w:pPr>
              <w:rPr>
                <w:rFonts w:ascii="Arial" w:hAnsi="Arial" w:cs="Arial"/>
                <w:sz w:val="18"/>
                <w:szCs w:val="18"/>
              </w:rPr>
            </w:pPr>
          </w:p>
        </w:tc>
      </w:tr>
      <w:tr w:rsidR="00505175" w:rsidRPr="00055DC8" w:rsidTr="00C618C3">
        <w:tc>
          <w:tcPr>
            <w:tcW w:w="4248" w:type="dxa"/>
          </w:tcPr>
          <w:p w:rsidR="00505175" w:rsidRPr="006A1815" w:rsidRDefault="006A1815" w:rsidP="000F47E2">
            <w:pPr>
              <w:pStyle w:val="ListParagraph"/>
              <w:numPr>
                <w:ilvl w:val="0"/>
                <w:numId w:val="122"/>
              </w:numPr>
              <w:ind w:left="1080"/>
              <w:rPr>
                <w:rFonts w:ascii="Arial" w:hAnsi="Arial" w:cs="Arial"/>
                <w:sz w:val="18"/>
                <w:szCs w:val="18"/>
                <w:lang w:val="es-PR"/>
              </w:rPr>
            </w:pPr>
            <w:r w:rsidRPr="006A1815">
              <w:rPr>
                <w:rFonts w:ascii="Arial" w:hAnsi="Arial" w:cs="Arial"/>
                <w:sz w:val="18"/>
                <w:szCs w:val="18"/>
                <w:lang w:val="es-PR"/>
              </w:rPr>
              <w:t>Métodos para la solución de problemas</w:t>
            </w:r>
          </w:p>
        </w:tc>
        <w:tc>
          <w:tcPr>
            <w:tcW w:w="2766" w:type="dxa"/>
          </w:tcPr>
          <w:p w:rsidR="00505175" w:rsidRPr="00E66693" w:rsidRDefault="0004338E" w:rsidP="00E66693">
            <w:pPr>
              <w:rPr>
                <w:rFonts w:ascii="Arial" w:hAnsi="Arial" w:cs="Arial"/>
                <w:sz w:val="18"/>
                <w:szCs w:val="18"/>
              </w:rPr>
            </w:pPr>
            <w:r>
              <w:rPr>
                <w:rFonts w:ascii="Arial" w:hAnsi="Arial" w:cs="Arial"/>
                <w:sz w:val="18"/>
                <w:szCs w:val="18"/>
              </w:rPr>
              <w:t>ITEA</w:t>
            </w:r>
            <w:r w:rsidR="0060038D">
              <w:rPr>
                <w:rFonts w:ascii="Arial" w:hAnsi="Arial" w:cs="Arial"/>
                <w:sz w:val="18"/>
                <w:szCs w:val="18"/>
              </w:rPr>
              <w:t>-10</w:t>
            </w:r>
          </w:p>
        </w:tc>
        <w:tc>
          <w:tcPr>
            <w:tcW w:w="2562" w:type="dxa"/>
          </w:tcPr>
          <w:p w:rsidR="00505175" w:rsidRPr="00E66693" w:rsidRDefault="00C76F85" w:rsidP="00C76F85">
            <w:pPr>
              <w:autoSpaceDE w:val="0"/>
              <w:autoSpaceDN w:val="0"/>
              <w:adjustRightInd w:val="0"/>
              <w:jc w:val="both"/>
              <w:rPr>
                <w:rFonts w:ascii="Arial" w:hAnsi="Arial" w:cs="Arial"/>
                <w:sz w:val="18"/>
                <w:szCs w:val="18"/>
              </w:rPr>
            </w:pPr>
            <w:r w:rsidRPr="00C76F85">
              <w:rPr>
                <w:rFonts w:ascii="Arial" w:hAnsi="Arial" w:cs="Arial"/>
                <w:sz w:val="18"/>
                <w:szCs w:val="18"/>
              </w:rPr>
              <w:t xml:space="preserve">Explicará como la ciencia, las matemáticas y la tecnología se complementan e integran entre sí. </w:t>
            </w:r>
          </w:p>
        </w:tc>
      </w:tr>
      <w:tr w:rsidR="00505175" w:rsidRPr="00055DC8" w:rsidTr="00C618C3">
        <w:tc>
          <w:tcPr>
            <w:tcW w:w="4248" w:type="dxa"/>
          </w:tcPr>
          <w:p w:rsidR="00505175" w:rsidRPr="006A1815" w:rsidRDefault="006A1815" w:rsidP="000F47E2">
            <w:pPr>
              <w:pStyle w:val="ListParagraph"/>
              <w:numPr>
                <w:ilvl w:val="0"/>
                <w:numId w:val="124"/>
              </w:numPr>
              <w:ind w:left="1440"/>
              <w:rPr>
                <w:rFonts w:ascii="Arial" w:hAnsi="Arial" w:cs="Arial"/>
                <w:sz w:val="18"/>
                <w:szCs w:val="18"/>
              </w:rPr>
            </w:pPr>
            <w:proofErr w:type="spellStart"/>
            <w:r>
              <w:rPr>
                <w:rFonts w:ascii="Arial" w:hAnsi="Arial" w:cs="Arial"/>
                <w:sz w:val="18"/>
                <w:szCs w:val="18"/>
              </w:rPr>
              <w:t>Científico</w:t>
            </w:r>
            <w:proofErr w:type="spellEnd"/>
            <w:r w:rsidRPr="006A1815">
              <w:rPr>
                <w:rFonts w:ascii="Arial" w:hAnsi="Arial" w:cs="Arial"/>
                <w:sz w:val="18"/>
                <w:szCs w:val="18"/>
              </w:rPr>
              <w:t xml:space="preserve"> </w:t>
            </w:r>
          </w:p>
        </w:tc>
        <w:tc>
          <w:tcPr>
            <w:tcW w:w="2766" w:type="dxa"/>
          </w:tcPr>
          <w:p w:rsidR="00505175" w:rsidRPr="00E66693" w:rsidRDefault="00505175" w:rsidP="00E66693">
            <w:pPr>
              <w:rPr>
                <w:rFonts w:ascii="Arial" w:hAnsi="Arial" w:cs="Arial"/>
                <w:sz w:val="18"/>
                <w:szCs w:val="18"/>
              </w:rPr>
            </w:pPr>
          </w:p>
        </w:tc>
        <w:tc>
          <w:tcPr>
            <w:tcW w:w="2562" w:type="dxa"/>
          </w:tcPr>
          <w:p w:rsidR="00505175" w:rsidRPr="00E66693" w:rsidRDefault="00505175" w:rsidP="00E66693">
            <w:pPr>
              <w:rPr>
                <w:rFonts w:ascii="Arial" w:hAnsi="Arial" w:cs="Arial"/>
                <w:sz w:val="18"/>
                <w:szCs w:val="18"/>
              </w:rPr>
            </w:pPr>
          </w:p>
        </w:tc>
      </w:tr>
      <w:tr w:rsidR="00505175" w:rsidRPr="00055DC8" w:rsidTr="00C618C3">
        <w:tc>
          <w:tcPr>
            <w:tcW w:w="4248" w:type="dxa"/>
          </w:tcPr>
          <w:p w:rsidR="00505175" w:rsidRPr="007054D4" w:rsidRDefault="006A1815" w:rsidP="000F47E2">
            <w:pPr>
              <w:pStyle w:val="ListParagraph"/>
              <w:numPr>
                <w:ilvl w:val="0"/>
                <w:numId w:val="124"/>
              </w:numPr>
              <w:ind w:left="1440"/>
              <w:rPr>
                <w:rFonts w:ascii="Arial" w:hAnsi="Arial" w:cs="Arial"/>
                <w:sz w:val="18"/>
                <w:szCs w:val="18"/>
              </w:rPr>
            </w:pPr>
            <w:proofErr w:type="spellStart"/>
            <w:r w:rsidRPr="006A1815">
              <w:rPr>
                <w:rFonts w:ascii="Arial" w:hAnsi="Arial" w:cs="Arial"/>
                <w:sz w:val="18"/>
                <w:szCs w:val="18"/>
              </w:rPr>
              <w:t>Ingeniería</w:t>
            </w:r>
            <w:proofErr w:type="spellEnd"/>
          </w:p>
        </w:tc>
        <w:tc>
          <w:tcPr>
            <w:tcW w:w="2766" w:type="dxa"/>
          </w:tcPr>
          <w:p w:rsidR="00505175" w:rsidRPr="00E66693" w:rsidRDefault="00505175" w:rsidP="00E66693">
            <w:pPr>
              <w:rPr>
                <w:rFonts w:ascii="Arial" w:hAnsi="Arial" w:cs="Arial"/>
                <w:sz w:val="18"/>
                <w:szCs w:val="18"/>
              </w:rPr>
            </w:pPr>
          </w:p>
        </w:tc>
        <w:tc>
          <w:tcPr>
            <w:tcW w:w="2562" w:type="dxa"/>
          </w:tcPr>
          <w:p w:rsidR="00505175" w:rsidRPr="00E66693" w:rsidRDefault="00505175" w:rsidP="00E66693">
            <w:pPr>
              <w:rPr>
                <w:rFonts w:ascii="Arial" w:hAnsi="Arial" w:cs="Arial"/>
                <w:sz w:val="18"/>
                <w:szCs w:val="18"/>
              </w:rPr>
            </w:pPr>
          </w:p>
        </w:tc>
      </w:tr>
      <w:tr w:rsidR="006A1815" w:rsidRPr="00055DC8" w:rsidTr="00C618C3">
        <w:tc>
          <w:tcPr>
            <w:tcW w:w="4248" w:type="dxa"/>
          </w:tcPr>
          <w:p w:rsidR="006A1815" w:rsidRPr="00A421AC" w:rsidRDefault="00A421AC" w:rsidP="000F47E2">
            <w:pPr>
              <w:pStyle w:val="ListParagraph"/>
              <w:numPr>
                <w:ilvl w:val="0"/>
                <w:numId w:val="122"/>
              </w:numPr>
              <w:ind w:left="1080"/>
              <w:rPr>
                <w:rFonts w:ascii="Arial" w:hAnsi="Arial" w:cs="Arial"/>
                <w:sz w:val="18"/>
                <w:szCs w:val="18"/>
                <w:lang w:val="es-PR"/>
              </w:rPr>
            </w:pPr>
            <w:r w:rsidRPr="00A421AC">
              <w:rPr>
                <w:rFonts w:ascii="Arial" w:hAnsi="Arial" w:cs="Arial"/>
                <w:sz w:val="18"/>
                <w:szCs w:val="18"/>
                <w:lang w:val="es-PR"/>
              </w:rPr>
              <w:t>Desarrollo Histórico de la ingeniería y la tecnología</w:t>
            </w:r>
          </w:p>
        </w:tc>
        <w:tc>
          <w:tcPr>
            <w:tcW w:w="2766" w:type="dxa"/>
          </w:tcPr>
          <w:p w:rsidR="006A1815" w:rsidRPr="00E66693" w:rsidRDefault="0004338E" w:rsidP="00E66693">
            <w:pPr>
              <w:rPr>
                <w:rFonts w:ascii="Arial" w:hAnsi="Arial" w:cs="Arial"/>
                <w:sz w:val="18"/>
                <w:szCs w:val="18"/>
              </w:rPr>
            </w:pPr>
            <w:r>
              <w:rPr>
                <w:rFonts w:ascii="Arial" w:hAnsi="Arial" w:cs="Arial"/>
                <w:sz w:val="18"/>
                <w:szCs w:val="18"/>
              </w:rPr>
              <w:t xml:space="preserve">ITEA </w:t>
            </w:r>
            <w:r w:rsidR="0060038D">
              <w:rPr>
                <w:rFonts w:ascii="Arial" w:hAnsi="Arial" w:cs="Arial"/>
                <w:sz w:val="18"/>
                <w:szCs w:val="18"/>
              </w:rPr>
              <w:t>-7</w:t>
            </w:r>
          </w:p>
        </w:tc>
        <w:tc>
          <w:tcPr>
            <w:tcW w:w="2562" w:type="dxa"/>
          </w:tcPr>
          <w:p w:rsidR="006A1815" w:rsidRPr="00E66693" w:rsidRDefault="00BE5D85" w:rsidP="00E66693">
            <w:pPr>
              <w:rPr>
                <w:rFonts w:ascii="Arial" w:hAnsi="Arial" w:cs="Arial"/>
                <w:sz w:val="18"/>
                <w:szCs w:val="18"/>
              </w:rPr>
            </w:pPr>
            <w:r>
              <w:rPr>
                <w:rFonts w:ascii="Arial" w:hAnsi="Arial" w:cs="Arial"/>
                <w:sz w:val="18"/>
                <w:szCs w:val="18"/>
              </w:rPr>
              <w:t>Explicará como la manera de vivir y trabajar ha cambiado a lo largo de la historia debido a la tecnología.</w:t>
            </w:r>
          </w:p>
        </w:tc>
      </w:tr>
      <w:tr w:rsidR="00A421AC" w:rsidRPr="00055DC8" w:rsidTr="00C618C3">
        <w:tc>
          <w:tcPr>
            <w:tcW w:w="4248" w:type="dxa"/>
          </w:tcPr>
          <w:p w:rsidR="00A421AC" w:rsidRPr="00A421AC" w:rsidRDefault="00A421AC" w:rsidP="000F47E2">
            <w:pPr>
              <w:pStyle w:val="ListParagraph"/>
              <w:numPr>
                <w:ilvl w:val="0"/>
                <w:numId w:val="125"/>
              </w:numPr>
              <w:ind w:left="1440"/>
              <w:rPr>
                <w:rFonts w:ascii="Arial" w:hAnsi="Arial" w:cs="Arial"/>
                <w:sz w:val="18"/>
                <w:szCs w:val="18"/>
                <w:lang w:val="es-PR"/>
              </w:rPr>
            </w:pPr>
            <w:proofErr w:type="spellStart"/>
            <w:r w:rsidRPr="00A421AC">
              <w:rPr>
                <w:rFonts w:ascii="Arial" w:hAnsi="Arial" w:cs="Arial"/>
                <w:sz w:val="18"/>
                <w:szCs w:val="18"/>
              </w:rPr>
              <w:t>Primera</w:t>
            </w:r>
            <w:proofErr w:type="spellEnd"/>
            <w:r w:rsidRPr="00A421AC">
              <w:rPr>
                <w:rFonts w:ascii="Arial" w:hAnsi="Arial" w:cs="Arial"/>
                <w:sz w:val="18"/>
                <w:szCs w:val="18"/>
              </w:rPr>
              <w:t xml:space="preserve"> </w:t>
            </w:r>
            <w:proofErr w:type="spellStart"/>
            <w:r w:rsidRPr="00A421AC">
              <w:rPr>
                <w:rFonts w:ascii="Arial" w:hAnsi="Arial" w:cs="Arial"/>
                <w:sz w:val="18"/>
                <w:szCs w:val="18"/>
              </w:rPr>
              <w:t>generación</w:t>
            </w:r>
            <w:proofErr w:type="spellEnd"/>
            <w:r w:rsidRPr="00A421AC">
              <w:rPr>
                <w:rFonts w:ascii="Arial" w:hAnsi="Arial" w:cs="Arial"/>
                <w:sz w:val="18"/>
                <w:szCs w:val="18"/>
              </w:rPr>
              <w:t xml:space="preserve"> de </w:t>
            </w:r>
            <w:proofErr w:type="spellStart"/>
            <w:r w:rsidRPr="00A421AC">
              <w:rPr>
                <w:rFonts w:ascii="Arial" w:hAnsi="Arial" w:cs="Arial"/>
                <w:sz w:val="18"/>
                <w:szCs w:val="18"/>
              </w:rPr>
              <w:t>ingenieros</w:t>
            </w:r>
            <w:proofErr w:type="spellEnd"/>
          </w:p>
        </w:tc>
        <w:tc>
          <w:tcPr>
            <w:tcW w:w="2766" w:type="dxa"/>
          </w:tcPr>
          <w:p w:rsidR="00A421AC" w:rsidRPr="00E66693" w:rsidRDefault="00A421AC" w:rsidP="00E66693">
            <w:pPr>
              <w:rPr>
                <w:rFonts w:ascii="Arial" w:hAnsi="Arial" w:cs="Arial"/>
                <w:sz w:val="18"/>
                <w:szCs w:val="18"/>
              </w:rPr>
            </w:pPr>
          </w:p>
        </w:tc>
        <w:tc>
          <w:tcPr>
            <w:tcW w:w="2562" w:type="dxa"/>
          </w:tcPr>
          <w:p w:rsidR="00A421AC" w:rsidRPr="00E66693" w:rsidRDefault="00A421AC" w:rsidP="00E66693">
            <w:pPr>
              <w:rPr>
                <w:rFonts w:ascii="Arial" w:hAnsi="Arial" w:cs="Arial"/>
                <w:sz w:val="18"/>
                <w:szCs w:val="18"/>
              </w:rPr>
            </w:pPr>
          </w:p>
        </w:tc>
      </w:tr>
      <w:tr w:rsidR="00A421AC" w:rsidRPr="00055DC8" w:rsidTr="00C618C3">
        <w:tc>
          <w:tcPr>
            <w:tcW w:w="4248" w:type="dxa"/>
          </w:tcPr>
          <w:p w:rsidR="00A421AC" w:rsidRPr="00A421AC" w:rsidRDefault="00A421AC" w:rsidP="000F47E2">
            <w:pPr>
              <w:pStyle w:val="ListParagraph"/>
              <w:numPr>
                <w:ilvl w:val="0"/>
                <w:numId w:val="126"/>
              </w:numPr>
              <w:ind w:left="1800"/>
              <w:rPr>
                <w:rFonts w:ascii="Arial" w:hAnsi="Arial" w:cs="Arial"/>
                <w:sz w:val="18"/>
                <w:szCs w:val="18"/>
                <w:lang w:val="es-PR"/>
              </w:rPr>
            </w:pPr>
            <w:proofErr w:type="spellStart"/>
            <w:r w:rsidRPr="00A421AC">
              <w:rPr>
                <w:rFonts w:ascii="Arial" w:hAnsi="Arial" w:cs="Arial"/>
                <w:sz w:val="18"/>
                <w:szCs w:val="18"/>
              </w:rPr>
              <w:t>Egipto</w:t>
            </w:r>
            <w:proofErr w:type="spellEnd"/>
          </w:p>
        </w:tc>
        <w:tc>
          <w:tcPr>
            <w:tcW w:w="2766" w:type="dxa"/>
          </w:tcPr>
          <w:p w:rsidR="00A421AC" w:rsidRPr="00E66693" w:rsidRDefault="00A421AC" w:rsidP="00E66693">
            <w:pPr>
              <w:rPr>
                <w:rFonts w:ascii="Arial" w:hAnsi="Arial" w:cs="Arial"/>
                <w:sz w:val="18"/>
                <w:szCs w:val="18"/>
              </w:rPr>
            </w:pPr>
          </w:p>
        </w:tc>
        <w:tc>
          <w:tcPr>
            <w:tcW w:w="2562" w:type="dxa"/>
          </w:tcPr>
          <w:p w:rsidR="00A421AC" w:rsidRPr="00E66693" w:rsidRDefault="00A421AC" w:rsidP="00E66693">
            <w:pPr>
              <w:rPr>
                <w:rFonts w:ascii="Arial" w:hAnsi="Arial" w:cs="Arial"/>
                <w:sz w:val="18"/>
                <w:szCs w:val="18"/>
              </w:rPr>
            </w:pPr>
          </w:p>
        </w:tc>
      </w:tr>
      <w:tr w:rsidR="00A421AC" w:rsidRPr="00055DC8" w:rsidTr="00C618C3">
        <w:tc>
          <w:tcPr>
            <w:tcW w:w="4248" w:type="dxa"/>
          </w:tcPr>
          <w:p w:rsidR="00A421AC" w:rsidRPr="00A421AC" w:rsidRDefault="00A421AC" w:rsidP="000F47E2">
            <w:pPr>
              <w:pStyle w:val="ListParagraph"/>
              <w:numPr>
                <w:ilvl w:val="0"/>
                <w:numId w:val="126"/>
              </w:numPr>
              <w:ind w:left="1800"/>
              <w:rPr>
                <w:rFonts w:ascii="Arial" w:hAnsi="Arial" w:cs="Arial"/>
                <w:sz w:val="18"/>
                <w:szCs w:val="18"/>
                <w:lang w:val="es-PR"/>
              </w:rPr>
            </w:pPr>
            <w:r w:rsidRPr="00A421AC">
              <w:rPr>
                <w:rFonts w:ascii="Arial" w:hAnsi="Arial" w:cs="Arial"/>
                <w:sz w:val="18"/>
                <w:szCs w:val="18"/>
              </w:rPr>
              <w:t>Roma</w:t>
            </w:r>
          </w:p>
        </w:tc>
        <w:tc>
          <w:tcPr>
            <w:tcW w:w="2766" w:type="dxa"/>
          </w:tcPr>
          <w:p w:rsidR="00A421AC" w:rsidRPr="00E66693" w:rsidRDefault="00A421AC" w:rsidP="00E66693">
            <w:pPr>
              <w:rPr>
                <w:rFonts w:ascii="Arial" w:hAnsi="Arial" w:cs="Arial"/>
                <w:sz w:val="18"/>
                <w:szCs w:val="18"/>
              </w:rPr>
            </w:pPr>
          </w:p>
        </w:tc>
        <w:tc>
          <w:tcPr>
            <w:tcW w:w="2562" w:type="dxa"/>
          </w:tcPr>
          <w:p w:rsidR="00A421AC" w:rsidRPr="00E66693" w:rsidRDefault="00A421AC" w:rsidP="00E66693">
            <w:pPr>
              <w:rPr>
                <w:rFonts w:ascii="Arial" w:hAnsi="Arial" w:cs="Arial"/>
                <w:sz w:val="18"/>
                <w:szCs w:val="18"/>
              </w:rPr>
            </w:pPr>
          </w:p>
        </w:tc>
      </w:tr>
      <w:tr w:rsidR="00A421AC" w:rsidRPr="00055DC8" w:rsidTr="00C618C3">
        <w:tc>
          <w:tcPr>
            <w:tcW w:w="4248" w:type="dxa"/>
          </w:tcPr>
          <w:p w:rsidR="00A421AC" w:rsidRPr="00A421AC" w:rsidRDefault="00A421AC" w:rsidP="000F47E2">
            <w:pPr>
              <w:pStyle w:val="ListParagraph"/>
              <w:numPr>
                <w:ilvl w:val="0"/>
                <w:numId w:val="126"/>
              </w:numPr>
              <w:ind w:left="1800"/>
              <w:rPr>
                <w:rFonts w:ascii="Arial" w:hAnsi="Arial" w:cs="Arial"/>
                <w:sz w:val="18"/>
                <w:szCs w:val="18"/>
                <w:lang w:val="es-PR"/>
              </w:rPr>
            </w:pPr>
            <w:proofErr w:type="spellStart"/>
            <w:r w:rsidRPr="00A421AC">
              <w:rPr>
                <w:rFonts w:ascii="Arial" w:hAnsi="Arial" w:cs="Arial"/>
                <w:sz w:val="18"/>
                <w:szCs w:val="18"/>
              </w:rPr>
              <w:t>Grecia</w:t>
            </w:r>
            <w:proofErr w:type="spellEnd"/>
          </w:p>
        </w:tc>
        <w:tc>
          <w:tcPr>
            <w:tcW w:w="2766" w:type="dxa"/>
          </w:tcPr>
          <w:p w:rsidR="00A421AC" w:rsidRPr="00E66693" w:rsidRDefault="00A421AC" w:rsidP="00E66693">
            <w:pPr>
              <w:rPr>
                <w:rFonts w:ascii="Arial" w:hAnsi="Arial" w:cs="Arial"/>
                <w:sz w:val="18"/>
                <w:szCs w:val="18"/>
              </w:rPr>
            </w:pPr>
          </w:p>
        </w:tc>
        <w:tc>
          <w:tcPr>
            <w:tcW w:w="2562" w:type="dxa"/>
          </w:tcPr>
          <w:p w:rsidR="00A421AC" w:rsidRPr="00E66693" w:rsidRDefault="00A421AC" w:rsidP="00E66693">
            <w:pPr>
              <w:rPr>
                <w:rFonts w:ascii="Arial" w:hAnsi="Arial" w:cs="Arial"/>
                <w:sz w:val="18"/>
                <w:szCs w:val="18"/>
              </w:rPr>
            </w:pPr>
          </w:p>
        </w:tc>
      </w:tr>
      <w:tr w:rsidR="00A421AC" w:rsidRPr="00055DC8" w:rsidTr="00C618C3">
        <w:tc>
          <w:tcPr>
            <w:tcW w:w="4248" w:type="dxa"/>
          </w:tcPr>
          <w:p w:rsidR="00A421AC" w:rsidRPr="00A421AC" w:rsidRDefault="00A421AC" w:rsidP="000F47E2">
            <w:pPr>
              <w:pStyle w:val="ListParagraph"/>
              <w:numPr>
                <w:ilvl w:val="0"/>
                <w:numId w:val="126"/>
              </w:numPr>
              <w:ind w:left="1800"/>
              <w:rPr>
                <w:rFonts w:ascii="Arial" w:hAnsi="Arial" w:cs="Arial"/>
                <w:sz w:val="18"/>
                <w:szCs w:val="18"/>
                <w:lang w:val="es-PR"/>
              </w:rPr>
            </w:pPr>
            <w:r w:rsidRPr="00A421AC">
              <w:rPr>
                <w:rFonts w:ascii="Arial" w:hAnsi="Arial" w:cs="Arial"/>
                <w:sz w:val="18"/>
                <w:szCs w:val="18"/>
              </w:rPr>
              <w:t>China</w:t>
            </w:r>
          </w:p>
        </w:tc>
        <w:tc>
          <w:tcPr>
            <w:tcW w:w="2766" w:type="dxa"/>
          </w:tcPr>
          <w:p w:rsidR="00A421AC" w:rsidRPr="00E66693" w:rsidRDefault="00A421AC" w:rsidP="00E66693">
            <w:pPr>
              <w:rPr>
                <w:rFonts w:ascii="Arial" w:hAnsi="Arial" w:cs="Arial"/>
                <w:sz w:val="18"/>
                <w:szCs w:val="18"/>
              </w:rPr>
            </w:pPr>
          </w:p>
        </w:tc>
        <w:tc>
          <w:tcPr>
            <w:tcW w:w="2562" w:type="dxa"/>
          </w:tcPr>
          <w:p w:rsidR="00A421AC" w:rsidRPr="00E66693" w:rsidRDefault="00A421AC" w:rsidP="00E66693">
            <w:pPr>
              <w:rPr>
                <w:rFonts w:ascii="Arial" w:hAnsi="Arial" w:cs="Arial"/>
                <w:sz w:val="18"/>
                <w:szCs w:val="18"/>
              </w:rPr>
            </w:pPr>
          </w:p>
        </w:tc>
      </w:tr>
      <w:tr w:rsidR="00A421AC" w:rsidRPr="00055DC8" w:rsidTr="00C618C3">
        <w:tc>
          <w:tcPr>
            <w:tcW w:w="4248" w:type="dxa"/>
          </w:tcPr>
          <w:p w:rsidR="00A421AC" w:rsidRPr="00A421AC" w:rsidRDefault="00A421AC" w:rsidP="000F47E2">
            <w:pPr>
              <w:pStyle w:val="ListParagraph"/>
              <w:numPr>
                <w:ilvl w:val="0"/>
                <w:numId w:val="125"/>
              </w:numPr>
              <w:ind w:left="1440"/>
              <w:rPr>
                <w:rFonts w:ascii="Arial" w:hAnsi="Arial" w:cs="Arial"/>
                <w:sz w:val="18"/>
                <w:szCs w:val="18"/>
              </w:rPr>
            </w:pPr>
            <w:r>
              <w:rPr>
                <w:rFonts w:ascii="Arial" w:hAnsi="Arial" w:cs="Arial"/>
                <w:sz w:val="18"/>
                <w:szCs w:val="18"/>
              </w:rPr>
              <w:t xml:space="preserve">La </w:t>
            </w:r>
            <w:proofErr w:type="spellStart"/>
            <w:r>
              <w:rPr>
                <w:rFonts w:ascii="Arial" w:hAnsi="Arial" w:cs="Arial"/>
                <w:sz w:val="18"/>
                <w:szCs w:val="18"/>
              </w:rPr>
              <w:t>Revolución</w:t>
            </w:r>
            <w:proofErr w:type="spellEnd"/>
            <w:r>
              <w:rPr>
                <w:rFonts w:ascii="Arial" w:hAnsi="Arial" w:cs="Arial"/>
                <w:sz w:val="18"/>
                <w:szCs w:val="18"/>
              </w:rPr>
              <w:t xml:space="preserve"> Industrial</w:t>
            </w:r>
          </w:p>
        </w:tc>
        <w:tc>
          <w:tcPr>
            <w:tcW w:w="2766" w:type="dxa"/>
          </w:tcPr>
          <w:p w:rsidR="00A421AC" w:rsidRPr="00E66693" w:rsidRDefault="00A421AC" w:rsidP="00E66693">
            <w:pPr>
              <w:rPr>
                <w:rFonts w:ascii="Arial" w:hAnsi="Arial" w:cs="Arial"/>
                <w:sz w:val="18"/>
                <w:szCs w:val="18"/>
              </w:rPr>
            </w:pPr>
          </w:p>
        </w:tc>
        <w:tc>
          <w:tcPr>
            <w:tcW w:w="2562" w:type="dxa"/>
          </w:tcPr>
          <w:p w:rsidR="00A421AC" w:rsidRPr="00E66693" w:rsidRDefault="00A421AC" w:rsidP="00E66693">
            <w:pPr>
              <w:rPr>
                <w:rFonts w:ascii="Arial" w:hAnsi="Arial" w:cs="Arial"/>
                <w:sz w:val="18"/>
                <w:szCs w:val="18"/>
              </w:rPr>
            </w:pPr>
          </w:p>
        </w:tc>
      </w:tr>
      <w:tr w:rsidR="00A421AC" w:rsidRPr="00055DC8" w:rsidTr="00C618C3">
        <w:tc>
          <w:tcPr>
            <w:tcW w:w="4248" w:type="dxa"/>
          </w:tcPr>
          <w:p w:rsidR="00A421AC" w:rsidRPr="00A421AC" w:rsidRDefault="00A421AC" w:rsidP="000F47E2">
            <w:pPr>
              <w:pStyle w:val="ListParagraph"/>
              <w:numPr>
                <w:ilvl w:val="0"/>
                <w:numId w:val="127"/>
              </w:numPr>
              <w:ind w:left="1800"/>
              <w:rPr>
                <w:rFonts w:ascii="Arial" w:hAnsi="Arial" w:cs="Arial"/>
                <w:sz w:val="18"/>
                <w:szCs w:val="18"/>
                <w:lang w:val="es-PR"/>
              </w:rPr>
            </w:pPr>
            <w:r>
              <w:rPr>
                <w:rFonts w:ascii="Arial" w:hAnsi="Arial" w:cs="Arial"/>
                <w:sz w:val="18"/>
                <w:szCs w:val="18"/>
                <w:lang w:val="es-PR"/>
              </w:rPr>
              <w:t>Motor</w:t>
            </w:r>
            <w:r w:rsidRPr="00A421AC">
              <w:rPr>
                <w:rFonts w:ascii="Arial" w:hAnsi="Arial" w:cs="Arial"/>
                <w:sz w:val="18"/>
                <w:szCs w:val="18"/>
              </w:rPr>
              <w:t xml:space="preserve"> de Vapor</w:t>
            </w:r>
          </w:p>
        </w:tc>
        <w:tc>
          <w:tcPr>
            <w:tcW w:w="2766" w:type="dxa"/>
          </w:tcPr>
          <w:p w:rsidR="00A421AC" w:rsidRPr="00E66693" w:rsidRDefault="00A421AC" w:rsidP="00E66693">
            <w:pPr>
              <w:rPr>
                <w:rFonts w:ascii="Arial" w:hAnsi="Arial" w:cs="Arial"/>
                <w:sz w:val="18"/>
                <w:szCs w:val="18"/>
              </w:rPr>
            </w:pPr>
          </w:p>
        </w:tc>
        <w:tc>
          <w:tcPr>
            <w:tcW w:w="2562" w:type="dxa"/>
          </w:tcPr>
          <w:p w:rsidR="00A421AC" w:rsidRPr="00E66693" w:rsidRDefault="00A421AC" w:rsidP="00E66693">
            <w:pPr>
              <w:rPr>
                <w:rFonts w:ascii="Arial" w:hAnsi="Arial" w:cs="Arial"/>
                <w:sz w:val="18"/>
                <w:szCs w:val="18"/>
              </w:rPr>
            </w:pPr>
          </w:p>
        </w:tc>
      </w:tr>
      <w:tr w:rsidR="00A421AC" w:rsidRPr="00055DC8" w:rsidTr="00C618C3">
        <w:tc>
          <w:tcPr>
            <w:tcW w:w="4248" w:type="dxa"/>
          </w:tcPr>
          <w:p w:rsidR="00A421AC" w:rsidRPr="00A421AC" w:rsidRDefault="00A421AC" w:rsidP="000F47E2">
            <w:pPr>
              <w:pStyle w:val="ListParagraph"/>
              <w:numPr>
                <w:ilvl w:val="0"/>
                <w:numId w:val="127"/>
              </w:numPr>
              <w:ind w:left="1800"/>
              <w:rPr>
                <w:rFonts w:ascii="Arial" w:hAnsi="Arial" w:cs="Arial"/>
                <w:sz w:val="18"/>
                <w:szCs w:val="18"/>
                <w:lang w:val="es-PR"/>
              </w:rPr>
            </w:pPr>
            <w:proofErr w:type="spellStart"/>
            <w:r w:rsidRPr="00A421AC">
              <w:rPr>
                <w:rFonts w:ascii="Arial" w:hAnsi="Arial" w:cs="Arial"/>
                <w:sz w:val="18"/>
                <w:szCs w:val="18"/>
              </w:rPr>
              <w:t>Transmisión</w:t>
            </w:r>
            <w:proofErr w:type="spellEnd"/>
            <w:r w:rsidRPr="00A421AC">
              <w:rPr>
                <w:rFonts w:ascii="Arial" w:hAnsi="Arial" w:cs="Arial"/>
                <w:sz w:val="18"/>
                <w:szCs w:val="18"/>
              </w:rPr>
              <w:t xml:space="preserve"> de Correa</w:t>
            </w:r>
          </w:p>
        </w:tc>
        <w:tc>
          <w:tcPr>
            <w:tcW w:w="2766" w:type="dxa"/>
          </w:tcPr>
          <w:p w:rsidR="00A421AC" w:rsidRPr="00E66693" w:rsidRDefault="00A421AC" w:rsidP="00E66693">
            <w:pPr>
              <w:rPr>
                <w:rFonts w:ascii="Arial" w:hAnsi="Arial" w:cs="Arial"/>
                <w:sz w:val="18"/>
                <w:szCs w:val="18"/>
              </w:rPr>
            </w:pPr>
          </w:p>
        </w:tc>
        <w:tc>
          <w:tcPr>
            <w:tcW w:w="2562" w:type="dxa"/>
          </w:tcPr>
          <w:p w:rsidR="00A421AC" w:rsidRPr="00E66693" w:rsidRDefault="00A421AC" w:rsidP="00E66693">
            <w:pPr>
              <w:rPr>
                <w:rFonts w:ascii="Arial" w:hAnsi="Arial" w:cs="Arial"/>
                <w:sz w:val="18"/>
                <w:szCs w:val="18"/>
              </w:rPr>
            </w:pPr>
          </w:p>
        </w:tc>
      </w:tr>
      <w:tr w:rsidR="00585874" w:rsidRPr="00055DC8" w:rsidTr="00493CE9">
        <w:tc>
          <w:tcPr>
            <w:tcW w:w="4248" w:type="dxa"/>
          </w:tcPr>
          <w:p w:rsidR="00585874" w:rsidRPr="00585874" w:rsidRDefault="00585874" w:rsidP="000F47E2">
            <w:pPr>
              <w:pStyle w:val="ListParagraph"/>
              <w:numPr>
                <w:ilvl w:val="0"/>
                <w:numId w:val="125"/>
              </w:numPr>
              <w:ind w:left="1440"/>
              <w:rPr>
                <w:rFonts w:ascii="Arial" w:hAnsi="Arial" w:cs="Arial"/>
                <w:sz w:val="18"/>
                <w:szCs w:val="18"/>
                <w:lang w:val="es-PR"/>
              </w:rPr>
            </w:pPr>
            <w:r w:rsidRPr="00585874">
              <w:rPr>
                <w:rFonts w:ascii="Arial" w:hAnsi="Arial" w:cs="Arial"/>
                <w:sz w:val="18"/>
                <w:szCs w:val="18"/>
                <w:lang w:val="es-PR"/>
              </w:rPr>
              <w:t xml:space="preserve">Disciplinas relacionadas con la ingeniería y la tecnología del </w:t>
            </w:r>
            <w:r w:rsidRPr="00585874">
              <w:rPr>
                <w:rFonts w:ascii="Arial" w:hAnsi="Arial" w:cs="Arial"/>
                <w:sz w:val="18"/>
                <w:szCs w:val="18"/>
                <w:lang w:val="es-PR"/>
              </w:rPr>
              <w:lastRenderedPageBreak/>
              <w:t>siglo XXI</w:t>
            </w:r>
          </w:p>
        </w:tc>
        <w:tc>
          <w:tcPr>
            <w:tcW w:w="2766" w:type="dxa"/>
          </w:tcPr>
          <w:p w:rsidR="00585874" w:rsidRPr="00E66693" w:rsidRDefault="00585874" w:rsidP="00493CE9">
            <w:pPr>
              <w:rPr>
                <w:rFonts w:ascii="Arial" w:hAnsi="Arial" w:cs="Arial"/>
                <w:sz w:val="18"/>
                <w:szCs w:val="18"/>
              </w:rPr>
            </w:pPr>
          </w:p>
        </w:tc>
        <w:tc>
          <w:tcPr>
            <w:tcW w:w="2562" w:type="dxa"/>
          </w:tcPr>
          <w:p w:rsidR="00585874" w:rsidRPr="00E66693" w:rsidRDefault="00585874" w:rsidP="00493CE9">
            <w:pPr>
              <w:rPr>
                <w:rFonts w:ascii="Arial" w:hAnsi="Arial" w:cs="Arial"/>
                <w:sz w:val="18"/>
                <w:szCs w:val="18"/>
              </w:rPr>
            </w:pPr>
          </w:p>
        </w:tc>
      </w:tr>
      <w:tr w:rsidR="00585874" w:rsidRPr="00055DC8" w:rsidTr="00493CE9">
        <w:tc>
          <w:tcPr>
            <w:tcW w:w="4248" w:type="dxa"/>
          </w:tcPr>
          <w:p w:rsidR="00585874" w:rsidRPr="006A1815" w:rsidRDefault="00585874" w:rsidP="000F47E2">
            <w:pPr>
              <w:pStyle w:val="ListParagraph"/>
              <w:numPr>
                <w:ilvl w:val="0"/>
                <w:numId w:val="128"/>
              </w:numPr>
              <w:ind w:left="1800"/>
              <w:rPr>
                <w:rFonts w:ascii="Arial" w:hAnsi="Arial" w:cs="Arial"/>
                <w:sz w:val="18"/>
                <w:szCs w:val="18"/>
              </w:rPr>
            </w:pPr>
            <w:proofErr w:type="spellStart"/>
            <w:r w:rsidRPr="006A1815">
              <w:rPr>
                <w:rFonts w:ascii="Arial" w:hAnsi="Arial" w:cs="Arial"/>
                <w:sz w:val="18"/>
                <w:szCs w:val="18"/>
              </w:rPr>
              <w:lastRenderedPageBreak/>
              <w:t>Ingeniería</w:t>
            </w:r>
            <w:proofErr w:type="spellEnd"/>
            <w:r w:rsidRPr="006A1815">
              <w:rPr>
                <w:rFonts w:ascii="Arial" w:hAnsi="Arial" w:cs="Arial"/>
                <w:sz w:val="18"/>
                <w:szCs w:val="18"/>
              </w:rPr>
              <w:t xml:space="preserve"> de </w:t>
            </w:r>
            <w:r w:rsidRPr="006A1815">
              <w:rPr>
                <w:rFonts w:ascii="Arial" w:hAnsi="Arial" w:cs="Arial"/>
                <w:sz w:val="18"/>
                <w:szCs w:val="18"/>
                <w:lang w:val="es-PR"/>
              </w:rPr>
              <w:t>Materiales</w:t>
            </w:r>
          </w:p>
        </w:tc>
        <w:tc>
          <w:tcPr>
            <w:tcW w:w="2766" w:type="dxa"/>
          </w:tcPr>
          <w:p w:rsidR="00585874" w:rsidRPr="00E66693" w:rsidRDefault="00585874" w:rsidP="00493CE9">
            <w:pPr>
              <w:rPr>
                <w:rFonts w:ascii="Arial" w:hAnsi="Arial" w:cs="Arial"/>
                <w:sz w:val="18"/>
                <w:szCs w:val="18"/>
              </w:rPr>
            </w:pPr>
          </w:p>
        </w:tc>
        <w:tc>
          <w:tcPr>
            <w:tcW w:w="2562" w:type="dxa"/>
          </w:tcPr>
          <w:p w:rsidR="00585874" w:rsidRPr="00E66693" w:rsidRDefault="00585874" w:rsidP="00493CE9">
            <w:pPr>
              <w:rPr>
                <w:rFonts w:ascii="Arial" w:hAnsi="Arial" w:cs="Arial"/>
                <w:sz w:val="18"/>
                <w:szCs w:val="18"/>
              </w:rPr>
            </w:pPr>
          </w:p>
        </w:tc>
      </w:tr>
      <w:tr w:rsidR="00585874" w:rsidRPr="00055DC8" w:rsidTr="00493CE9">
        <w:tc>
          <w:tcPr>
            <w:tcW w:w="4248" w:type="dxa"/>
          </w:tcPr>
          <w:p w:rsidR="00585874" w:rsidRPr="007054D4" w:rsidRDefault="00585874" w:rsidP="000F47E2">
            <w:pPr>
              <w:pStyle w:val="ListParagraph"/>
              <w:numPr>
                <w:ilvl w:val="0"/>
                <w:numId w:val="128"/>
              </w:numPr>
              <w:ind w:left="1800"/>
              <w:rPr>
                <w:rFonts w:ascii="Arial" w:hAnsi="Arial" w:cs="Arial"/>
                <w:sz w:val="18"/>
                <w:szCs w:val="18"/>
              </w:rPr>
            </w:pPr>
            <w:proofErr w:type="spellStart"/>
            <w:r>
              <w:rPr>
                <w:rFonts w:ascii="Arial" w:hAnsi="Arial" w:cs="Arial"/>
                <w:sz w:val="18"/>
                <w:szCs w:val="18"/>
              </w:rPr>
              <w:t>Ingeniería</w:t>
            </w:r>
            <w:proofErr w:type="spellEnd"/>
            <w:r>
              <w:rPr>
                <w:rFonts w:ascii="Arial" w:hAnsi="Arial" w:cs="Arial"/>
                <w:sz w:val="18"/>
                <w:szCs w:val="18"/>
              </w:rPr>
              <w:t xml:space="preserve"> de </w:t>
            </w:r>
            <w:r w:rsidRPr="006A1815">
              <w:rPr>
                <w:rFonts w:ascii="Arial" w:hAnsi="Arial" w:cs="Arial"/>
                <w:sz w:val="18"/>
                <w:szCs w:val="18"/>
                <w:lang w:val="es-PR"/>
              </w:rPr>
              <w:t>Eléctrica</w:t>
            </w:r>
          </w:p>
        </w:tc>
        <w:tc>
          <w:tcPr>
            <w:tcW w:w="2766" w:type="dxa"/>
          </w:tcPr>
          <w:p w:rsidR="00585874" w:rsidRPr="00E66693" w:rsidRDefault="00585874" w:rsidP="00493CE9">
            <w:pPr>
              <w:rPr>
                <w:rFonts w:ascii="Arial" w:hAnsi="Arial" w:cs="Arial"/>
                <w:sz w:val="18"/>
                <w:szCs w:val="18"/>
              </w:rPr>
            </w:pPr>
          </w:p>
        </w:tc>
        <w:tc>
          <w:tcPr>
            <w:tcW w:w="2562" w:type="dxa"/>
          </w:tcPr>
          <w:p w:rsidR="00585874" w:rsidRPr="00E66693" w:rsidRDefault="00585874" w:rsidP="00493CE9">
            <w:pPr>
              <w:rPr>
                <w:rFonts w:ascii="Arial" w:hAnsi="Arial" w:cs="Arial"/>
                <w:sz w:val="18"/>
                <w:szCs w:val="18"/>
              </w:rPr>
            </w:pPr>
          </w:p>
        </w:tc>
      </w:tr>
      <w:tr w:rsidR="00585874" w:rsidRPr="00055DC8" w:rsidTr="00493CE9">
        <w:tc>
          <w:tcPr>
            <w:tcW w:w="4248" w:type="dxa"/>
          </w:tcPr>
          <w:p w:rsidR="00585874" w:rsidRDefault="00585874" w:rsidP="000F47E2">
            <w:pPr>
              <w:pStyle w:val="ListParagraph"/>
              <w:numPr>
                <w:ilvl w:val="0"/>
                <w:numId w:val="128"/>
              </w:numPr>
              <w:ind w:left="1800"/>
              <w:rPr>
                <w:rFonts w:ascii="Arial" w:hAnsi="Arial" w:cs="Arial"/>
                <w:sz w:val="18"/>
                <w:szCs w:val="18"/>
              </w:rPr>
            </w:pPr>
            <w:proofErr w:type="spellStart"/>
            <w:r>
              <w:rPr>
                <w:rFonts w:ascii="Arial" w:hAnsi="Arial" w:cs="Arial"/>
                <w:sz w:val="18"/>
                <w:szCs w:val="18"/>
              </w:rPr>
              <w:t>Ingeniería</w:t>
            </w:r>
            <w:proofErr w:type="spellEnd"/>
            <w:r>
              <w:rPr>
                <w:rFonts w:ascii="Arial" w:hAnsi="Arial" w:cs="Arial"/>
                <w:sz w:val="18"/>
                <w:szCs w:val="18"/>
              </w:rPr>
              <w:t xml:space="preserve">  Civil</w:t>
            </w:r>
          </w:p>
        </w:tc>
        <w:tc>
          <w:tcPr>
            <w:tcW w:w="2766" w:type="dxa"/>
          </w:tcPr>
          <w:p w:rsidR="00585874" w:rsidRPr="00E66693" w:rsidRDefault="00585874" w:rsidP="00493CE9">
            <w:pPr>
              <w:rPr>
                <w:rFonts w:ascii="Arial" w:hAnsi="Arial" w:cs="Arial"/>
                <w:sz w:val="18"/>
                <w:szCs w:val="18"/>
              </w:rPr>
            </w:pPr>
          </w:p>
        </w:tc>
        <w:tc>
          <w:tcPr>
            <w:tcW w:w="2562" w:type="dxa"/>
          </w:tcPr>
          <w:p w:rsidR="00585874" w:rsidRPr="00E66693" w:rsidRDefault="00585874" w:rsidP="00493CE9">
            <w:pPr>
              <w:rPr>
                <w:rFonts w:ascii="Arial" w:hAnsi="Arial" w:cs="Arial"/>
                <w:sz w:val="18"/>
                <w:szCs w:val="18"/>
              </w:rPr>
            </w:pPr>
          </w:p>
        </w:tc>
      </w:tr>
      <w:tr w:rsidR="00585874" w:rsidRPr="00055DC8" w:rsidTr="00493CE9">
        <w:tc>
          <w:tcPr>
            <w:tcW w:w="4248" w:type="dxa"/>
          </w:tcPr>
          <w:p w:rsidR="00585874" w:rsidRDefault="00585874" w:rsidP="000F47E2">
            <w:pPr>
              <w:pStyle w:val="ListParagraph"/>
              <w:numPr>
                <w:ilvl w:val="0"/>
                <w:numId w:val="128"/>
              </w:numPr>
              <w:ind w:left="1800"/>
              <w:rPr>
                <w:rFonts w:ascii="Arial" w:hAnsi="Arial" w:cs="Arial"/>
                <w:sz w:val="18"/>
                <w:szCs w:val="18"/>
              </w:rPr>
            </w:pPr>
            <w:proofErr w:type="spellStart"/>
            <w:r>
              <w:rPr>
                <w:rFonts w:ascii="Arial" w:hAnsi="Arial" w:cs="Arial"/>
                <w:sz w:val="18"/>
                <w:szCs w:val="18"/>
              </w:rPr>
              <w:t>Ingeniería</w:t>
            </w:r>
            <w:proofErr w:type="spellEnd"/>
            <w:r>
              <w:rPr>
                <w:rFonts w:ascii="Arial" w:hAnsi="Arial" w:cs="Arial"/>
                <w:sz w:val="18"/>
                <w:szCs w:val="18"/>
              </w:rPr>
              <w:t xml:space="preserve"> </w:t>
            </w:r>
            <w:proofErr w:type="spellStart"/>
            <w:r>
              <w:rPr>
                <w:rFonts w:ascii="Arial" w:hAnsi="Arial" w:cs="Arial"/>
                <w:sz w:val="18"/>
                <w:szCs w:val="18"/>
              </w:rPr>
              <w:t>Mecánica</w:t>
            </w:r>
            <w:proofErr w:type="spellEnd"/>
          </w:p>
        </w:tc>
        <w:tc>
          <w:tcPr>
            <w:tcW w:w="2766" w:type="dxa"/>
          </w:tcPr>
          <w:p w:rsidR="00585874" w:rsidRPr="00E66693" w:rsidRDefault="00585874" w:rsidP="00493CE9">
            <w:pPr>
              <w:rPr>
                <w:rFonts w:ascii="Arial" w:hAnsi="Arial" w:cs="Arial"/>
                <w:sz w:val="18"/>
                <w:szCs w:val="18"/>
              </w:rPr>
            </w:pPr>
          </w:p>
        </w:tc>
        <w:tc>
          <w:tcPr>
            <w:tcW w:w="2562" w:type="dxa"/>
          </w:tcPr>
          <w:p w:rsidR="00585874" w:rsidRPr="00E66693" w:rsidRDefault="00585874" w:rsidP="00493CE9">
            <w:pPr>
              <w:rPr>
                <w:rFonts w:ascii="Arial" w:hAnsi="Arial" w:cs="Arial"/>
                <w:sz w:val="18"/>
                <w:szCs w:val="18"/>
              </w:rPr>
            </w:pPr>
          </w:p>
        </w:tc>
      </w:tr>
      <w:tr w:rsidR="00585874" w:rsidRPr="00055DC8" w:rsidTr="00493CE9">
        <w:tc>
          <w:tcPr>
            <w:tcW w:w="4248" w:type="dxa"/>
          </w:tcPr>
          <w:p w:rsidR="00585874" w:rsidRDefault="00585874" w:rsidP="000F47E2">
            <w:pPr>
              <w:pStyle w:val="ListParagraph"/>
              <w:numPr>
                <w:ilvl w:val="0"/>
                <w:numId w:val="128"/>
              </w:numPr>
              <w:ind w:left="1800"/>
              <w:rPr>
                <w:rFonts w:ascii="Arial" w:hAnsi="Arial" w:cs="Arial"/>
                <w:sz w:val="18"/>
                <w:szCs w:val="18"/>
              </w:rPr>
            </w:pPr>
            <w:proofErr w:type="spellStart"/>
            <w:r>
              <w:rPr>
                <w:rFonts w:ascii="Arial" w:hAnsi="Arial" w:cs="Arial"/>
                <w:sz w:val="18"/>
                <w:szCs w:val="18"/>
              </w:rPr>
              <w:t>Bioingeniería</w:t>
            </w:r>
            <w:proofErr w:type="spellEnd"/>
          </w:p>
        </w:tc>
        <w:tc>
          <w:tcPr>
            <w:tcW w:w="2766" w:type="dxa"/>
          </w:tcPr>
          <w:p w:rsidR="00585874" w:rsidRPr="00E66693" w:rsidRDefault="00585874" w:rsidP="00493CE9">
            <w:pPr>
              <w:rPr>
                <w:rFonts w:ascii="Arial" w:hAnsi="Arial" w:cs="Arial"/>
                <w:sz w:val="18"/>
                <w:szCs w:val="18"/>
              </w:rPr>
            </w:pPr>
          </w:p>
        </w:tc>
        <w:tc>
          <w:tcPr>
            <w:tcW w:w="2562" w:type="dxa"/>
          </w:tcPr>
          <w:p w:rsidR="00585874" w:rsidRPr="00E66693" w:rsidRDefault="00585874" w:rsidP="00493CE9">
            <w:pPr>
              <w:rPr>
                <w:rFonts w:ascii="Arial" w:hAnsi="Arial" w:cs="Arial"/>
                <w:sz w:val="18"/>
                <w:szCs w:val="18"/>
              </w:rPr>
            </w:pPr>
          </w:p>
        </w:tc>
      </w:tr>
      <w:tr w:rsidR="00585874" w:rsidRPr="00055DC8" w:rsidTr="00493CE9">
        <w:tc>
          <w:tcPr>
            <w:tcW w:w="4248" w:type="dxa"/>
          </w:tcPr>
          <w:p w:rsidR="00585874" w:rsidRDefault="00585874" w:rsidP="000F47E2">
            <w:pPr>
              <w:pStyle w:val="ListParagraph"/>
              <w:numPr>
                <w:ilvl w:val="0"/>
                <w:numId w:val="128"/>
              </w:numPr>
              <w:ind w:left="1800"/>
              <w:rPr>
                <w:rFonts w:ascii="Arial" w:hAnsi="Arial" w:cs="Arial"/>
                <w:sz w:val="18"/>
                <w:szCs w:val="18"/>
              </w:rPr>
            </w:pPr>
            <w:proofErr w:type="spellStart"/>
            <w:r>
              <w:rPr>
                <w:rFonts w:ascii="Arial" w:hAnsi="Arial" w:cs="Arial"/>
                <w:sz w:val="18"/>
                <w:szCs w:val="18"/>
              </w:rPr>
              <w:t>Ingeniería</w:t>
            </w:r>
            <w:proofErr w:type="spellEnd"/>
            <w:r>
              <w:rPr>
                <w:rFonts w:ascii="Arial" w:hAnsi="Arial" w:cs="Arial"/>
                <w:sz w:val="18"/>
                <w:szCs w:val="18"/>
              </w:rPr>
              <w:t xml:space="preserve"> de </w:t>
            </w:r>
            <w:proofErr w:type="spellStart"/>
            <w:r>
              <w:rPr>
                <w:rFonts w:ascii="Arial" w:hAnsi="Arial" w:cs="Arial"/>
                <w:sz w:val="18"/>
                <w:szCs w:val="18"/>
              </w:rPr>
              <w:t>Computos</w:t>
            </w:r>
            <w:proofErr w:type="spellEnd"/>
          </w:p>
        </w:tc>
        <w:tc>
          <w:tcPr>
            <w:tcW w:w="2766" w:type="dxa"/>
          </w:tcPr>
          <w:p w:rsidR="00585874" w:rsidRPr="00E66693" w:rsidRDefault="00585874" w:rsidP="00493CE9">
            <w:pPr>
              <w:rPr>
                <w:rFonts w:ascii="Arial" w:hAnsi="Arial" w:cs="Arial"/>
                <w:sz w:val="18"/>
                <w:szCs w:val="18"/>
              </w:rPr>
            </w:pPr>
          </w:p>
        </w:tc>
        <w:tc>
          <w:tcPr>
            <w:tcW w:w="2562" w:type="dxa"/>
          </w:tcPr>
          <w:p w:rsidR="00585874" w:rsidRPr="00E66693" w:rsidRDefault="00585874" w:rsidP="00493CE9">
            <w:pPr>
              <w:rPr>
                <w:rFonts w:ascii="Arial" w:hAnsi="Arial" w:cs="Arial"/>
                <w:sz w:val="18"/>
                <w:szCs w:val="18"/>
              </w:rPr>
            </w:pPr>
          </w:p>
        </w:tc>
      </w:tr>
      <w:tr w:rsidR="00585874" w:rsidRPr="00055DC8" w:rsidTr="00493CE9">
        <w:tc>
          <w:tcPr>
            <w:tcW w:w="4248" w:type="dxa"/>
          </w:tcPr>
          <w:p w:rsidR="00585874" w:rsidRDefault="00585874" w:rsidP="000F47E2">
            <w:pPr>
              <w:pStyle w:val="ListParagraph"/>
              <w:numPr>
                <w:ilvl w:val="0"/>
                <w:numId w:val="128"/>
              </w:numPr>
              <w:ind w:left="1800"/>
              <w:rPr>
                <w:rFonts w:ascii="Arial" w:hAnsi="Arial" w:cs="Arial"/>
                <w:sz w:val="18"/>
                <w:szCs w:val="18"/>
              </w:rPr>
            </w:pPr>
            <w:proofErr w:type="spellStart"/>
            <w:r>
              <w:rPr>
                <w:rFonts w:ascii="Arial" w:hAnsi="Arial" w:cs="Arial"/>
                <w:sz w:val="18"/>
                <w:szCs w:val="18"/>
              </w:rPr>
              <w:t>Ingeniería</w:t>
            </w:r>
            <w:proofErr w:type="spellEnd"/>
            <w:r>
              <w:rPr>
                <w:rFonts w:ascii="Arial" w:hAnsi="Arial" w:cs="Arial"/>
                <w:sz w:val="18"/>
                <w:szCs w:val="18"/>
              </w:rPr>
              <w:t xml:space="preserve"> </w:t>
            </w:r>
            <w:proofErr w:type="spellStart"/>
            <w:r>
              <w:rPr>
                <w:rFonts w:ascii="Arial" w:hAnsi="Arial" w:cs="Arial"/>
                <w:sz w:val="18"/>
                <w:szCs w:val="18"/>
              </w:rPr>
              <w:t>Aeroespacial</w:t>
            </w:r>
            <w:proofErr w:type="spellEnd"/>
          </w:p>
        </w:tc>
        <w:tc>
          <w:tcPr>
            <w:tcW w:w="2766" w:type="dxa"/>
          </w:tcPr>
          <w:p w:rsidR="00585874" w:rsidRPr="00E66693" w:rsidRDefault="00585874" w:rsidP="00493CE9">
            <w:pPr>
              <w:rPr>
                <w:rFonts w:ascii="Arial" w:hAnsi="Arial" w:cs="Arial"/>
                <w:sz w:val="18"/>
                <w:szCs w:val="18"/>
              </w:rPr>
            </w:pPr>
          </w:p>
        </w:tc>
        <w:tc>
          <w:tcPr>
            <w:tcW w:w="2562" w:type="dxa"/>
          </w:tcPr>
          <w:p w:rsidR="00585874" w:rsidRPr="00E66693" w:rsidRDefault="00585874" w:rsidP="00493CE9">
            <w:pPr>
              <w:rPr>
                <w:rFonts w:ascii="Arial" w:hAnsi="Arial" w:cs="Arial"/>
                <w:sz w:val="18"/>
                <w:szCs w:val="18"/>
              </w:rPr>
            </w:pPr>
          </w:p>
        </w:tc>
      </w:tr>
      <w:tr w:rsidR="00585874" w:rsidRPr="00055DC8" w:rsidTr="00493CE9">
        <w:tc>
          <w:tcPr>
            <w:tcW w:w="4248" w:type="dxa"/>
          </w:tcPr>
          <w:p w:rsidR="00585874" w:rsidRDefault="00585874" w:rsidP="000F47E2">
            <w:pPr>
              <w:pStyle w:val="ListParagraph"/>
              <w:numPr>
                <w:ilvl w:val="0"/>
                <w:numId w:val="128"/>
              </w:numPr>
              <w:ind w:left="1800"/>
              <w:rPr>
                <w:rFonts w:ascii="Arial" w:hAnsi="Arial" w:cs="Arial"/>
                <w:sz w:val="18"/>
                <w:szCs w:val="18"/>
              </w:rPr>
            </w:pPr>
            <w:proofErr w:type="spellStart"/>
            <w:r>
              <w:rPr>
                <w:rFonts w:ascii="Arial" w:hAnsi="Arial" w:cs="Arial"/>
                <w:sz w:val="18"/>
                <w:szCs w:val="18"/>
              </w:rPr>
              <w:t>Ingeniería</w:t>
            </w:r>
            <w:proofErr w:type="spellEnd"/>
            <w:r>
              <w:rPr>
                <w:rFonts w:ascii="Arial" w:hAnsi="Arial" w:cs="Arial"/>
                <w:sz w:val="18"/>
                <w:szCs w:val="18"/>
              </w:rPr>
              <w:t xml:space="preserve"> de la </w:t>
            </w:r>
            <w:proofErr w:type="spellStart"/>
            <w:r>
              <w:rPr>
                <w:rFonts w:ascii="Arial" w:hAnsi="Arial" w:cs="Arial"/>
                <w:sz w:val="18"/>
                <w:szCs w:val="18"/>
              </w:rPr>
              <w:t>Manufactura</w:t>
            </w:r>
            <w:proofErr w:type="spellEnd"/>
          </w:p>
        </w:tc>
        <w:tc>
          <w:tcPr>
            <w:tcW w:w="2766" w:type="dxa"/>
          </w:tcPr>
          <w:p w:rsidR="00585874" w:rsidRPr="00E66693" w:rsidRDefault="00585874" w:rsidP="00493CE9">
            <w:pPr>
              <w:rPr>
                <w:rFonts w:ascii="Arial" w:hAnsi="Arial" w:cs="Arial"/>
                <w:sz w:val="18"/>
                <w:szCs w:val="18"/>
              </w:rPr>
            </w:pPr>
          </w:p>
        </w:tc>
        <w:tc>
          <w:tcPr>
            <w:tcW w:w="2562" w:type="dxa"/>
          </w:tcPr>
          <w:p w:rsidR="00585874" w:rsidRPr="00E66693" w:rsidRDefault="00585874" w:rsidP="00493CE9">
            <w:pPr>
              <w:rPr>
                <w:rFonts w:ascii="Arial" w:hAnsi="Arial" w:cs="Arial"/>
                <w:sz w:val="18"/>
                <w:szCs w:val="18"/>
              </w:rPr>
            </w:pPr>
          </w:p>
        </w:tc>
      </w:tr>
      <w:tr w:rsidR="00585874" w:rsidRPr="00055DC8" w:rsidTr="00493CE9">
        <w:tc>
          <w:tcPr>
            <w:tcW w:w="4248" w:type="dxa"/>
          </w:tcPr>
          <w:p w:rsidR="00585874" w:rsidRDefault="00585874" w:rsidP="000F47E2">
            <w:pPr>
              <w:pStyle w:val="ListParagraph"/>
              <w:numPr>
                <w:ilvl w:val="0"/>
                <w:numId w:val="128"/>
              </w:numPr>
              <w:ind w:left="1800"/>
              <w:rPr>
                <w:rFonts w:ascii="Arial" w:hAnsi="Arial" w:cs="Arial"/>
                <w:sz w:val="18"/>
                <w:szCs w:val="18"/>
              </w:rPr>
            </w:pPr>
            <w:proofErr w:type="spellStart"/>
            <w:r>
              <w:rPr>
                <w:rFonts w:ascii="Arial" w:hAnsi="Arial" w:cs="Arial"/>
                <w:sz w:val="18"/>
                <w:szCs w:val="18"/>
              </w:rPr>
              <w:t>Ingeniería</w:t>
            </w:r>
            <w:proofErr w:type="spellEnd"/>
            <w:r>
              <w:rPr>
                <w:rFonts w:ascii="Arial" w:hAnsi="Arial" w:cs="Arial"/>
                <w:sz w:val="18"/>
                <w:szCs w:val="18"/>
              </w:rPr>
              <w:t xml:space="preserve"> </w:t>
            </w:r>
            <w:proofErr w:type="spellStart"/>
            <w:r>
              <w:rPr>
                <w:rFonts w:ascii="Arial" w:hAnsi="Arial" w:cs="Arial"/>
                <w:sz w:val="18"/>
                <w:szCs w:val="18"/>
              </w:rPr>
              <w:t>Química</w:t>
            </w:r>
            <w:proofErr w:type="spellEnd"/>
          </w:p>
        </w:tc>
        <w:tc>
          <w:tcPr>
            <w:tcW w:w="2766" w:type="dxa"/>
          </w:tcPr>
          <w:p w:rsidR="00585874" w:rsidRPr="00E66693" w:rsidRDefault="00585874" w:rsidP="00493CE9">
            <w:pPr>
              <w:rPr>
                <w:rFonts w:ascii="Arial" w:hAnsi="Arial" w:cs="Arial"/>
                <w:sz w:val="18"/>
                <w:szCs w:val="18"/>
              </w:rPr>
            </w:pPr>
          </w:p>
        </w:tc>
        <w:tc>
          <w:tcPr>
            <w:tcW w:w="2562" w:type="dxa"/>
          </w:tcPr>
          <w:p w:rsidR="00585874" w:rsidRPr="00E66693" w:rsidRDefault="00585874" w:rsidP="00493CE9">
            <w:pPr>
              <w:rPr>
                <w:rFonts w:ascii="Arial" w:hAnsi="Arial" w:cs="Arial"/>
                <w:sz w:val="18"/>
                <w:szCs w:val="18"/>
              </w:rPr>
            </w:pPr>
          </w:p>
        </w:tc>
      </w:tr>
      <w:tr w:rsidR="005B17AC" w:rsidRPr="00055DC8" w:rsidTr="00C618C3">
        <w:tc>
          <w:tcPr>
            <w:tcW w:w="9576" w:type="dxa"/>
            <w:gridSpan w:val="3"/>
          </w:tcPr>
          <w:p w:rsidR="005B17AC" w:rsidRPr="00CC4851" w:rsidRDefault="005B17AC" w:rsidP="00C618C3">
            <w:pPr>
              <w:rPr>
                <w:rFonts w:ascii="Arial" w:hAnsi="Arial" w:cs="Arial"/>
                <w:sz w:val="20"/>
                <w:szCs w:val="20"/>
              </w:rPr>
            </w:pPr>
          </w:p>
          <w:p w:rsidR="005B17AC" w:rsidRDefault="005B17AC" w:rsidP="00C618C3">
            <w:pPr>
              <w:jc w:val="center"/>
              <w:rPr>
                <w:sz w:val="24"/>
                <w:szCs w:val="24"/>
              </w:rPr>
            </w:pPr>
            <w:r>
              <w:rPr>
                <w:sz w:val="24"/>
                <w:szCs w:val="24"/>
              </w:rPr>
              <w:t>Referencias de la Unidad</w:t>
            </w:r>
          </w:p>
          <w:p w:rsidR="005B17AC" w:rsidRPr="00D15B56" w:rsidRDefault="005B17AC" w:rsidP="00C618C3">
            <w:pPr>
              <w:rPr>
                <w:rFonts w:ascii="Arial" w:hAnsi="Arial" w:cs="Arial"/>
                <w:sz w:val="20"/>
                <w:szCs w:val="20"/>
                <w:lang w:val="en-US"/>
              </w:rPr>
            </w:pPr>
          </w:p>
        </w:tc>
      </w:tr>
      <w:tr w:rsidR="005B17AC" w:rsidRPr="00BF6488" w:rsidTr="00C618C3">
        <w:tc>
          <w:tcPr>
            <w:tcW w:w="9576" w:type="dxa"/>
            <w:gridSpan w:val="3"/>
          </w:tcPr>
          <w:p w:rsidR="005B17AC" w:rsidRPr="005B79CC" w:rsidRDefault="005B17AC" w:rsidP="00C618C3">
            <w:pPr>
              <w:rPr>
                <w:rFonts w:ascii="Arial" w:hAnsi="Arial" w:cs="Arial"/>
                <w:sz w:val="18"/>
                <w:szCs w:val="18"/>
              </w:rPr>
            </w:pPr>
          </w:p>
          <w:p w:rsidR="005B17AC" w:rsidRPr="005B79CC" w:rsidRDefault="005B17AC" w:rsidP="00C618C3">
            <w:pPr>
              <w:rPr>
                <w:rFonts w:ascii="Arial" w:hAnsi="Arial" w:cs="Arial"/>
                <w:sz w:val="18"/>
                <w:szCs w:val="18"/>
              </w:rPr>
            </w:pPr>
            <w:r w:rsidRPr="005B79CC">
              <w:rPr>
                <w:rFonts w:ascii="Arial" w:hAnsi="Arial" w:cs="Arial"/>
                <w:sz w:val="18"/>
                <w:szCs w:val="18"/>
              </w:rPr>
              <w:t>Recursos Virtuales:</w:t>
            </w:r>
          </w:p>
          <w:p w:rsidR="00C008B6" w:rsidRDefault="00C008B6" w:rsidP="00C618C3">
            <w:pPr>
              <w:rPr>
                <w:rFonts w:ascii="Myriad Pro" w:hAnsi="Myriad Pro"/>
                <w:color w:val="5E5E5E"/>
                <w:sz w:val="20"/>
                <w:szCs w:val="20"/>
                <w:lang w:val="en-US"/>
              </w:rPr>
            </w:pPr>
          </w:p>
          <w:p w:rsidR="00C008B6" w:rsidRPr="00C008B6" w:rsidRDefault="00C008B6" w:rsidP="00C618C3">
            <w:pPr>
              <w:rPr>
                <w:rFonts w:ascii="Arial" w:hAnsi="Arial" w:cs="Arial"/>
                <w:sz w:val="18"/>
                <w:szCs w:val="18"/>
              </w:rPr>
            </w:pPr>
            <w:proofErr w:type="spellStart"/>
            <w:r w:rsidRPr="00C008B6">
              <w:rPr>
                <w:rFonts w:ascii="Arial" w:hAnsi="Arial" w:cs="Arial"/>
                <w:sz w:val="18"/>
                <w:szCs w:val="18"/>
              </w:rPr>
              <w:t>Career</w:t>
            </w:r>
            <w:proofErr w:type="spellEnd"/>
            <w:r w:rsidRPr="00C008B6">
              <w:rPr>
                <w:rFonts w:ascii="Arial" w:hAnsi="Arial" w:cs="Arial"/>
                <w:sz w:val="18"/>
                <w:szCs w:val="18"/>
              </w:rPr>
              <w:t xml:space="preserve"> </w:t>
            </w:r>
            <w:proofErr w:type="spellStart"/>
            <w:r w:rsidRPr="00C008B6">
              <w:rPr>
                <w:rFonts w:ascii="Arial" w:hAnsi="Arial" w:cs="Arial"/>
                <w:sz w:val="18"/>
                <w:szCs w:val="18"/>
              </w:rPr>
              <w:t>Clusters</w:t>
            </w:r>
            <w:proofErr w:type="spellEnd"/>
            <w:r w:rsidRPr="00C008B6">
              <w:rPr>
                <w:rFonts w:ascii="Arial" w:hAnsi="Arial" w:cs="Arial"/>
                <w:sz w:val="18"/>
                <w:szCs w:val="18"/>
              </w:rPr>
              <w:t xml:space="preserve"> </w:t>
            </w:r>
          </w:p>
          <w:p w:rsidR="00C008B6" w:rsidRPr="00C008B6" w:rsidRDefault="00C008B6" w:rsidP="00C618C3">
            <w:pPr>
              <w:rPr>
                <w:rFonts w:ascii="Arial" w:hAnsi="Arial" w:cs="Arial"/>
                <w:sz w:val="18"/>
                <w:szCs w:val="18"/>
              </w:rPr>
            </w:pPr>
          </w:p>
          <w:p w:rsidR="00EE68D3" w:rsidRPr="00C008B6" w:rsidRDefault="00C008B6" w:rsidP="00C008B6">
            <w:pPr>
              <w:ind w:left="1260"/>
              <w:rPr>
                <w:rFonts w:ascii="Arial" w:hAnsi="Arial" w:cs="Arial"/>
                <w:sz w:val="18"/>
                <w:szCs w:val="18"/>
                <w:lang w:val="en-US"/>
              </w:rPr>
            </w:pPr>
            <w:r w:rsidRPr="00C008B6">
              <w:rPr>
                <w:rFonts w:ascii="Arial" w:hAnsi="Arial" w:cs="Arial"/>
                <w:sz w:val="18"/>
                <w:szCs w:val="18"/>
                <w:lang w:val="en-US"/>
              </w:rPr>
              <w:t>National Association of State Directors of Career Technical Education Consortium (</w:t>
            </w:r>
            <w:proofErr w:type="spellStart"/>
            <w:r w:rsidRPr="00C008B6">
              <w:rPr>
                <w:rFonts w:ascii="Arial" w:hAnsi="Arial" w:cs="Arial"/>
                <w:sz w:val="18"/>
                <w:szCs w:val="18"/>
                <w:lang w:val="en-US"/>
              </w:rPr>
              <w:t>NASDCTEc</w:t>
            </w:r>
            <w:proofErr w:type="spellEnd"/>
            <w:r w:rsidRPr="00C008B6">
              <w:rPr>
                <w:rFonts w:ascii="Arial" w:hAnsi="Arial" w:cs="Arial"/>
                <w:sz w:val="18"/>
                <w:szCs w:val="18"/>
                <w:lang w:val="en-US"/>
              </w:rPr>
              <w:t>)</w:t>
            </w:r>
          </w:p>
          <w:p w:rsidR="00C008B6" w:rsidRPr="00C008B6" w:rsidRDefault="00C008B6" w:rsidP="00C618C3">
            <w:pPr>
              <w:rPr>
                <w:rFonts w:ascii="Arial" w:hAnsi="Arial" w:cs="Arial"/>
                <w:sz w:val="18"/>
                <w:szCs w:val="18"/>
                <w:lang w:val="en-US"/>
              </w:rPr>
            </w:pPr>
          </w:p>
          <w:p w:rsidR="00EE68D3" w:rsidRPr="00C63859" w:rsidRDefault="00C008B6" w:rsidP="00C008B6">
            <w:pPr>
              <w:ind w:left="1530"/>
              <w:rPr>
                <w:rFonts w:ascii="Arial" w:hAnsi="Arial" w:cs="Arial"/>
                <w:sz w:val="18"/>
                <w:szCs w:val="18"/>
                <w:lang w:val="en-US"/>
              </w:rPr>
            </w:pPr>
            <w:r w:rsidRPr="00C63859">
              <w:rPr>
                <w:rFonts w:ascii="Arial" w:hAnsi="Arial" w:cs="Arial"/>
                <w:sz w:val="18"/>
                <w:szCs w:val="18"/>
                <w:lang w:val="en-US"/>
              </w:rPr>
              <w:t>http://www.careertech.org/career-clusters</w:t>
            </w:r>
          </w:p>
          <w:p w:rsidR="00FC6D72" w:rsidRDefault="00FC6D72" w:rsidP="00C618C3">
            <w:pPr>
              <w:rPr>
                <w:rFonts w:ascii="Arial" w:hAnsi="Arial" w:cs="Arial"/>
                <w:sz w:val="18"/>
                <w:szCs w:val="18"/>
                <w:lang w:val="en-US"/>
              </w:rPr>
            </w:pPr>
          </w:p>
          <w:p w:rsidR="00FC6D72" w:rsidRPr="00FC6D72" w:rsidRDefault="00FC6D72" w:rsidP="00FC6D72">
            <w:pPr>
              <w:rPr>
                <w:rFonts w:ascii="Arial" w:hAnsi="Arial" w:cs="Arial"/>
                <w:sz w:val="18"/>
                <w:szCs w:val="18"/>
              </w:rPr>
            </w:pPr>
            <w:r w:rsidRPr="00FC6D72">
              <w:rPr>
                <w:rFonts w:ascii="Arial" w:hAnsi="Arial" w:cs="Arial"/>
                <w:sz w:val="18"/>
                <w:szCs w:val="18"/>
              </w:rPr>
              <w:t>C</w:t>
            </w:r>
            <w:r w:rsidR="0046474A">
              <w:rPr>
                <w:rFonts w:ascii="Arial" w:hAnsi="Arial" w:cs="Arial"/>
                <w:sz w:val="18"/>
                <w:szCs w:val="18"/>
              </w:rPr>
              <w:t>iencia</w:t>
            </w:r>
            <w:r w:rsidRPr="00FC6D72">
              <w:rPr>
                <w:rFonts w:ascii="Arial" w:hAnsi="Arial" w:cs="Arial"/>
                <w:sz w:val="18"/>
                <w:szCs w:val="18"/>
              </w:rPr>
              <w:t>, T</w:t>
            </w:r>
            <w:r w:rsidR="0046474A">
              <w:rPr>
                <w:rFonts w:ascii="Arial" w:hAnsi="Arial" w:cs="Arial"/>
                <w:sz w:val="18"/>
                <w:szCs w:val="18"/>
              </w:rPr>
              <w:t xml:space="preserve">ecnología e </w:t>
            </w:r>
            <w:r w:rsidRPr="00FC6D72">
              <w:rPr>
                <w:rFonts w:ascii="Arial" w:hAnsi="Arial" w:cs="Arial"/>
                <w:sz w:val="18"/>
                <w:szCs w:val="18"/>
              </w:rPr>
              <w:t>I</w:t>
            </w:r>
            <w:r w:rsidR="0046474A">
              <w:rPr>
                <w:rFonts w:ascii="Arial" w:hAnsi="Arial" w:cs="Arial"/>
                <w:sz w:val="18"/>
                <w:szCs w:val="18"/>
              </w:rPr>
              <w:t>ngeniería</w:t>
            </w:r>
          </w:p>
          <w:p w:rsidR="00FC6D72" w:rsidRPr="00C63859" w:rsidRDefault="00FC6D72" w:rsidP="00FC6D72">
            <w:pPr>
              <w:ind w:left="1260"/>
              <w:rPr>
                <w:rFonts w:ascii="Arial" w:hAnsi="Arial" w:cs="Arial"/>
                <w:sz w:val="18"/>
                <w:szCs w:val="18"/>
              </w:rPr>
            </w:pPr>
          </w:p>
          <w:p w:rsidR="00FC6D72" w:rsidRDefault="00FC6D72" w:rsidP="00FC6D72">
            <w:pPr>
              <w:ind w:left="1260"/>
              <w:rPr>
                <w:rFonts w:ascii="Arial" w:hAnsi="Arial" w:cs="Arial"/>
                <w:sz w:val="18"/>
                <w:szCs w:val="18"/>
                <w:lang w:val="en-US"/>
              </w:rPr>
            </w:pPr>
            <w:r w:rsidRPr="00FC6D72">
              <w:rPr>
                <w:rFonts w:ascii="Arial" w:hAnsi="Arial" w:cs="Arial"/>
                <w:sz w:val="18"/>
                <w:szCs w:val="18"/>
              </w:rPr>
              <w:t xml:space="preserve">Revista de la Educación Superior Vol. </w:t>
            </w:r>
            <w:r w:rsidRPr="00C63859">
              <w:rPr>
                <w:rFonts w:ascii="Arial" w:hAnsi="Arial" w:cs="Arial"/>
                <w:sz w:val="18"/>
                <w:szCs w:val="18"/>
              </w:rPr>
              <w:t xml:space="preserve">XXXII (4), No. 128, Octubre-Diciembre de 2003, pp. 81-93. </w:t>
            </w:r>
            <w:r w:rsidRPr="00FC6D72">
              <w:rPr>
                <w:rFonts w:ascii="Arial" w:hAnsi="Arial" w:cs="Arial"/>
                <w:sz w:val="18"/>
                <w:szCs w:val="18"/>
                <w:lang w:val="en-US"/>
              </w:rPr>
              <w:t>ISSN: 0185-2760.</w:t>
            </w:r>
          </w:p>
          <w:p w:rsidR="00FC6D72" w:rsidRPr="00FC6D72" w:rsidRDefault="00FC6D72" w:rsidP="00FC6D72">
            <w:pPr>
              <w:ind w:left="1260"/>
              <w:rPr>
                <w:rFonts w:ascii="Arial" w:hAnsi="Arial" w:cs="Arial"/>
                <w:sz w:val="18"/>
                <w:szCs w:val="18"/>
                <w:lang w:val="en-US"/>
              </w:rPr>
            </w:pPr>
          </w:p>
          <w:p w:rsidR="00FC6D72" w:rsidRPr="00FC6D72" w:rsidRDefault="00FC6D72" w:rsidP="00FC6D72">
            <w:pPr>
              <w:ind w:left="1530"/>
              <w:rPr>
                <w:rFonts w:ascii="Arial" w:hAnsi="Arial" w:cs="Arial"/>
                <w:sz w:val="18"/>
                <w:szCs w:val="18"/>
                <w:lang w:val="en-US"/>
              </w:rPr>
            </w:pPr>
            <w:r w:rsidRPr="00FC6D72">
              <w:rPr>
                <w:rFonts w:ascii="Arial" w:hAnsi="Arial" w:cs="Arial"/>
                <w:sz w:val="18"/>
                <w:szCs w:val="18"/>
                <w:lang w:val="en-US"/>
              </w:rPr>
              <w:t>https://www.google.com.pr/search?biw=1366&amp;bih=643&amp;q=ingenieria+y+tecnologia+definicion&amp;revid=1467807596&amp;sa=X&amp;psj=1&amp;ved=0CIYBENUCKAI&amp;bav=on.2,or.r_cp.r_qf.&amp;bvm=pv.xjs.s.en.1omNKBfcxKQ.O&amp;ech=1&amp;psi=FaXbU_vUIobksATq5oLoDQ.1406903921174.3&amp;ei=IKXbU4iwHPe-sQSS0IBg&amp;emsg=NCSR&amp;noj=1#</w:t>
            </w:r>
          </w:p>
          <w:p w:rsidR="005B17AC" w:rsidRPr="00FC6D72" w:rsidRDefault="005B17AC" w:rsidP="00C618C3">
            <w:pPr>
              <w:rPr>
                <w:rFonts w:ascii="Arial" w:hAnsi="Arial" w:cs="Arial"/>
                <w:sz w:val="18"/>
                <w:szCs w:val="18"/>
                <w:lang w:val="en-US"/>
              </w:rPr>
            </w:pPr>
          </w:p>
        </w:tc>
      </w:tr>
    </w:tbl>
    <w:p w:rsidR="00C46456" w:rsidRPr="00FC6D72" w:rsidRDefault="00C46456">
      <w:pPr>
        <w:rPr>
          <w:lang w:val="en-US"/>
        </w:rPr>
      </w:pPr>
    </w:p>
    <w:tbl>
      <w:tblPr>
        <w:tblStyle w:val="TableGrid"/>
        <w:tblW w:w="0" w:type="auto"/>
        <w:tblLayout w:type="fixed"/>
        <w:tblLook w:val="04A0"/>
      </w:tblPr>
      <w:tblGrid>
        <w:gridCol w:w="4248"/>
        <w:gridCol w:w="2766"/>
        <w:gridCol w:w="2562"/>
      </w:tblGrid>
      <w:tr w:rsidR="0012454A" w:rsidRPr="00055DC8" w:rsidTr="0012454A">
        <w:tc>
          <w:tcPr>
            <w:tcW w:w="9576" w:type="dxa"/>
            <w:gridSpan w:val="3"/>
          </w:tcPr>
          <w:p w:rsidR="0012454A" w:rsidRPr="00FC6D72" w:rsidRDefault="0012454A" w:rsidP="0012454A">
            <w:pPr>
              <w:jc w:val="center"/>
              <w:rPr>
                <w:rFonts w:ascii="Arial" w:hAnsi="Arial" w:cs="Arial"/>
                <w:b/>
                <w:sz w:val="18"/>
                <w:szCs w:val="18"/>
                <w:lang w:val="en-US"/>
              </w:rPr>
            </w:pPr>
          </w:p>
          <w:p w:rsidR="0012454A" w:rsidRDefault="0012454A" w:rsidP="0012454A">
            <w:pPr>
              <w:jc w:val="center"/>
              <w:rPr>
                <w:rFonts w:ascii="Arial" w:hAnsi="Arial" w:cs="Arial"/>
                <w:b/>
                <w:sz w:val="18"/>
                <w:szCs w:val="18"/>
              </w:rPr>
            </w:pPr>
            <w:r>
              <w:rPr>
                <w:rFonts w:ascii="Arial" w:hAnsi="Arial" w:cs="Arial"/>
                <w:b/>
                <w:sz w:val="18"/>
                <w:szCs w:val="18"/>
              </w:rPr>
              <w:t>UNIDAD</w:t>
            </w:r>
          </w:p>
          <w:p w:rsidR="0012454A" w:rsidRDefault="0095378D" w:rsidP="0012454A">
            <w:pPr>
              <w:jc w:val="center"/>
              <w:rPr>
                <w:rFonts w:ascii="Arial" w:hAnsi="Arial" w:cs="Arial"/>
                <w:b/>
                <w:sz w:val="18"/>
                <w:szCs w:val="18"/>
              </w:rPr>
            </w:pPr>
            <w:r>
              <w:rPr>
                <w:rFonts w:ascii="Arial" w:hAnsi="Arial" w:cs="Arial"/>
                <w:b/>
                <w:sz w:val="18"/>
                <w:szCs w:val="18"/>
              </w:rPr>
              <w:t>DISEÑO INDUSTRIAL</w:t>
            </w:r>
          </w:p>
          <w:p w:rsidR="0012454A" w:rsidRPr="00055DC8" w:rsidRDefault="0012454A" w:rsidP="0012454A">
            <w:pPr>
              <w:rPr>
                <w:rFonts w:ascii="Arial" w:hAnsi="Arial" w:cs="Arial"/>
                <w:sz w:val="20"/>
                <w:szCs w:val="20"/>
              </w:rPr>
            </w:pPr>
          </w:p>
        </w:tc>
      </w:tr>
      <w:tr w:rsidR="0012454A" w:rsidRPr="00055DC8" w:rsidTr="0012454A">
        <w:tc>
          <w:tcPr>
            <w:tcW w:w="4248" w:type="dxa"/>
          </w:tcPr>
          <w:p w:rsidR="0012454A" w:rsidRDefault="0012454A" w:rsidP="0012454A">
            <w:pPr>
              <w:rPr>
                <w:rFonts w:ascii="Arial" w:hAnsi="Arial" w:cs="Arial"/>
                <w:sz w:val="18"/>
                <w:szCs w:val="18"/>
              </w:rPr>
            </w:pPr>
          </w:p>
          <w:p w:rsidR="0012454A" w:rsidRPr="00055DC8" w:rsidRDefault="0012454A" w:rsidP="0012454A">
            <w:pPr>
              <w:rPr>
                <w:rFonts w:ascii="Arial" w:hAnsi="Arial" w:cs="Arial"/>
                <w:sz w:val="20"/>
                <w:szCs w:val="20"/>
              </w:rPr>
            </w:pPr>
            <w:r w:rsidRPr="00EF6B30">
              <w:rPr>
                <w:rFonts w:ascii="Arial" w:hAnsi="Arial" w:cs="Arial"/>
                <w:sz w:val="18"/>
                <w:szCs w:val="18"/>
              </w:rPr>
              <w:t>DESCRIPCION DE LA UNIDAD</w:t>
            </w:r>
          </w:p>
        </w:tc>
        <w:tc>
          <w:tcPr>
            <w:tcW w:w="5328" w:type="dxa"/>
            <w:gridSpan w:val="2"/>
          </w:tcPr>
          <w:p w:rsidR="004468D5" w:rsidRPr="004468D5" w:rsidRDefault="004468D5" w:rsidP="004468D5">
            <w:pPr>
              <w:autoSpaceDE w:val="0"/>
              <w:autoSpaceDN w:val="0"/>
              <w:adjustRightInd w:val="0"/>
              <w:jc w:val="both"/>
              <w:rPr>
                <w:rStyle w:val="a"/>
                <w:rFonts w:ascii="Arial" w:hAnsi="Arial" w:cs="Arial"/>
                <w:color w:val="000000"/>
                <w:sz w:val="18"/>
                <w:szCs w:val="18"/>
                <w:bdr w:val="none" w:sz="0" w:space="0" w:color="auto" w:frame="1"/>
              </w:rPr>
            </w:pPr>
          </w:p>
          <w:p w:rsidR="004468D5" w:rsidRDefault="004468D5" w:rsidP="004468D5">
            <w:pPr>
              <w:autoSpaceDE w:val="0"/>
              <w:autoSpaceDN w:val="0"/>
              <w:adjustRightInd w:val="0"/>
              <w:jc w:val="both"/>
              <w:rPr>
                <w:rStyle w:val="a"/>
                <w:rFonts w:ascii="Arial" w:hAnsi="Arial" w:cs="Arial"/>
                <w:color w:val="000000"/>
                <w:sz w:val="18"/>
                <w:szCs w:val="18"/>
                <w:bdr w:val="none" w:sz="0" w:space="0" w:color="auto" w:frame="1"/>
              </w:rPr>
            </w:pPr>
            <w:r w:rsidRPr="004468D5">
              <w:rPr>
                <w:rStyle w:val="a"/>
                <w:rFonts w:ascii="Arial" w:hAnsi="Arial" w:cs="Arial"/>
                <w:color w:val="000000"/>
                <w:sz w:val="18"/>
                <w:szCs w:val="18"/>
                <w:bdr w:val="none" w:sz="0" w:space="0" w:color="auto" w:frame="1"/>
              </w:rPr>
              <w:t xml:space="preserve">Durante el estudio de esta unidad se investigará sobre el Proceso de Diseño, especialmente en ingeniería. Incluye los pasos más importantes </w:t>
            </w:r>
            <w:r>
              <w:rPr>
                <w:rStyle w:val="a"/>
                <w:rFonts w:ascii="Arial" w:hAnsi="Arial" w:cs="Arial"/>
                <w:color w:val="000000"/>
                <w:sz w:val="18"/>
                <w:szCs w:val="18"/>
                <w:bdr w:val="none" w:sz="0" w:space="0" w:color="auto" w:frame="1"/>
              </w:rPr>
              <w:t xml:space="preserve">de este proceso </w:t>
            </w:r>
            <w:r w:rsidRPr="004468D5">
              <w:rPr>
                <w:rStyle w:val="a"/>
                <w:rFonts w:ascii="Arial" w:hAnsi="Arial" w:cs="Arial"/>
                <w:color w:val="000000"/>
                <w:sz w:val="18"/>
                <w:szCs w:val="18"/>
                <w:bdr w:val="none" w:sz="0" w:space="0" w:color="auto" w:frame="1"/>
              </w:rPr>
              <w:t xml:space="preserve">y una </w:t>
            </w:r>
            <w:r>
              <w:rPr>
                <w:rStyle w:val="a"/>
                <w:rFonts w:ascii="Arial" w:hAnsi="Arial" w:cs="Arial"/>
                <w:color w:val="000000"/>
                <w:sz w:val="18"/>
                <w:szCs w:val="18"/>
                <w:bdr w:val="none" w:sz="0" w:space="0" w:color="auto" w:frame="1"/>
              </w:rPr>
              <w:t xml:space="preserve">revisión </w:t>
            </w:r>
            <w:r w:rsidRPr="004468D5">
              <w:rPr>
                <w:rStyle w:val="a"/>
                <w:rFonts w:ascii="Arial" w:hAnsi="Arial" w:cs="Arial"/>
                <w:color w:val="000000"/>
                <w:sz w:val="18"/>
                <w:szCs w:val="18"/>
                <w:bdr w:val="none" w:sz="0" w:space="0" w:color="auto" w:frame="1"/>
              </w:rPr>
              <w:t xml:space="preserve">concisa de lo </w:t>
            </w:r>
            <w:r>
              <w:rPr>
                <w:rStyle w:val="a"/>
                <w:rFonts w:ascii="Arial" w:hAnsi="Arial" w:cs="Arial"/>
                <w:color w:val="000000"/>
                <w:sz w:val="18"/>
                <w:szCs w:val="18"/>
                <w:bdr w:val="none" w:sz="0" w:space="0" w:color="auto" w:frame="1"/>
              </w:rPr>
              <w:t>la importancia de cada u</w:t>
            </w:r>
            <w:r w:rsidRPr="004468D5">
              <w:rPr>
                <w:rStyle w:val="a"/>
                <w:rFonts w:ascii="Arial" w:hAnsi="Arial" w:cs="Arial"/>
                <w:color w:val="000000"/>
                <w:sz w:val="18"/>
                <w:szCs w:val="18"/>
                <w:bdr w:val="none" w:sz="0" w:space="0" w:color="auto" w:frame="1"/>
              </w:rPr>
              <w:t>n</w:t>
            </w:r>
            <w:r>
              <w:rPr>
                <w:rStyle w:val="a"/>
                <w:rFonts w:ascii="Arial" w:hAnsi="Arial" w:cs="Arial"/>
                <w:color w:val="000000"/>
                <w:sz w:val="18"/>
                <w:szCs w:val="18"/>
                <w:bdr w:val="none" w:sz="0" w:space="0" w:color="auto" w:frame="1"/>
              </w:rPr>
              <w:t>o de ellos</w:t>
            </w:r>
            <w:r w:rsidRPr="004468D5">
              <w:rPr>
                <w:rStyle w:val="a"/>
                <w:rFonts w:ascii="Arial" w:hAnsi="Arial" w:cs="Arial"/>
                <w:color w:val="000000"/>
                <w:sz w:val="18"/>
                <w:szCs w:val="18"/>
                <w:bdr w:val="none" w:sz="0" w:space="0" w:color="auto" w:frame="1"/>
              </w:rPr>
              <w:t xml:space="preserve">. </w:t>
            </w:r>
          </w:p>
          <w:p w:rsidR="004468D5" w:rsidRPr="004468D5" w:rsidRDefault="004468D5" w:rsidP="004468D5">
            <w:pPr>
              <w:autoSpaceDE w:val="0"/>
              <w:autoSpaceDN w:val="0"/>
              <w:adjustRightInd w:val="0"/>
              <w:jc w:val="both"/>
              <w:rPr>
                <w:rStyle w:val="a"/>
                <w:rFonts w:ascii="Arial" w:hAnsi="Arial" w:cs="Arial"/>
                <w:color w:val="000000"/>
                <w:bdr w:val="none" w:sz="0" w:space="0" w:color="auto" w:frame="1"/>
                <w:shd w:val="clear" w:color="auto" w:fill="FFFFFF"/>
              </w:rPr>
            </w:pPr>
          </w:p>
        </w:tc>
      </w:tr>
      <w:tr w:rsidR="0012454A" w:rsidRPr="00055DC8" w:rsidTr="0012454A">
        <w:tc>
          <w:tcPr>
            <w:tcW w:w="4248" w:type="dxa"/>
          </w:tcPr>
          <w:p w:rsidR="0012454A" w:rsidRDefault="0012454A" w:rsidP="0012454A">
            <w:pPr>
              <w:spacing w:line="360" w:lineRule="auto"/>
              <w:rPr>
                <w:rFonts w:ascii="Arial" w:hAnsi="Arial" w:cs="Arial"/>
                <w:sz w:val="18"/>
                <w:szCs w:val="18"/>
              </w:rPr>
            </w:pPr>
          </w:p>
          <w:p w:rsidR="0012454A" w:rsidRPr="00EF6B30" w:rsidRDefault="0012454A" w:rsidP="0012454A">
            <w:pPr>
              <w:spacing w:line="360" w:lineRule="auto"/>
              <w:rPr>
                <w:rFonts w:ascii="Arial" w:hAnsi="Arial" w:cs="Arial"/>
                <w:sz w:val="18"/>
                <w:szCs w:val="18"/>
              </w:rPr>
            </w:pPr>
            <w:r w:rsidRPr="00EF6B30">
              <w:rPr>
                <w:rFonts w:ascii="Arial" w:hAnsi="Arial" w:cs="Arial"/>
                <w:sz w:val="18"/>
                <w:szCs w:val="18"/>
              </w:rPr>
              <w:t>DURACION</w:t>
            </w:r>
          </w:p>
        </w:tc>
        <w:tc>
          <w:tcPr>
            <w:tcW w:w="5328" w:type="dxa"/>
            <w:gridSpan w:val="2"/>
          </w:tcPr>
          <w:p w:rsidR="0012454A" w:rsidRDefault="0012454A" w:rsidP="0012454A">
            <w:pPr>
              <w:rPr>
                <w:rFonts w:ascii="Arial" w:hAnsi="Arial" w:cs="Arial"/>
                <w:sz w:val="18"/>
                <w:szCs w:val="18"/>
              </w:rPr>
            </w:pPr>
          </w:p>
          <w:p w:rsidR="0012454A" w:rsidRPr="00055DC8" w:rsidRDefault="0095378D" w:rsidP="0095378D">
            <w:pPr>
              <w:rPr>
                <w:rFonts w:ascii="Arial" w:hAnsi="Arial" w:cs="Arial"/>
                <w:sz w:val="20"/>
                <w:szCs w:val="20"/>
              </w:rPr>
            </w:pPr>
            <w:r>
              <w:rPr>
                <w:rFonts w:ascii="Arial" w:hAnsi="Arial" w:cs="Arial"/>
                <w:sz w:val="18"/>
                <w:szCs w:val="18"/>
              </w:rPr>
              <w:t>10</w:t>
            </w:r>
            <w:r w:rsidR="0012454A" w:rsidRPr="00EF6B30">
              <w:rPr>
                <w:rFonts w:ascii="Arial" w:hAnsi="Arial" w:cs="Arial"/>
                <w:sz w:val="18"/>
                <w:szCs w:val="18"/>
              </w:rPr>
              <w:t xml:space="preserve"> semanas</w:t>
            </w:r>
          </w:p>
        </w:tc>
      </w:tr>
      <w:tr w:rsidR="0012454A" w:rsidRPr="00055DC8" w:rsidTr="0012454A">
        <w:tc>
          <w:tcPr>
            <w:tcW w:w="4248" w:type="dxa"/>
          </w:tcPr>
          <w:p w:rsidR="0012454A" w:rsidRPr="001427C5" w:rsidRDefault="0012454A" w:rsidP="0012454A">
            <w:pPr>
              <w:rPr>
                <w:rFonts w:ascii="Arial" w:hAnsi="Arial" w:cs="Arial"/>
                <w:sz w:val="18"/>
                <w:szCs w:val="18"/>
              </w:rPr>
            </w:pPr>
          </w:p>
          <w:p w:rsidR="0012454A" w:rsidRDefault="0012454A" w:rsidP="0012454A">
            <w:pPr>
              <w:rPr>
                <w:rFonts w:ascii="Arial" w:hAnsi="Arial" w:cs="Arial"/>
                <w:sz w:val="18"/>
                <w:szCs w:val="18"/>
              </w:rPr>
            </w:pPr>
            <w:r w:rsidRPr="00EF6B30">
              <w:rPr>
                <w:rFonts w:ascii="Arial" w:hAnsi="Arial" w:cs="Arial"/>
                <w:sz w:val="18"/>
                <w:szCs w:val="18"/>
              </w:rPr>
              <w:t>INTRODUCCIÓN A LA UNIDAD</w:t>
            </w:r>
          </w:p>
          <w:p w:rsidR="0012454A" w:rsidRPr="00055DC8" w:rsidRDefault="0012454A" w:rsidP="0012454A">
            <w:pPr>
              <w:rPr>
                <w:rFonts w:ascii="Arial" w:hAnsi="Arial" w:cs="Arial"/>
                <w:sz w:val="20"/>
                <w:szCs w:val="20"/>
              </w:rPr>
            </w:pPr>
          </w:p>
        </w:tc>
        <w:tc>
          <w:tcPr>
            <w:tcW w:w="5328" w:type="dxa"/>
            <w:gridSpan w:val="2"/>
          </w:tcPr>
          <w:p w:rsidR="00505163" w:rsidRPr="00585874" w:rsidRDefault="00505163" w:rsidP="00674A86">
            <w:pPr>
              <w:autoSpaceDE w:val="0"/>
              <w:autoSpaceDN w:val="0"/>
              <w:adjustRightInd w:val="0"/>
              <w:jc w:val="both"/>
              <w:rPr>
                <w:rStyle w:val="a"/>
                <w:rFonts w:ascii="Arial" w:hAnsi="Arial" w:cs="Arial"/>
                <w:color w:val="000000"/>
                <w:sz w:val="18"/>
                <w:szCs w:val="18"/>
                <w:bdr w:val="none" w:sz="0" w:space="0" w:color="auto" w:frame="1"/>
              </w:rPr>
            </w:pPr>
          </w:p>
          <w:p w:rsidR="0012454A" w:rsidRPr="00585874" w:rsidRDefault="00674A86" w:rsidP="00674A86">
            <w:pPr>
              <w:autoSpaceDE w:val="0"/>
              <w:autoSpaceDN w:val="0"/>
              <w:adjustRightInd w:val="0"/>
              <w:jc w:val="both"/>
              <w:rPr>
                <w:rStyle w:val="a"/>
                <w:rFonts w:ascii="Arial" w:hAnsi="Arial" w:cs="Arial"/>
                <w:color w:val="000000"/>
                <w:sz w:val="18"/>
                <w:szCs w:val="18"/>
                <w:bdr w:val="none" w:sz="0" w:space="0" w:color="auto" w:frame="1"/>
              </w:rPr>
            </w:pPr>
            <w:r w:rsidRPr="00585874">
              <w:rPr>
                <w:rStyle w:val="a"/>
                <w:rFonts w:ascii="Arial" w:hAnsi="Arial" w:cs="Arial"/>
                <w:color w:val="000000"/>
                <w:sz w:val="18"/>
                <w:szCs w:val="18"/>
                <w:bdr w:val="none" w:sz="0" w:space="0" w:color="auto" w:frame="1"/>
              </w:rPr>
              <w:t>El proceso de diseño, sirve como guía general a los pasos que puede seguir el Ingeniero, para la solución de problemas.  Los diseñadores emplean un gran número de combinaciones de pasos y procedimientos de diseño. El proceso de diseño es un medio efectivo para proporcionar resultados organizados y útiles</w:t>
            </w:r>
            <w:r w:rsidR="00585874">
              <w:rPr>
                <w:rStyle w:val="a"/>
                <w:rFonts w:ascii="Arial" w:hAnsi="Arial" w:cs="Arial"/>
                <w:color w:val="000000"/>
                <w:sz w:val="18"/>
                <w:szCs w:val="18"/>
                <w:bdr w:val="none" w:sz="0" w:space="0" w:color="auto" w:frame="1"/>
              </w:rPr>
              <w:t>.</w:t>
            </w:r>
          </w:p>
          <w:p w:rsidR="00505163" w:rsidRPr="00585874" w:rsidRDefault="00505163" w:rsidP="00674A86">
            <w:pPr>
              <w:autoSpaceDE w:val="0"/>
              <w:autoSpaceDN w:val="0"/>
              <w:adjustRightInd w:val="0"/>
              <w:jc w:val="both"/>
              <w:rPr>
                <w:rStyle w:val="a"/>
                <w:color w:val="000000"/>
                <w:bdr w:val="none" w:sz="0" w:space="0" w:color="auto" w:frame="1"/>
              </w:rPr>
            </w:pPr>
          </w:p>
        </w:tc>
      </w:tr>
      <w:tr w:rsidR="0012454A" w:rsidRPr="00055DC8" w:rsidTr="0012454A">
        <w:tc>
          <w:tcPr>
            <w:tcW w:w="9576" w:type="dxa"/>
            <w:gridSpan w:val="3"/>
          </w:tcPr>
          <w:p w:rsidR="0012454A" w:rsidRDefault="0012454A" w:rsidP="0012454A">
            <w:pPr>
              <w:jc w:val="center"/>
              <w:rPr>
                <w:rFonts w:ascii="Arial" w:hAnsi="Arial" w:cs="Arial"/>
                <w:b/>
                <w:sz w:val="18"/>
                <w:szCs w:val="18"/>
              </w:rPr>
            </w:pPr>
          </w:p>
          <w:p w:rsidR="0012454A" w:rsidRDefault="0012454A" w:rsidP="0012454A">
            <w:pPr>
              <w:jc w:val="center"/>
              <w:rPr>
                <w:rFonts w:ascii="Arial" w:hAnsi="Arial" w:cs="Arial"/>
                <w:b/>
                <w:sz w:val="18"/>
                <w:szCs w:val="18"/>
              </w:rPr>
            </w:pPr>
            <w:r>
              <w:rPr>
                <w:rFonts w:ascii="Arial" w:hAnsi="Arial" w:cs="Arial"/>
                <w:b/>
                <w:sz w:val="18"/>
                <w:szCs w:val="18"/>
              </w:rPr>
              <w:t xml:space="preserve">BOSQUEJO DE </w:t>
            </w:r>
            <w:r w:rsidRPr="00EF6B30">
              <w:rPr>
                <w:rFonts w:ascii="Arial" w:hAnsi="Arial" w:cs="Arial"/>
                <w:b/>
                <w:sz w:val="18"/>
                <w:szCs w:val="18"/>
              </w:rPr>
              <w:t>CONTENIDO DE</w:t>
            </w:r>
            <w:r>
              <w:rPr>
                <w:rFonts w:ascii="Arial" w:hAnsi="Arial" w:cs="Arial"/>
                <w:b/>
                <w:sz w:val="18"/>
                <w:szCs w:val="18"/>
              </w:rPr>
              <w:t xml:space="preserve"> </w:t>
            </w:r>
            <w:r w:rsidRPr="00EF6B30">
              <w:rPr>
                <w:rFonts w:ascii="Arial" w:hAnsi="Arial" w:cs="Arial"/>
                <w:b/>
                <w:sz w:val="18"/>
                <w:szCs w:val="18"/>
              </w:rPr>
              <w:t>L</w:t>
            </w:r>
            <w:r>
              <w:rPr>
                <w:rFonts w:ascii="Arial" w:hAnsi="Arial" w:cs="Arial"/>
                <w:b/>
                <w:sz w:val="18"/>
                <w:szCs w:val="18"/>
              </w:rPr>
              <w:t>A UNIDAD</w:t>
            </w:r>
          </w:p>
          <w:p w:rsidR="0012454A" w:rsidRPr="00055DC8" w:rsidRDefault="0012454A" w:rsidP="0012454A">
            <w:pPr>
              <w:jc w:val="center"/>
              <w:rPr>
                <w:rFonts w:ascii="Arial" w:hAnsi="Arial" w:cs="Arial"/>
                <w:sz w:val="20"/>
                <w:szCs w:val="20"/>
              </w:rPr>
            </w:pPr>
          </w:p>
        </w:tc>
      </w:tr>
      <w:tr w:rsidR="0012454A" w:rsidRPr="00055DC8" w:rsidTr="0012454A">
        <w:tc>
          <w:tcPr>
            <w:tcW w:w="4248" w:type="dxa"/>
          </w:tcPr>
          <w:p w:rsidR="0012454A" w:rsidRDefault="0012454A" w:rsidP="0012454A">
            <w:pPr>
              <w:jc w:val="center"/>
              <w:rPr>
                <w:rFonts w:ascii="Arial" w:hAnsi="Arial" w:cs="Arial"/>
                <w:sz w:val="20"/>
                <w:szCs w:val="20"/>
              </w:rPr>
            </w:pPr>
          </w:p>
          <w:p w:rsidR="0012454A" w:rsidRDefault="0012454A" w:rsidP="0012454A">
            <w:pPr>
              <w:jc w:val="center"/>
              <w:rPr>
                <w:rFonts w:ascii="Arial" w:hAnsi="Arial" w:cs="Arial"/>
                <w:sz w:val="20"/>
                <w:szCs w:val="20"/>
              </w:rPr>
            </w:pPr>
            <w:r>
              <w:rPr>
                <w:rFonts w:ascii="Arial" w:hAnsi="Arial" w:cs="Arial"/>
                <w:sz w:val="20"/>
                <w:szCs w:val="20"/>
              </w:rPr>
              <w:t>CONTENIDO</w:t>
            </w:r>
          </w:p>
          <w:p w:rsidR="0012454A" w:rsidRPr="00055DC8" w:rsidRDefault="0012454A" w:rsidP="0012454A">
            <w:pPr>
              <w:jc w:val="center"/>
              <w:rPr>
                <w:rFonts w:ascii="Arial" w:hAnsi="Arial" w:cs="Arial"/>
                <w:sz w:val="20"/>
                <w:szCs w:val="20"/>
              </w:rPr>
            </w:pPr>
          </w:p>
        </w:tc>
        <w:tc>
          <w:tcPr>
            <w:tcW w:w="2766" w:type="dxa"/>
          </w:tcPr>
          <w:p w:rsidR="0012454A" w:rsidRDefault="0012454A" w:rsidP="0012454A">
            <w:pPr>
              <w:jc w:val="center"/>
              <w:rPr>
                <w:rFonts w:ascii="Arial" w:hAnsi="Arial" w:cs="Arial"/>
                <w:sz w:val="20"/>
                <w:szCs w:val="20"/>
              </w:rPr>
            </w:pPr>
          </w:p>
          <w:p w:rsidR="0012454A" w:rsidRPr="00055DC8" w:rsidRDefault="0012454A" w:rsidP="0012454A">
            <w:pPr>
              <w:jc w:val="center"/>
              <w:rPr>
                <w:rFonts w:ascii="Arial" w:hAnsi="Arial" w:cs="Arial"/>
                <w:sz w:val="20"/>
                <w:szCs w:val="20"/>
              </w:rPr>
            </w:pPr>
            <w:r>
              <w:rPr>
                <w:rFonts w:ascii="Arial" w:hAnsi="Arial" w:cs="Arial"/>
                <w:sz w:val="20"/>
                <w:szCs w:val="20"/>
              </w:rPr>
              <w:t>ESTÁNDAR</w:t>
            </w:r>
          </w:p>
        </w:tc>
        <w:tc>
          <w:tcPr>
            <w:tcW w:w="2562" w:type="dxa"/>
          </w:tcPr>
          <w:p w:rsidR="0012454A" w:rsidRDefault="0012454A" w:rsidP="0012454A">
            <w:pPr>
              <w:jc w:val="center"/>
              <w:rPr>
                <w:rFonts w:ascii="Arial" w:hAnsi="Arial" w:cs="Arial"/>
                <w:sz w:val="20"/>
                <w:szCs w:val="20"/>
              </w:rPr>
            </w:pPr>
          </w:p>
          <w:p w:rsidR="0012454A" w:rsidRPr="00055DC8" w:rsidRDefault="0012454A" w:rsidP="0012454A">
            <w:pPr>
              <w:jc w:val="center"/>
              <w:rPr>
                <w:rFonts w:ascii="Arial" w:hAnsi="Arial" w:cs="Arial"/>
                <w:sz w:val="20"/>
                <w:szCs w:val="20"/>
              </w:rPr>
            </w:pPr>
            <w:r>
              <w:rPr>
                <w:rFonts w:ascii="Arial" w:hAnsi="Arial" w:cs="Arial"/>
                <w:sz w:val="20"/>
                <w:szCs w:val="20"/>
              </w:rPr>
              <w:t>ESPECTATIVAS</w:t>
            </w:r>
          </w:p>
        </w:tc>
      </w:tr>
      <w:tr w:rsidR="0012454A" w:rsidRPr="00017DF3" w:rsidTr="0012454A">
        <w:tc>
          <w:tcPr>
            <w:tcW w:w="4248" w:type="dxa"/>
          </w:tcPr>
          <w:p w:rsidR="0012454A" w:rsidRPr="00F42B88" w:rsidRDefault="001025B1" w:rsidP="000F47E2">
            <w:pPr>
              <w:pStyle w:val="ListParagraph"/>
              <w:numPr>
                <w:ilvl w:val="0"/>
                <w:numId w:val="87"/>
              </w:numPr>
              <w:ind w:left="540"/>
              <w:rPr>
                <w:rFonts w:ascii="Arial" w:hAnsi="Arial" w:cs="Arial"/>
                <w:sz w:val="18"/>
                <w:szCs w:val="18"/>
              </w:rPr>
            </w:pPr>
            <w:r w:rsidRPr="00F42B88">
              <w:rPr>
                <w:rFonts w:ascii="Arial" w:hAnsi="Arial" w:cs="Arial"/>
                <w:sz w:val="18"/>
                <w:szCs w:val="18"/>
              </w:rPr>
              <w:t xml:space="preserve">El </w:t>
            </w:r>
            <w:proofErr w:type="spellStart"/>
            <w:r w:rsidRPr="00F42B88">
              <w:rPr>
                <w:rFonts w:ascii="Arial" w:hAnsi="Arial" w:cs="Arial"/>
                <w:sz w:val="18"/>
                <w:szCs w:val="18"/>
              </w:rPr>
              <w:t>Diseño</w:t>
            </w:r>
            <w:proofErr w:type="spellEnd"/>
            <w:r w:rsidRPr="00F42B88">
              <w:rPr>
                <w:rFonts w:ascii="Arial" w:hAnsi="Arial" w:cs="Arial"/>
                <w:sz w:val="18"/>
                <w:szCs w:val="18"/>
              </w:rPr>
              <w:t xml:space="preserve"> de </w:t>
            </w:r>
            <w:proofErr w:type="spellStart"/>
            <w:r w:rsidRPr="00F42B88">
              <w:rPr>
                <w:rFonts w:ascii="Arial" w:hAnsi="Arial" w:cs="Arial"/>
                <w:sz w:val="18"/>
                <w:szCs w:val="18"/>
              </w:rPr>
              <w:t>Ingeniería</w:t>
            </w:r>
            <w:proofErr w:type="spellEnd"/>
          </w:p>
        </w:tc>
        <w:tc>
          <w:tcPr>
            <w:tcW w:w="2766" w:type="dxa"/>
          </w:tcPr>
          <w:p w:rsidR="0012454A" w:rsidRPr="00017DF3" w:rsidRDefault="0012454A" w:rsidP="0004338E">
            <w:pPr>
              <w:rPr>
                <w:rFonts w:ascii="Arial" w:hAnsi="Arial" w:cs="Arial"/>
                <w:sz w:val="18"/>
                <w:szCs w:val="18"/>
              </w:rPr>
            </w:pPr>
            <w:r w:rsidRPr="00017DF3">
              <w:rPr>
                <w:rFonts w:ascii="Arial" w:hAnsi="Arial" w:cs="Arial"/>
                <w:sz w:val="18"/>
                <w:szCs w:val="18"/>
              </w:rPr>
              <w:t xml:space="preserve"> </w:t>
            </w:r>
            <w:r w:rsidR="0004338E">
              <w:rPr>
                <w:rFonts w:ascii="Arial" w:hAnsi="Arial" w:cs="Arial"/>
                <w:sz w:val="18"/>
                <w:szCs w:val="18"/>
              </w:rPr>
              <w:t xml:space="preserve">ITEA </w:t>
            </w:r>
            <w:r w:rsidR="003B1573">
              <w:rPr>
                <w:rFonts w:ascii="Arial" w:hAnsi="Arial" w:cs="Arial"/>
                <w:sz w:val="18"/>
                <w:szCs w:val="18"/>
              </w:rPr>
              <w:t xml:space="preserve">-10, </w:t>
            </w:r>
            <w:r w:rsidR="0004338E">
              <w:rPr>
                <w:rFonts w:ascii="Arial" w:hAnsi="Arial" w:cs="Arial"/>
                <w:sz w:val="18"/>
                <w:szCs w:val="18"/>
              </w:rPr>
              <w:t xml:space="preserve">ITEA </w:t>
            </w:r>
            <w:r w:rsidR="003B1573">
              <w:rPr>
                <w:rFonts w:ascii="Arial" w:hAnsi="Arial" w:cs="Arial"/>
                <w:sz w:val="18"/>
                <w:szCs w:val="18"/>
              </w:rPr>
              <w:t>-11</w:t>
            </w:r>
          </w:p>
        </w:tc>
        <w:tc>
          <w:tcPr>
            <w:tcW w:w="2562" w:type="dxa"/>
          </w:tcPr>
          <w:p w:rsidR="00223F26" w:rsidRPr="005759E0" w:rsidRDefault="00223F26" w:rsidP="00223F26">
            <w:pPr>
              <w:pStyle w:val="ListParagraph"/>
              <w:autoSpaceDE w:val="0"/>
              <w:autoSpaceDN w:val="0"/>
              <w:adjustRightInd w:val="0"/>
              <w:rPr>
                <w:rFonts w:ascii="Arial" w:hAnsi="Arial" w:cs="Arial"/>
                <w:sz w:val="18"/>
                <w:szCs w:val="18"/>
              </w:rPr>
            </w:pPr>
          </w:p>
          <w:p w:rsidR="00223F26" w:rsidRDefault="00223F26" w:rsidP="00223F26">
            <w:pPr>
              <w:autoSpaceDE w:val="0"/>
              <w:autoSpaceDN w:val="0"/>
              <w:adjustRightInd w:val="0"/>
              <w:rPr>
                <w:rFonts w:ascii="Arial" w:hAnsi="Arial" w:cs="Arial"/>
                <w:sz w:val="18"/>
                <w:szCs w:val="18"/>
              </w:rPr>
            </w:pPr>
            <w:r w:rsidRPr="00223F26">
              <w:rPr>
                <w:rFonts w:ascii="Arial" w:hAnsi="Arial" w:cs="Arial"/>
                <w:sz w:val="18"/>
                <w:szCs w:val="18"/>
              </w:rPr>
              <w:t>Define el término diseño de ingeniería.</w:t>
            </w:r>
          </w:p>
          <w:p w:rsidR="00223F26" w:rsidRPr="00223F26" w:rsidRDefault="00223F26" w:rsidP="00223F26">
            <w:pPr>
              <w:autoSpaceDE w:val="0"/>
              <w:autoSpaceDN w:val="0"/>
              <w:adjustRightInd w:val="0"/>
              <w:rPr>
                <w:rFonts w:ascii="Arial" w:hAnsi="Arial" w:cs="Arial"/>
                <w:sz w:val="18"/>
                <w:szCs w:val="18"/>
              </w:rPr>
            </w:pPr>
          </w:p>
          <w:p w:rsidR="00223F26" w:rsidRPr="00223F26" w:rsidRDefault="00223F26" w:rsidP="00223F26">
            <w:pPr>
              <w:autoSpaceDE w:val="0"/>
              <w:autoSpaceDN w:val="0"/>
              <w:adjustRightInd w:val="0"/>
              <w:rPr>
                <w:rFonts w:ascii="Arial" w:hAnsi="Arial" w:cs="Arial"/>
                <w:sz w:val="18"/>
                <w:szCs w:val="18"/>
              </w:rPr>
            </w:pPr>
            <w:r w:rsidRPr="00223F26">
              <w:rPr>
                <w:rFonts w:ascii="Arial" w:hAnsi="Arial" w:cs="Arial"/>
                <w:sz w:val="18"/>
                <w:szCs w:val="18"/>
              </w:rPr>
              <w:t>Describe las etapas de proceso de diseño.</w:t>
            </w:r>
          </w:p>
          <w:p w:rsidR="00223F26" w:rsidRDefault="00223F26" w:rsidP="00223F26">
            <w:pPr>
              <w:autoSpaceDE w:val="0"/>
              <w:autoSpaceDN w:val="0"/>
              <w:adjustRightInd w:val="0"/>
              <w:rPr>
                <w:rFonts w:ascii="Arial" w:hAnsi="Arial" w:cs="Arial"/>
                <w:sz w:val="18"/>
                <w:szCs w:val="18"/>
              </w:rPr>
            </w:pPr>
          </w:p>
          <w:p w:rsidR="00223F26" w:rsidRPr="00223F26" w:rsidRDefault="00223F26" w:rsidP="00223F26">
            <w:pPr>
              <w:autoSpaceDE w:val="0"/>
              <w:autoSpaceDN w:val="0"/>
              <w:adjustRightInd w:val="0"/>
              <w:rPr>
                <w:rFonts w:ascii="Arial" w:hAnsi="Arial" w:cs="Arial"/>
                <w:sz w:val="18"/>
                <w:szCs w:val="18"/>
              </w:rPr>
            </w:pPr>
            <w:r w:rsidRPr="00223F26">
              <w:rPr>
                <w:rFonts w:ascii="Arial" w:hAnsi="Arial" w:cs="Arial"/>
                <w:sz w:val="18"/>
                <w:szCs w:val="18"/>
              </w:rPr>
              <w:t>Explica cómo se define un problema y se determinan sus restricciones.</w:t>
            </w:r>
          </w:p>
          <w:p w:rsidR="00223F26" w:rsidRDefault="00223F26" w:rsidP="00223F26">
            <w:pPr>
              <w:autoSpaceDE w:val="0"/>
              <w:autoSpaceDN w:val="0"/>
              <w:adjustRightInd w:val="0"/>
              <w:rPr>
                <w:rFonts w:ascii="Arial" w:hAnsi="Arial" w:cs="Arial"/>
                <w:sz w:val="18"/>
                <w:szCs w:val="18"/>
              </w:rPr>
            </w:pPr>
          </w:p>
          <w:p w:rsidR="00223F26" w:rsidRDefault="00223F26" w:rsidP="00223F26">
            <w:pPr>
              <w:autoSpaceDE w:val="0"/>
              <w:autoSpaceDN w:val="0"/>
              <w:adjustRightInd w:val="0"/>
              <w:rPr>
                <w:rFonts w:ascii="Arial" w:hAnsi="Arial" w:cs="Arial"/>
                <w:sz w:val="18"/>
                <w:szCs w:val="18"/>
              </w:rPr>
            </w:pPr>
            <w:r w:rsidRPr="00223F26">
              <w:rPr>
                <w:rFonts w:ascii="Arial" w:hAnsi="Arial" w:cs="Arial"/>
                <w:sz w:val="18"/>
                <w:szCs w:val="18"/>
              </w:rPr>
              <w:t>Identifica varios métodos para la “producción de ideas”.</w:t>
            </w:r>
          </w:p>
          <w:p w:rsidR="00223F26" w:rsidRDefault="00223F26" w:rsidP="00223F26">
            <w:pPr>
              <w:autoSpaceDE w:val="0"/>
              <w:autoSpaceDN w:val="0"/>
              <w:adjustRightInd w:val="0"/>
              <w:rPr>
                <w:rFonts w:ascii="Arial" w:hAnsi="Arial" w:cs="Arial"/>
                <w:sz w:val="18"/>
                <w:szCs w:val="18"/>
              </w:rPr>
            </w:pPr>
          </w:p>
          <w:p w:rsidR="00223F26" w:rsidRPr="00223F26" w:rsidRDefault="00223F26" w:rsidP="00223F26">
            <w:pPr>
              <w:autoSpaceDE w:val="0"/>
              <w:autoSpaceDN w:val="0"/>
              <w:adjustRightInd w:val="0"/>
              <w:rPr>
                <w:rFonts w:ascii="Arial" w:hAnsi="Arial" w:cs="Arial"/>
                <w:sz w:val="18"/>
                <w:szCs w:val="18"/>
              </w:rPr>
            </w:pPr>
            <w:r w:rsidRPr="00223F26">
              <w:rPr>
                <w:rFonts w:ascii="Arial" w:hAnsi="Arial" w:cs="Arial"/>
                <w:sz w:val="18"/>
                <w:szCs w:val="18"/>
              </w:rPr>
              <w:t>Resume el proceso para crear y probar una posible solución de diseño.</w:t>
            </w:r>
          </w:p>
          <w:p w:rsidR="00223F26" w:rsidRDefault="00223F26" w:rsidP="00223F26">
            <w:pPr>
              <w:autoSpaceDE w:val="0"/>
              <w:autoSpaceDN w:val="0"/>
              <w:adjustRightInd w:val="0"/>
              <w:rPr>
                <w:rFonts w:ascii="Arial" w:hAnsi="Arial" w:cs="Arial"/>
                <w:sz w:val="18"/>
                <w:szCs w:val="18"/>
              </w:rPr>
            </w:pPr>
          </w:p>
          <w:p w:rsidR="00223F26" w:rsidRPr="00223F26" w:rsidRDefault="00223F26" w:rsidP="00223F26">
            <w:pPr>
              <w:autoSpaceDE w:val="0"/>
              <w:autoSpaceDN w:val="0"/>
              <w:adjustRightInd w:val="0"/>
              <w:rPr>
                <w:rFonts w:ascii="Arial" w:hAnsi="Arial" w:cs="Arial"/>
                <w:sz w:val="18"/>
                <w:szCs w:val="18"/>
              </w:rPr>
            </w:pPr>
            <w:r w:rsidRPr="00223F26">
              <w:rPr>
                <w:rFonts w:ascii="Arial" w:hAnsi="Arial" w:cs="Arial"/>
                <w:sz w:val="18"/>
                <w:szCs w:val="18"/>
              </w:rPr>
              <w:t>Describirá el propósito de la libreta de ingeniería.</w:t>
            </w:r>
          </w:p>
          <w:p w:rsidR="0012454A" w:rsidRPr="00017DF3" w:rsidRDefault="0012454A" w:rsidP="0012454A">
            <w:pPr>
              <w:rPr>
                <w:rFonts w:ascii="Arial" w:hAnsi="Arial" w:cs="Arial"/>
                <w:sz w:val="18"/>
                <w:szCs w:val="18"/>
              </w:rPr>
            </w:pPr>
          </w:p>
        </w:tc>
      </w:tr>
      <w:tr w:rsidR="0012454A" w:rsidRPr="00017DF3" w:rsidTr="0012454A">
        <w:tc>
          <w:tcPr>
            <w:tcW w:w="4248" w:type="dxa"/>
          </w:tcPr>
          <w:p w:rsidR="0012454A" w:rsidRPr="004E7301" w:rsidRDefault="001025B1" w:rsidP="000F47E2">
            <w:pPr>
              <w:pStyle w:val="ListParagraph"/>
              <w:numPr>
                <w:ilvl w:val="0"/>
                <w:numId w:val="79"/>
              </w:numPr>
              <w:rPr>
                <w:rFonts w:ascii="Arial" w:hAnsi="Arial" w:cs="Arial"/>
                <w:sz w:val="18"/>
                <w:szCs w:val="18"/>
                <w:lang w:val="es-PR"/>
              </w:rPr>
            </w:pPr>
            <w:r w:rsidRPr="004E7301">
              <w:rPr>
                <w:rFonts w:ascii="Arial" w:hAnsi="Arial" w:cs="Arial"/>
                <w:sz w:val="18"/>
                <w:szCs w:val="18"/>
                <w:lang w:val="es-PR"/>
              </w:rPr>
              <w:t>El Proceso de Diseño de Ingeniería</w:t>
            </w:r>
          </w:p>
        </w:tc>
        <w:tc>
          <w:tcPr>
            <w:tcW w:w="2766" w:type="dxa"/>
          </w:tcPr>
          <w:p w:rsidR="0012454A" w:rsidRPr="00017DF3" w:rsidRDefault="0012454A" w:rsidP="0012454A">
            <w:pPr>
              <w:rPr>
                <w:rFonts w:ascii="Arial" w:hAnsi="Arial" w:cs="Arial"/>
                <w:sz w:val="18"/>
                <w:szCs w:val="18"/>
              </w:rPr>
            </w:pPr>
          </w:p>
        </w:tc>
        <w:tc>
          <w:tcPr>
            <w:tcW w:w="2562" w:type="dxa"/>
          </w:tcPr>
          <w:p w:rsidR="0012454A" w:rsidRPr="00017DF3" w:rsidRDefault="0012454A" w:rsidP="0012454A">
            <w:pPr>
              <w:rPr>
                <w:rFonts w:ascii="Arial" w:hAnsi="Arial" w:cs="Arial"/>
                <w:sz w:val="18"/>
                <w:szCs w:val="18"/>
              </w:rPr>
            </w:pPr>
          </w:p>
        </w:tc>
      </w:tr>
      <w:tr w:rsidR="0012454A" w:rsidRPr="00017DF3" w:rsidTr="0012454A">
        <w:tc>
          <w:tcPr>
            <w:tcW w:w="4248" w:type="dxa"/>
          </w:tcPr>
          <w:p w:rsidR="0012454A" w:rsidRPr="00F42B88" w:rsidRDefault="00F42B88" w:rsidP="000F47E2">
            <w:pPr>
              <w:pStyle w:val="ListParagraph"/>
              <w:numPr>
                <w:ilvl w:val="0"/>
                <w:numId w:val="80"/>
              </w:numPr>
              <w:ind w:left="1080"/>
              <w:rPr>
                <w:rFonts w:ascii="Arial" w:hAnsi="Arial" w:cs="Arial"/>
                <w:sz w:val="18"/>
                <w:szCs w:val="18"/>
              </w:rPr>
            </w:pPr>
            <w:proofErr w:type="spellStart"/>
            <w:r w:rsidRPr="00F42B88">
              <w:rPr>
                <w:rFonts w:ascii="Arial" w:hAnsi="Arial" w:cs="Arial"/>
                <w:sz w:val="18"/>
                <w:szCs w:val="18"/>
              </w:rPr>
              <w:t>Definición</w:t>
            </w:r>
            <w:proofErr w:type="spellEnd"/>
            <w:r w:rsidRPr="00F42B88">
              <w:rPr>
                <w:rFonts w:ascii="Arial" w:hAnsi="Arial" w:cs="Arial"/>
                <w:sz w:val="18"/>
                <w:szCs w:val="18"/>
              </w:rPr>
              <w:t xml:space="preserve"> del </w:t>
            </w:r>
            <w:proofErr w:type="spellStart"/>
            <w:r w:rsidRPr="00F42B88">
              <w:rPr>
                <w:rFonts w:ascii="Arial" w:hAnsi="Arial" w:cs="Arial"/>
                <w:sz w:val="18"/>
                <w:szCs w:val="18"/>
              </w:rPr>
              <w:t>Problema</w:t>
            </w:r>
            <w:proofErr w:type="spellEnd"/>
          </w:p>
        </w:tc>
        <w:tc>
          <w:tcPr>
            <w:tcW w:w="2766" w:type="dxa"/>
          </w:tcPr>
          <w:p w:rsidR="0012454A" w:rsidRPr="00017DF3" w:rsidRDefault="0012454A" w:rsidP="0012454A">
            <w:pPr>
              <w:rPr>
                <w:rFonts w:ascii="Arial" w:hAnsi="Arial" w:cs="Arial"/>
                <w:sz w:val="18"/>
                <w:szCs w:val="18"/>
              </w:rPr>
            </w:pPr>
          </w:p>
        </w:tc>
        <w:tc>
          <w:tcPr>
            <w:tcW w:w="2562" w:type="dxa"/>
          </w:tcPr>
          <w:p w:rsidR="0012454A" w:rsidRPr="00017DF3" w:rsidRDefault="0012454A" w:rsidP="0012454A">
            <w:pPr>
              <w:rPr>
                <w:rFonts w:ascii="Arial" w:hAnsi="Arial" w:cs="Arial"/>
                <w:sz w:val="18"/>
                <w:szCs w:val="18"/>
              </w:rPr>
            </w:pPr>
          </w:p>
        </w:tc>
      </w:tr>
      <w:tr w:rsidR="0012454A" w:rsidRPr="00055DC8" w:rsidTr="0012454A">
        <w:tc>
          <w:tcPr>
            <w:tcW w:w="4248" w:type="dxa"/>
          </w:tcPr>
          <w:p w:rsidR="0012454A" w:rsidRPr="003D1363" w:rsidRDefault="00674A86" w:rsidP="000F47E2">
            <w:pPr>
              <w:pStyle w:val="ListParagraph"/>
              <w:numPr>
                <w:ilvl w:val="0"/>
                <w:numId w:val="80"/>
              </w:numPr>
              <w:ind w:left="1080"/>
              <w:rPr>
                <w:rFonts w:ascii="Arial" w:hAnsi="Arial" w:cs="Arial"/>
                <w:sz w:val="18"/>
                <w:szCs w:val="18"/>
              </w:rPr>
            </w:pPr>
            <w:proofErr w:type="spellStart"/>
            <w:r>
              <w:rPr>
                <w:rFonts w:ascii="Arial" w:hAnsi="Arial" w:cs="Arial"/>
                <w:sz w:val="18"/>
                <w:szCs w:val="18"/>
              </w:rPr>
              <w:t>Limitaciones</w:t>
            </w:r>
            <w:proofErr w:type="spellEnd"/>
          </w:p>
        </w:tc>
        <w:tc>
          <w:tcPr>
            <w:tcW w:w="2766" w:type="dxa"/>
          </w:tcPr>
          <w:p w:rsidR="0012454A" w:rsidRPr="00055DC8" w:rsidRDefault="0012454A" w:rsidP="0012454A">
            <w:pPr>
              <w:rPr>
                <w:rFonts w:ascii="Arial" w:hAnsi="Arial" w:cs="Arial"/>
                <w:sz w:val="20"/>
                <w:szCs w:val="20"/>
              </w:rPr>
            </w:pPr>
          </w:p>
        </w:tc>
        <w:tc>
          <w:tcPr>
            <w:tcW w:w="2562" w:type="dxa"/>
          </w:tcPr>
          <w:p w:rsidR="0012454A" w:rsidRPr="00055DC8" w:rsidRDefault="0012454A" w:rsidP="0012454A">
            <w:pPr>
              <w:rPr>
                <w:rFonts w:ascii="Arial" w:hAnsi="Arial" w:cs="Arial"/>
                <w:sz w:val="20"/>
                <w:szCs w:val="20"/>
              </w:rPr>
            </w:pPr>
          </w:p>
        </w:tc>
      </w:tr>
      <w:tr w:rsidR="0012454A" w:rsidRPr="00055DC8" w:rsidTr="0012454A">
        <w:tc>
          <w:tcPr>
            <w:tcW w:w="4248" w:type="dxa"/>
          </w:tcPr>
          <w:p w:rsidR="0012454A" w:rsidRPr="003D1363" w:rsidRDefault="00F42B88" w:rsidP="000F47E2">
            <w:pPr>
              <w:pStyle w:val="ListParagraph"/>
              <w:numPr>
                <w:ilvl w:val="0"/>
                <w:numId w:val="79"/>
              </w:numPr>
              <w:rPr>
                <w:rFonts w:ascii="Arial" w:hAnsi="Arial" w:cs="Arial"/>
                <w:sz w:val="18"/>
                <w:szCs w:val="18"/>
              </w:rPr>
            </w:pPr>
            <w:proofErr w:type="spellStart"/>
            <w:r>
              <w:rPr>
                <w:rFonts w:ascii="Arial" w:hAnsi="Arial" w:cs="Arial"/>
                <w:sz w:val="18"/>
                <w:szCs w:val="18"/>
              </w:rPr>
              <w:t>Producción</w:t>
            </w:r>
            <w:proofErr w:type="spellEnd"/>
            <w:r>
              <w:rPr>
                <w:rFonts w:ascii="Arial" w:hAnsi="Arial" w:cs="Arial"/>
                <w:sz w:val="18"/>
                <w:szCs w:val="18"/>
              </w:rPr>
              <w:t xml:space="preserve"> de Ideas</w:t>
            </w:r>
          </w:p>
        </w:tc>
        <w:tc>
          <w:tcPr>
            <w:tcW w:w="2766" w:type="dxa"/>
          </w:tcPr>
          <w:p w:rsidR="0012454A" w:rsidRPr="00055DC8" w:rsidRDefault="0012454A" w:rsidP="0012454A">
            <w:pPr>
              <w:rPr>
                <w:rFonts w:ascii="Arial" w:hAnsi="Arial" w:cs="Arial"/>
                <w:sz w:val="20"/>
                <w:szCs w:val="20"/>
              </w:rPr>
            </w:pPr>
          </w:p>
        </w:tc>
        <w:tc>
          <w:tcPr>
            <w:tcW w:w="2562" w:type="dxa"/>
          </w:tcPr>
          <w:p w:rsidR="0012454A" w:rsidRPr="00055DC8" w:rsidRDefault="0012454A" w:rsidP="0012454A">
            <w:pPr>
              <w:rPr>
                <w:rFonts w:ascii="Arial" w:hAnsi="Arial" w:cs="Arial"/>
                <w:sz w:val="20"/>
                <w:szCs w:val="20"/>
              </w:rPr>
            </w:pPr>
          </w:p>
        </w:tc>
      </w:tr>
      <w:tr w:rsidR="0012454A" w:rsidRPr="00055DC8" w:rsidTr="0012454A">
        <w:tc>
          <w:tcPr>
            <w:tcW w:w="4248" w:type="dxa"/>
          </w:tcPr>
          <w:p w:rsidR="0012454A" w:rsidRPr="003D1363" w:rsidRDefault="00F42B88" w:rsidP="000F47E2">
            <w:pPr>
              <w:pStyle w:val="ListParagraph"/>
              <w:numPr>
                <w:ilvl w:val="0"/>
                <w:numId w:val="79"/>
              </w:numPr>
              <w:rPr>
                <w:rFonts w:ascii="Arial" w:hAnsi="Arial" w:cs="Arial"/>
                <w:sz w:val="18"/>
                <w:szCs w:val="18"/>
              </w:rPr>
            </w:pPr>
            <w:proofErr w:type="spellStart"/>
            <w:r>
              <w:rPr>
                <w:rFonts w:ascii="Arial" w:hAnsi="Arial" w:cs="Arial"/>
                <w:sz w:val="18"/>
                <w:szCs w:val="18"/>
              </w:rPr>
              <w:t>Desarrollo</w:t>
            </w:r>
            <w:proofErr w:type="spellEnd"/>
            <w:r>
              <w:rPr>
                <w:rFonts w:ascii="Arial" w:hAnsi="Arial" w:cs="Arial"/>
                <w:sz w:val="18"/>
                <w:szCs w:val="18"/>
              </w:rPr>
              <w:t xml:space="preserve"> de </w:t>
            </w:r>
            <w:proofErr w:type="spellStart"/>
            <w:r>
              <w:rPr>
                <w:rFonts w:ascii="Arial" w:hAnsi="Arial" w:cs="Arial"/>
                <w:sz w:val="18"/>
                <w:szCs w:val="18"/>
              </w:rPr>
              <w:t>una</w:t>
            </w:r>
            <w:proofErr w:type="spellEnd"/>
            <w:r>
              <w:rPr>
                <w:rFonts w:ascii="Arial" w:hAnsi="Arial" w:cs="Arial"/>
                <w:sz w:val="18"/>
                <w:szCs w:val="18"/>
              </w:rPr>
              <w:t xml:space="preserve"> </w:t>
            </w:r>
            <w:proofErr w:type="spellStart"/>
            <w:r>
              <w:rPr>
                <w:rFonts w:ascii="Arial" w:hAnsi="Arial" w:cs="Arial"/>
                <w:sz w:val="18"/>
                <w:szCs w:val="18"/>
              </w:rPr>
              <w:t>Solución</w:t>
            </w:r>
            <w:proofErr w:type="spellEnd"/>
          </w:p>
        </w:tc>
        <w:tc>
          <w:tcPr>
            <w:tcW w:w="2766" w:type="dxa"/>
          </w:tcPr>
          <w:p w:rsidR="0012454A" w:rsidRPr="00055DC8" w:rsidRDefault="0004338E" w:rsidP="0012454A">
            <w:pPr>
              <w:rPr>
                <w:rFonts w:ascii="Arial" w:hAnsi="Arial" w:cs="Arial"/>
                <w:sz w:val="20"/>
                <w:szCs w:val="20"/>
              </w:rPr>
            </w:pPr>
            <w:r>
              <w:rPr>
                <w:rFonts w:ascii="Arial" w:hAnsi="Arial" w:cs="Arial"/>
                <w:sz w:val="20"/>
                <w:szCs w:val="20"/>
              </w:rPr>
              <w:t xml:space="preserve"> </w:t>
            </w:r>
          </w:p>
        </w:tc>
        <w:tc>
          <w:tcPr>
            <w:tcW w:w="2562" w:type="dxa"/>
          </w:tcPr>
          <w:p w:rsidR="0012454A" w:rsidRPr="00055DC8" w:rsidRDefault="0012454A" w:rsidP="0012454A">
            <w:pPr>
              <w:rPr>
                <w:rFonts w:ascii="Arial" w:hAnsi="Arial" w:cs="Arial"/>
                <w:sz w:val="20"/>
                <w:szCs w:val="20"/>
              </w:rPr>
            </w:pPr>
          </w:p>
        </w:tc>
      </w:tr>
      <w:tr w:rsidR="0012454A" w:rsidRPr="00055DC8" w:rsidTr="0012454A">
        <w:tc>
          <w:tcPr>
            <w:tcW w:w="4248" w:type="dxa"/>
          </w:tcPr>
          <w:p w:rsidR="0012454A" w:rsidRPr="00F42B88" w:rsidRDefault="00F42B88" w:rsidP="000F47E2">
            <w:pPr>
              <w:pStyle w:val="ListParagraph"/>
              <w:numPr>
                <w:ilvl w:val="0"/>
                <w:numId w:val="81"/>
              </w:numPr>
              <w:ind w:left="1080"/>
              <w:rPr>
                <w:rFonts w:ascii="Arial" w:hAnsi="Arial" w:cs="Arial"/>
                <w:sz w:val="18"/>
                <w:szCs w:val="18"/>
              </w:rPr>
            </w:pPr>
            <w:proofErr w:type="spellStart"/>
            <w:r w:rsidRPr="00F42B88">
              <w:rPr>
                <w:rFonts w:ascii="Arial" w:hAnsi="Arial" w:cs="Arial"/>
                <w:sz w:val="18"/>
                <w:szCs w:val="18"/>
              </w:rPr>
              <w:t>Análisis</w:t>
            </w:r>
            <w:proofErr w:type="spellEnd"/>
            <w:r w:rsidRPr="00F42B88">
              <w:rPr>
                <w:rFonts w:ascii="Arial" w:hAnsi="Arial" w:cs="Arial"/>
                <w:sz w:val="18"/>
                <w:szCs w:val="18"/>
              </w:rPr>
              <w:t xml:space="preserve"> de </w:t>
            </w:r>
            <w:proofErr w:type="spellStart"/>
            <w:r w:rsidRPr="00F42B88">
              <w:rPr>
                <w:rFonts w:ascii="Arial" w:hAnsi="Arial" w:cs="Arial"/>
                <w:sz w:val="18"/>
                <w:szCs w:val="18"/>
              </w:rPr>
              <w:t>Diseño</w:t>
            </w:r>
            <w:r>
              <w:rPr>
                <w:rFonts w:ascii="Arial" w:hAnsi="Arial" w:cs="Arial"/>
                <w:sz w:val="18"/>
                <w:szCs w:val="18"/>
              </w:rPr>
              <w:t>s</w:t>
            </w:r>
            <w:proofErr w:type="spellEnd"/>
          </w:p>
        </w:tc>
        <w:tc>
          <w:tcPr>
            <w:tcW w:w="2766" w:type="dxa"/>
          </w:tcPr>
          <w:p w:rsidR="0012454A" w:rsidRPr="00055DC8" w:rsidRDefault="0012454A" w:rsidP="0012454A">
            <w:pPr>
              <w:rPr>
                <w:rFonts w:ascii="Arial" w:hAnsi="Arial" w:cs="Arial"/>
                <w:sz w:val="20"/>
                <w:szCs w:val="20"/>
              </w:rPr>
            </w:pPr>
          </w:p>
        </w:tc>
        <w:tc>
          <w:tcPr>
            <w:tcW w:w="2562" w:type="dxa"/>
          </w:tcPr>
          <w:p w:rsidR="0012454A" w:rsidRPr="00055DC8" w:rsidRDefault="0012454A" w:rsidP="0012454A">
            <w:pPr>
              <w:rPr>
                <w:rFonts w:ascii="Arial" w:hAnsi="Arial" w:cs="Arial"/>
                <w:sz w:val="20"/>
                <w:szCs w:val="20"/>
              </w:rPr>
            </w:pPr>
          </w:p>
        </w:tc>
      </w:tr>
      <w:tr w:rsidR="0012454A" w:rsidRPr="00055DC8" w:rsidTr="0012454A">
        <w:tc>
          <w:tcPr>
            <w:tcW w:w="4248" w:type="dxa"/>
          </w:tcPr>
          <w:p w:rsidR="0012454A" w:rsidRPr="0054265B" w:rsidRDefault="00D77BA0" w:rsidP="000F47E2">
            <w:pPr>
              <w:pStyle w:val="ListParagraph"/>
              <w:numPr>
                <w:ilvl w:val="0"/>
                <w:numId w:val="79"/>
              </w:numPr>
              <w:rPr>
                <w:rFonts w:ascii="Arial" w:hAnsi="Arial" w:cs="Arial"/>
                <w:sz w:val="18"/>
                <w:szCs w:val="18"/>
              </w:rPr>
            </w:pPr>
            <w:proofErr w:type="spellStart"/>
            <w:r>
              <w:rPr>
                <w:rFonts w:ascii="Arial" w:hAnsi="Arial" w:cs="Arial"/>
                <w:sz w:val="18"/>
                <w:szCs w:val="18"/>
              </w:rPr>
              <w:t>Presentación</w:t>
            </w:r>
            <w:proofErr w:type="spellEnd"/>
            <w:r w:rsidR="007B4674">
              <w:rPr>
                <w:rFonts w:ascii="Arial" w:hAnsi="Arial" w:cs="Arial"/>
                <w:sz w:val="18"/>
                <w:szCs w:val="18"/>
              </w:rPr>
              <w:t xml:space="preserve"> de </w:t>
            </w:r>
            <w:proofErr w:type="spellStart"/>
            <w:r w:rsidR="00BC3B8B">
              <w:rPr>
                <w:rFonts w:ascii="Arial" w:hAnsi="Arial" w:cs="Arial"/>
                <w:sz w:val="18"/>
                <w:szCs w:val="18"/>
              </w:rPr>
              <w:t>Posibles</w:t>
            </w:r>
            <w:proofErr w:type="spellEnd"/>
            <w:r w:rsidR="00BC3B8B">
              <w:rPr>
                <w:rFonts w:ascii="Arial" w:hAnsi="Arial" w:cs="Arial"/>
                <w:sz w:val="18"/>
                <w:szCs w:val="18"/>
              </w:rPr>
              <w:t xml:space="preserve"> </w:t>
            </w:r>
            <w:proofErr w:type="spellStart"/>
            <w:r w:rsidR="00BC3B8B">
              <w:rPr>
                <w:rFonts w:ascii="Arial" w:hAnsi="Arial" w:cs="Arial"/>
                <w:sz w:val="18"/>
                <w:szCs w:val="18"/>
              </w:rPr>
              <w:t>Solucio</w:t>
            </w:r>
            <w:r w:rsidR="00F42B88">
              <w:rPr>
                <w:rFonts w:ascii="Arial" w:hAnsi="Arial" w:cs="Arial"/>
                <w:sz w:val="18"/>
                <w:szCs w:val="18"/>
              </w:rPr>
              <w:t>n</w:t>
            </w:r>
            <w:r w:rsidR="00BC3B8B">
              <w:rPr>
                <w:rFonts w:ascii="Arial" w:hAnsi="Arial" w:cs="Arial"/>
                <w:sz w:val="18"/>
                <w:szCs w:val="18"/>
              </w:rPr>
              <w:t>es</w:t>
            </w:r>
            <w:proofErr w:type="spellEnd"/>
            <w:r w:rsidR="00BC3B8B">
              <w:rPr>
                <w:rFonts w:ascii="Arial" w:hAnsi="Arial" w:cs="Arial"/>
                <w:sz w:val="18"/>
                <w:szCs w:val="18"/>
              </w:rPr>
              <w:t xml:space="preserve"> </w:t>
            </w:r>
          </w:p>
        </w:tc>
        <w:tc>
          <w:tcPr>
            <w:tcW w:w="2766" w:type="dxa"/>
          </w:tcPr>
          <w:p w:rsidR="0012454A" w:rsidRPr="00055DC8" w:rsidRDefault="0004338E" w:rsidP="0004338E">
            <w:pPr>
              <w:rPr>
                <w:rFonts w:ascii="Arial" w:hAnsi="Arial" w:cs="Arial"/>
                <w:sz w:val="20"/>
                <w:szCs w:val="20"/>
              </w:rPr>
            </w:pPr>
            <w:r>
              <w:rPr>
                <w:rFonts w:ascii="Arial" w:hAnsi="Arial" w:cs="Arial"/>
                <w:sz w:val="18"/>
                <w:szCs w:val="18"/>
              </w:rPr>
              <w:t>ITEA</w:t>
            </w:r>
            <w:r>
              <w:rPr>
                <w:rFonts w:ascii="Arial" w:hAnsi="Arial" w:cs="Arial"/>
                <w:sz w:val="20"/>
                <w:szCs w:val="20"/>
              </w:rPr>
              <w:t xml:space="preserve"> </w:t>
            </w:r>
            <w:r w:rsidR="003B1573">
              <w:rPr>
                <w:rFonts w:ascii="Arial" w:hAnsi="Arial" w:cs="Arial"/>
                <w:sz w:val="20"/>
                <w:szCs w:val="20"/>
              </w:rPr>
              <w:t xml:space="preserve">-8, </w:t>
            </w:r>
            <w:r>
              <w:rPr>
                <w:rFonts w:ascii="Arial" w:hAnsi="Arial" w:cs="Arial"/>
                <w:sz w:val="18"/>
                <w:szCs w:val="18"/>
              </w:rPr>
              <w:t>ITEA</w:t>
            </w:r>
            <w:r>
              <w:rPr>
                <w:rFonts w:ascii="Arial" w:hAnsi="Arial" w:cs="Arial"/>
                <w:sz w:val="20"/>
                <w:szCs w:val="20"/>
              </w:rPr>
              <w:t xml:space="preserve"> </w:t>
            </w:r>
            <w:r w:rsidR="003B1573">
              <w:rPr>
                <w:rFonts w:ascii="Arial" w:hAnsi="Arial" w:cs="Arial"/>
                <w:sz w:val="20"/>
                <w:szCs w:val="20"/>
              </w:rPr>
              <w:t xml:space="preserve">-9, </w:t>
            </w:r>
            <w:r>
              <w:rPr>
                <w:rFonts w:ascii="Arial" w:hAnsi="Arial" w:cs="Arial"/>
                <w:sz w:val="18"/>
                <w:szCs w:val="18"/>
              </w:rPr>
              <w:t>ITEA</w:t>
            </w:r>
            <w:r>
              <w:rPr>
                <w:rFonts w:ascii="Arial" w:hAnsi="Arial" w:cs="Arial"/>
                <w:sz w:val="20"/>
                <w:szCs w:val="20"/>
              </w:rPr>
              <w:t xml:space="preserve"> </w:t>
            </w:r>
            <w:r w:rsidR="003B1573">
              <w:rPr>
                <w:rFonts w:ascii="Arial" w:hAnsi="Arial" w:cs="Arial"/>
                <w:sz w:val="20"/>
                <w:szCs w:val="20"/>
              </w:rPr>
              <w:t>-11</w:t>
            </w:r>
          </w:p>
        </w:tc>
        <w:tc>
          <w:tcPr>
            <w:tcW w:w="2562" w:type="dxa"/>
          </w:tcPr>
          <w:p w:rsidR="0012454A" w:rsidRPr="00055DC8" w:rsidRDefault="0012454A" w:rsidP="0012454A">
            <w:pPr>
              <w:rPr>
                <w:rFonts w:ascii="Arial" w:hAnsi="Arial" w:cs="Arial"/>
                <w:sz w:val="20"/>
                <w:szCs w:val="20"/>
              </w:rPr>
            </w:pPr>
          </w:p>
        </w:tc>
      </w:tr>
      <w:tr w:rsidR="0012454A" w:rsidRPr="00055DC8" w:rsidTr="0012454A">
        <w:tc>
          <w:tcPr>
            <w:tcW w:w="4248" w:type="dxa"/>
          </w:tcPr>
          <w:p w:rsidR="0012454A" w:rsidRPr="00F42B88" w:rsidRDefault="00F42B88" w:rsidP="000F47E2">
            <w:pPr>
              <w:pStyle w:val="ListParagraph"/>
              <w:numPr>
                <w:ilvl w:val="0"/>
                <w:numId w:val="82"/>
              </w:numPr>
              <w:ind w:left="1080"/>
              <w:rPr>
                <w:rFonts w:ascii="Arial" w:hAnsi="Arial" w:cs="Arial"/>
                <w:sz w:val="18"/>
                <w:szCs w:val="18"/>
              </w:rPr>
            </w:pPr>
            <w:proofErr w:type="spellStart"/>
            <w:r w:rsidRPr="00F42B88">
              <w:rPr>
                <w:rFonts w:ascii="Arial" w:hAnsi="Arial" w:cs="Arial"/>
                <w:sz w:val="18"/>
                <w:szCs w:val="18"/>
              </w:rPr>
              <w:t>Representaciones</w:t>
            </w:r>
            <w:proofErr w:type="spellEnd"/>
            <w:r w:rsidRPr="00F42B88">
              <w:rPr>
                <w:rFonts w:ascii="Arial" w:hAnsi="Arial" w:cs="Arial"/>
                <w:sz w:val="18"/>
                <w:szCs w:val="18"/>
              </w:rPr>
              <w:t xml:space="preserve"> </w:t>
            </w:r>
            <w:proofErr w:type="spellStart"/>
            <w:r w:rsidRPr="00F42B88">
              <w:rPr>
                <w:rFonts w:ascii="Arial" w:hAnsi="Arial" w:cs="Arial"/>
                <w:sz w:val="18"/>
                <w:szCs w:val="18"/>
              </w:rPr>
              <w:t>Gráficas</w:t>
            </w:r>
            <w:proofErr w:type="spellEnd"/>
          </w:p>
        </w:tc>
        <w:tc>
          <w:tcPr>
            <w:tcW w:w="2766" w:type="dxa"/>
          </w:tcPr>
          <w:p w:rsidR="0012454A" w:rsidRPr="00055DC8" w:rsidRDefault="0012454A" w:rsidP="0012454A">
            <w:pPr>
              <w:rPr>
                <w:rFonts w:ascii="Arial" w:hAnsi="Arial" w:cs="Arial"/>
                <w:sz w:val="20"/>
                <w:szCs w:val="20"/>
              </w:rPr>
            </w:pPr>
          </w:p>
        </w:tc>
        <w:tc>
          <w:tcPr>
            <w:tcW w:w="2562" w:type="dxa"/>
          </w:tcPr>
          <w:p w:rsidR="0012454A" w:rsidRPr="00055DC8" w:rsidRDefault="0012454A" w:rsidP="0012454A">
            <w:pPr>
              <w:rPr>
                <w:rFonts w:ascii="Arial" w:hAnsi="Arial" w:cs="Arial"/>
                <w:sz w:val="20"/>
                <w:szCs w:val="20"/>
              </w:rPr>
            </w:pPr>
          </w:p>
        </w:tc>
      </w:tr>
      <w:tr w:rsidR="0012454A" w:rsidRPr="00055DC8" w:rsidTr="0012454A">
        <w:tc>
          <w:tcPr>
            <w:tcW w:w="4248" w:type="dxa"/>
          </w:tcPr>
          <w:p w:rsidR="0012454A" w:rsidRPr="008F4C8E" w:rsidRDefault="008F4C8E" w:rsidP="000F47E2">
            <w:pPr>
              <w:pStyle w:val="ListParagraph"/>
              <w:numPr>
                <w:ilvl w:val="0"/>
                <w:numId w:val="83"/>
              </w:numPr>
              <w:ind w:left="1440"/>
              <w:rPr>
                <w:rFonts w:ascii="Arial" w:hAnsi="Arial" w:cs="Arial"/>
                <w:sz w:val="18"/>
                <w:szCs w:val="18"/>
              </w:rPr>
            </w:pPr>
            <w:proofErr w:type="spellStart"/>
            <w:r w:rsidRPr="008F4C8E">
              <w:rPr>
                <w:rFonts w:ascii="Arial" w:hAnsi="Arial" w:cs="Arial"/>
                <w:sz w:val="18"/>
                <w:szCs w:val="18"/>
              </w:rPr>
              <w:t>Boceto</w:t>
            </w:r>
            <w:proofErr w:type="spellEnd"/>
          </w:p>
        </w:tc>
        <w:tc>
          <w:tcPr>
            <w:tcW w:w="2766" w:type="dxa"/>
          </w:tcPr>
          <w:p w:rsidR="0012454A" w:rsidRPr="00055DC8" w:rsidRDefault="0012454A" w:rsidP="0012454A">
            <w:pPr>
              <w:rPr>
                <w:rFonts w:ascii="Arial" w:hAnsi="Arial" w:cs="Arial"/>
                <w:sz w:val="20"/>
                <w:szCs w:val="20"/>
              </w:rPr>
            </w:pPr>
          </w:p>
        </w:tc>
        <w:tc>
          <w:tcPr>
            <w:tcW w:w="2562" w:type="dxa"/>
          </w:tcPr>
          <w:p w:rsidR="0012454A" w:rsidRPr="00055DC8" w:rsidRDefault="0012454A" w:rsidP="0012454A">
            <w:pPr>
              <w:rPr>
                <w:rFonts w:ascii="Arial" w:hAnsi="Arial" w:cs="Arial"/>
                <w:sz w:val="20"/>
                <w:szCs w:val="20"/>
              </w:rPr>
            </w:pPr>
          </w:p>
        </w:tc>
      </w:tr>
      <w:tr w:rsidR="0012454A" w:rsidRPr="00055DC8" w:rsidTr="0012454A">
        <w:tc>
          <w:tcPr>
            <w:tcW w:w="4248" w:type="dxa"/>
          </w:tcPr>
          <w:p w:rsidR="0012454A" w:rsidRPr="0054265B" w:rsidRDefault="008F4C8E" w:rsidP="000F47E2">
            <w:pPr>
              <w:pStyle w:val="ListParagraph"/>
              <w:numPr>
                <w:ilvl w:val="0"/>
                <w:numId w:val="83"/>
              </w:numPr>
              <w:ind w:left="1440"/>
              <w:rPr>
                <w:rFonts w:ascii="Arial" w:hAnsi="Arial" w:cs="Arial"/>
                <w:sz w:val="18"/>
                <w:szCs w:val="18"/>
              </w:rPr>
            </w:pPr>
            <w:proofErr w:type="spellStart"/>
            <w:r>
              <w:rPr>
                <w:rFonts w:ascii="Arial" w:hAnsi="Arial" w:cs="Arial"/>
                <w:sz w:val="18"/>
                <w:szCs w:val="18"/>
              </w:rPr>
              <w:t>Dibujo</w:t>
            </w:r>
            <w:proofErr w:type="spellEnd"/>
            <w:r>
              <w:rPr>
                <w:rFonts w:ascii="Arial" w:hAnsi="Arial" w:cs="Arial"/>
                <w:sz w:val="18"/>
                <w:szCs w:val="18"/>
              </w:rPr>
              <w:t xml:space="preserve"> </w:t>
            </w:r>
            <w:proofErr w:type="spellStart"/>
            <w:r>
              <w:rPr>
                <w:rFonts w:ascii="Arial" w:hAnsi="Arial" w:cs="Arial"/>
                <w:sz w:val="18"/>
                <w:szCs w:val="18"/>
              </w:rPr>
              <w:t>Técnico</w:t>
            </w:r>
            <w:proofErr w:type="spellEnd"/>
          </w:p>
        </w:tc>
        <w:tc>
          <w:tcPr>
            <w:tcW w:w="2766" w:type="dxa"/>
          </w:tcPr>
          <w:p w:rsidR="0012454A" w:rsidRPr="00055DC8" w:rsidRDefault="0012454A" w:rsidP="0012454A">
            <w:pPr>
              <w:rPr>
                <w:rFonts w:ascii="Arial" w:hAnsi="Arial" w:cs="Arial"/>
                <w:sz w:val="20"/>
                <w:szCs w:val="20"/>
              </w:rPr>
            </w:pPr>
          </w:p>
        </w:tc>
        <w:tc>
          <w:tcPr>
            <w:tcW w:w="2562" w:type="dxa"/>
          </w:tcPr>
          <w:p w:rsidR="0012454A" w:rsidRPr="00055DC8" w:rsidRDefault="0012454A" w:rsidP="0012454A">
            <w:pPr>
              <w:rPr>
                <w:rFonts w:ascii="Arial" w:hAnsi="Arial" w:cs="Arial"/>
                <w:sz w:val="20"/>
                <w:szCs w:val="20"/>
              </w:rPr>
            </w:pPr>
          </w:p>
        </w:tc>
      </w:tr>
      <w:tr w:rsidR="000A274E" w:rsidRPr="00055DC8" w:rsidTr="0012454A">
        <w:tc>
          <w:tcPr>
            <w:tcW w:w="4248" w:type="dxa"/>
          </w:tcPr>
          <w:p w:rsidR="000A274E" w:rsidRDefault="000A274E" w:rsidP="000F47E2">
            <w:pPr>
              <w:pStyle w:val="ListParagraph"/>
              <w:numPr>
                <w:ilvl w:val="0"/>
                <w:numId w:val="83"/>
              </w:numPr>
              <w:ind w:left="1440"/>
              <w:rPr>
                <w:rFonts w:ascii="Arial" w:hAnsi="Arial" w:cs="Arial"/>
                <w:sz w:val="18"/>
                <w:szCs w:val="18"/>
              </w:rPr>
            </w:pPr>
            <w:proofErr w:type="spellStart"/>
            <w:r>
              <w:rPr>
                <w:rFonts w:ascii="Arial" w:hAnsi="Arial" w:cs="Arial"/>
                <w:sz w:val="18"/>
                <w:szCs w:val="18"/>
              </w:rPr>
              <w:t>Dibujo</w:t>
            </w:r>
            <w:proofErr w:type="spellEnd"/>
            <w:r>
              <w:rPr>
                <w:rFonts w:ascii="Arial" w:hAnsi="Arial" w:cs="Arial"/>
                <w:sz w:val="18"/>
                <w:szCs w:val="18"/>
              </w:rPr>
              <w:t xml:space="preserve"> </w:t>
            </w:r>
            <w:proofErr w:type="spellStart"/>
            <w:r>
              <w:rPr>
                <w:rFonts w:ascii="Arial" w:hAnsi="Arial" w:cs="Arial"/>
                <w:sz w:val="18"/>
                <w:szCs w:val="18"/>
              </w:rPr>
              <w:t>Mecánico</w:t>
            </w:r>
            <w:proofErr w:type="spellEnd"/>
          </w:p>
        </w:tc>
        <w:tc>
          <w:tcPr>
            <w:tcW w:w="2766" w:type="dxa"/>
          </w:tcPr>
          <w:p w:rsidR="000A274E" w:rsidRPr="00055DC8" w:rsidRDefault="000A274E" w:rsidP="0012454A">
            <w:pPr>
              <w:rPr>
                <w:rFonts w:ascii="Arial" w:hAnsi="Arial" w:cs="Arial"/>
                <w:sz w:val="20"/>
                <w:szCs w:val="20"/>
              </w:rPr>
            </w:pPr>
          </w:p>
        </w:tc>
        <w:tc>
          <w:tcPr>
            <w:tcW w:w="2562" w:type="dxa"/>
          </w:tcPr>
          <w:p w:rsidR="000A274E" w:rsidRPr="00055DC8" w:rsidRDefault="000A274E" w:rsidP="0012454A">
            <w:pPr>
              <w:rPr>
                <w:rFonts w:ascii="Arial" w:hAnsi="Arial" w:cs="Arial"/>
                <w:sz w:val="20"/>
                <w:szCs w:val="20"/>
              </w:rPr>
            </w:pPr>
          </w:p>
        </w:tc>
      </w:tr>
      <w:tr w:rsidR="0012454A" w:rsidRPr="00055DC8" w:rsidTr="0012454A">
        <w:tc>
          <w:tcPr>
            <w:tcW w:w="4248" w:type="dxa"/>
          </w:tcPr>
          <w:p w:rsidR="0012454A" w:rsidRPr="0054265B" w:rsidRDefault="008F4C8E" w:rsidP="000F47E2">
            <w:pPr>
              <w:pStyle w:val="ListParagraph"/>
              <w:numPr>
                <w:ilvl w:val="0"/>
                <w:numId w:val="83"/>
              </w:numPr>
              <w:ind w:left="1440"/>
              <w:rPr>
                <w:rFonts w:ascii="Arial" w:hAnsi="Arial" w:cs="Arial"/>
                <w:sz w:val="18"/>
                <w:szCs w:val="18"/>
              </w:rPr>
            </w:pPr>
            <w:proofErr w:type="spellStart"/>
            <w:r>
              <w:rPr>
                <w:rFonts w:ascii="Arial" w:hAnsi="Arial" w:cs="Arial"/>
                <w:sz w:val="18"/>
                <w:szCs w:val="18"/>
              </w:rPr>
              <w:t>Dibujo</w:t>
            </w:r>
            <w:proofErr w:type="spellEnd"/>
            <w:r>
              <w:rPr>
                <w:rFonts w:ascii="Arial" w:hAnsi="Arial" w:cs="Arial"/>
                <w:sz w:val="18"/>
                <w:szCs w:val="18"/>
              </w:rPr>
              <w:t xml:space="preserve"> </w:t>
            </w:r>
            <w:proofErr w:type="spellStart"/>
            <w:r>
              <w:rPr>
                <w:rFonts w:ascii="Arial" w:hAnsi="Arial" w:cs="Arial"/>
                <w:sz w:val="18"/>
                <w:szCs w:val="18"/>
              </w:rPr>
              <w:t>Asistido</w:t>
            </w:r>
            <w:proofErr w:type="spellEnd"/>
            <w:r>
              <w:rPr>
                <w:rFonts w:ascii="Arial" w:hAnsi="Arial" w:cs="Arial"/>
                <w:sz w:val="18"/>
                <w:szCs w:val="18"/>
              </w:rPr>
              <w:t xml:space="preserve"> </w:t>
            </w:r>
            <w:proofErr w:type="spellStart"/>
            <w:r>
              <w:rPr>
                <w:rFonts w:ascii="Arial" w:hAnsi="Arial" w:cs="Arial"/>
                <w:sz w:val="18"/>
                <w:szCs w:val="18"/>
              </w:rPr>
              <w:t>por</w:t>
            </w:r>
            <w:proofErr w:type="spellEnd"/>
            <w:r>
              <w:rPr>
                <w:rFonts w:ascii="Arial" w:hAnsi="Arial" w:cs="Arial"/>
                <w:sz w:val="18"/>
                <w:szCs w:val="18"/>
              </w:rPr>
              <w:t xml:space="preserve"> </w:t>
            </w:r>
            <w:proofErr w:type="spellStart"/>
            <w:r>
              <w:rPr>
                <w:rFonts w:ascii="Arial" w:hAnsi="Arial" w:cs="Arial"/>
                <w:sz w:val="18"/>
                <w:szCs w:val="18"/>
              </w:rPr>
              <w:t>Computadora</w:t>
            </w:r>
            <w:proofErr w:type="spellEnd"/>
          </w:p>
        </w:tc>
        <w:tc>
          <w:tcPr>
            <w:tcW w:w="2766" w:type="dxa"/>
          </w:tcPr>
          <w:p w:rsidR="0012454A" w:rsidRPr="00055DC8" w:rsidRDefault="0012454A" w:rsidP="0012454A">
            <w:pPr>
              <w:rPr>
                <w:rFonts w:ascii="Arial" w:hAnsi="Arial" w:cs="Arial"/>
                <w:sz w:val="20"/>
                <w:szCs w:val="20"/>
              </w:rPr>
            </w:pPr>
          </w:p>
        </w:tc>
        <w:tc>
          <w:tcPr>
            <w:tcW w:w="2562" w:type="dxa"/>
          </w:tcPr>
          <w:p w:rsidR="0012454A" w:rsidRPr="00055DC8" w:rsidRDefault="0012454A" w:rsidP="0012454A">
            <w:pPr>
              <w:rPr>
                <w:rFonts w:ascii="Arial" w:hAnsi="Arial" w:cs="Arial"/>
                <w:sz w:val="20"/>
                <w:szCs w:val="20"/>
              </w:rPr>
            </w:pPr>
          </w:p>
        </w:tc>
      </w:tr>
      <w:tr w:rsidR="0012454A" w:rsidRPr="00055DC8" w:rsidTr="0012454A">
        <w:tc>
          <w:tcPr>
            <w:tcW w:w="4248" w:type="dxa"/>
          </w:tcPr>
          <w:p w:rsidR="0012454A" w:rsidRPr="00892BA8" w:rsidRDefault="006A5218" w:rsidP="000F47E2">
            <w:pPr>
              <w:pStyle w:val="ListParagraph"/>
              <w:numPr>
                <w:ilvl w:val="0"/>
                <w:numId w:val="83"/>
              </w:numPr>
              <w:ind w:left="1440"/>
              <w:rPr>
                <w:rFonts w:ascii="Arial" w:hAnsi="Arial" w:cs="Arial"/>
                <w:sz w:val="18"/>
                <w:szCs w:val="18"/>
              </w:rPr>
            </w:pPr>
            <w:proofErr w:type="spellStart"/>
            <w:r>
              <w:rPr>
                <w:rFonts w:ascii="Arial" w:hAnsi="Arial" w:cs="Arial"/>
                <w:sz w:val="18"/>
                <w:szCs w:val="18"/>
              </w:rPr>
              <w:t>Modelado</w:t>
            </w:r>
            <w:proofErr w:type="spellEnd"/>
          </w:p>
        </w:tc>
        <w:tc>
          <w:tcPr>
            <w:tcW w:w="2766" w:type="dxa"/>
          </w:tcPr>
          <w:p w:rsidR="0012454A" w:rsidRPr="00055DC8" w:rsidRDefault="0012454A" w:rsidP="0012454A">
            <w:pPr>
              <w:rPr>
                <w:rFonts w:ascii="Arial" w:hAnsi="Arial" w:cs="Arial"/>
                <w:sz w:val="20"/>
                <w:szCs w:val="20"/>
              </w:rPr>
            </w:pPr>
          </w:p>
        </w:tc>
        <w:tc>
          <w:tcPr>
            <w:tcW w:w="2562" w:type="dxa"/>
          </w:tcPr>
          <w:p w:rsidR="0012454A" w:rsidRPr="00055DC8" w:rsidRDefault="0012454A" w:rsidP="0012454A">
            <w:pPr>
              <w:rPr>
                <w:rFonts w:ascii="Arial" w:hAnsi="Arial" w:cs="Arial"/>
                <w:sz w:val="20"/>
                <w:szCs w:val="20"/>
              </w:rPr>
            </w:pPr>
          </w:p>
        </w:tc>
      </w:tr>
      <w:tr w:rsidR="0012454A" w:rsidRPr="00055DC8" w:rsidTr="0012454A">
        <w:tc>
          <w:tcPr>
            <w:tcW w:w="4248" w:type="dxa"/>
          </w:tcPr>
          <w:p w:rsidR="0012454A" w:rsidRPr="00055676" w:rsidRDefault="008F4C8E" w:rsidP="000F47E2">
            <w:pPr>
              <w:pStyle w:val="ListParagraph"/>
              <w:numPr>
                <w:ilvl w:val="0"/>
                <w:numId w:val="83"/>
              </w:numPr>
              <w:ind w:left="1440"/>
              <w:rPr>
                <w:rFonts w:ascii="Arial" w:hAnsi="Arial" w:cs="Arial"/>
                <w:sz w:val="18"/>
                <w:szCs w:val="18"/>
              </w:rPr>
            </w:pPr>
            <w:proofErr w:type="spellStart"/>
            <w:r>
              <w:rPr>
                <w:rFonts w:ascii="Arial" w:hAnsi="Arial" w:cs="Arial"/>
                <w:sz w:val="18"/>
                <w:szCs w:val="18"/>
              </w:rPr>
              <w:t>M</w:t>
            </w:r>
            <w:r w:rsidR="006A5218">
              <w:rPr>
                <w:rFonts w:ascii="Arial" w:hAnsi="Arial" w:cs="Arial"/>
                <w:sz w:val="18"/>
                <w:szCs w:val="18"/>
              </w:rPr>
              <w:t>odelado</w:t>
            </w:r>
            <w:proofErr w:type="spellEnd"/>
            <w:r w:rsidR="006A5218">
              <w:rPr>
                <w:rFonts w:ascii="Arial" w:hAnsi="Arial" w:cs="Arial"/>
                <w:sz w:val="18"/>
                <w:szCs w:val="18"/>
              </w:rPr>
              <w:t xml:space="preserve"> </w:t>
            </w:r>
            <w:proofErr w:type="spellStart"/>
            <w:r w:rsidR="006A5218">
              <w:rPr>
                <w:rFonts w:ascii="Arial" w:hAnsi="Arial" w:cs="Arial"/>
                <w:sz w:val="18"/>
                <w:szCs w:val="18"/>
              </w:rPr>
              <w:t>Asistido</w:t>
            </w:r>
            <w:proofErr w:type="spellEnd"/>
            <w:r w:rsidR="006A5218">
              <w:rPr>
                <w:rFonts w:ascii="Arial" w:hAnsi="Arial" w:cs="Arial"/>
                <w:sz w:val="18"/>
                <w:szCs w:val="18"/>
              </w:rPr>
              <w:t xml:space="preserve"> </w:t>
            </w:r>
            <w:proofErr w:type="spellStart"/>
            <w:r w:rsidR="006A5218">
              <w:rPr>
                <w:rFonts w:ascii="Arial" w:hAnsi="Arial" w:cs="Arial"/>
                <w:sz w:val="18"/>
                <w:szCs w:val="18"/>
              </w:rPr>
              <w:t>por</w:t>
            </w:r>
            <w:proofErr w:type="spellEnd"/>
            <w:r w:rsidR="006A5218">
              <w:rPr>
                <w:rFonts w:ascii="Arial" w:hAnsi="Arial" w:cs="Arial"/>
                <w:sz w:val="18"/>
                <w:szCs w:val="18"/>
              </w:rPr>
              <w:t xml:space="preserve"> </w:t>
            </w:r>
            <w:proofErr w:type="spellStart"/>
            <w:r w:rsidR="006A5218">
              <w:rPr>
                <w:rFonts w:ascii="Arial" w:hAnsi="Arial" w:cs="Arial"/>
                <w:sz w:val="18"/>
                <w:szCs w:val="18"/>
              </w:rPr>
              <w:t>Computadora</w:t>
            </w:r>
            <w:proofErr w:type="spellEnd"/>
          </w:p>
        </w:tc>
        <w:tc>
          <w:tcPr>
            <w:tcW w:w="2766" w:type="dxa"/>
          </w:tcPr>
          <w:p w:rsidR="0012454A" w:rsidRPr="00D708D4" w:rsidRDefault="0012454A" w:rsidP="00721051">
            <w:pPr>
              <w:rPr>
                <w:rFonts w:ascii="Arial" w:hAnsi="Arial" w:cs="Arial"/>
                <w:sz w:val="18"/>
                <w:szCs w:val="18"/>
              </w:rPr>
            </w:pPr>
          </w:p>
        </w:tc>
        <w:tc>
          <w:tcPr>
            <w:tcW w:w="2562" w:type="dxa"/>
          </w:tcPr>
          <w:p w:rsidR="0012454A" w:rsidRPr="00055DC8" w:rsidRDefault="0012454A" w:rsidP="0012454A">
            <w:pPr>
              <w:rPr>
                <w:rFonts w:ascii="Arial" w:hAnsi="Arial" w:cs="Arial"/>
                <w:sz w:val="20"/>
                <w:szCs w:val="20"/>
              </w:rPr>
            </w:pPr>
          </w:p>
        </w:tc>
      </w:tr>
      <w:tr w:rsidR="005B79CC" w:rsidRPr="00055DC8" w:rsidTr="0012454A">
        <w:tc>
          <w:tcPr>
            <w:tcW w:w="4248" w:type="dxa"/>
          </w:tcPr>
          <w:p w:rsidR="005B79CC" w:rsidRPr="005B79CC" w:rsidRDefault="005B79CC" w:rsidP="000F47E2">
            <w:pPr>
              <w:pStyle w:val="ListParagraph"/>
              <w:numPr>
                <w:ilvl w:val="0"/>
                <w:numId w:val="111"/>
              </w:numPr>
              <w:ind w:left="1800"/>
              <w:rPr>
                <w:rFonts w:ascii="Arial" w:hAnsi="Arial" w:cs="Arial"/>
                <w:sz w:val="18"/>
                <w:szCs w:val="18"/>
                <w:lang w:val="es-PR"/>
              </w:rPr>
            </w:pPr>
            <w:r>
              <w:rPr>
                <w:rFonts w:ascii="Arial" w:hAnsi="Arial" w:cs="Arial"/>
                <w:sz w:val="18"/>
                <w:szCs w:val="18"/>
                <w:lang w:val="es-PR"/>
              </w:rPr>
              <w:t>Herramienta</w:t>
            </w:r>
            <w:r w:rsidRPr="005B79CC">
              <w:rPr>
                <w:rFonts w:ascii="Arial" w:hAnsi="Arial" w:cs="Arial"/>
                <w:sz w:val="18"/>
                <w:szCs w:val="18"/>
                <w:lang w:val="es-PR"/>
              </w:rPr>
              <w:t xml:space="preserve"> de Modelado 3D </w:t>
            </w:r>
            <w:proofErr w:type="spellStart"/>
            <w:r w:rsidRPr="005B79CC">
              <w:rPr>
                <w:rFonts w:ascii="Arial" w:hAnsi="Arial" w:cs="Arial"/>
                <w:sz w:val="18"/>
                <w:szCs w:val="18"/>
                <w:lang w:val="es-PR"/>
              </w:rPr>
              <w:t>Skecht</w:t>
            </w:r>
            <w:proofErr w:type="spellEnd"/>
            <w:r w:rsidRPr="005B79CC">
              <w:rPr>
                <w:rFonts w:ascii="Arial" w:hAnsi="Arial" w:cs="Arial"/>
                <w:sz w:val="18"/>
                <w:szCs w:val="18"/>
                <w:lang w:val="es-PR"/>
              </w:rPr>
              <w:t xml:space="preserve"> Up</w:t>
            </w:r>
          </w:p>
        </w:tc>
        <w:tc>
          <w:tcPr>
            <w:tcW w:w="2766" w:type="dxa"/>
          </w:tcPr>
          <w:p w:rsidR="005B79CC" w:rsidRPr="00D708D4" w:rsidRDefault="005B79CC" w:rsidP="00721051">
            <w:pPr>
              <w:rPr>
                <w:rFonts w:ascii="Arial" w:hAnsi="Arial" w:cs="Arial"/>
                <w:color w:val="000000"/>
                <w:sz w:val="18"/>
                <w:szCs w:val="18"/>
                <w:lang w:val="es-ES"/>
              </w:rPr>
            </w:pPr>
          </w:p>
        </w:tc>
        <w:tc>
          <w:tcPr>
            <w:tcW w:w="2562" w:type="dxa"/>
          </w:tcPr>
          <w:p w:rsidR="005B79CC" w:rsidRPr="00055DC8" w:rsidRDefault="005B79CC" w:rsidP="0012454A">
            <w:pPr>
              <w:rPr>
                <w:rFonts w:ascii="Arial" w:hAnsi="Arial" w:cs="Arial"/>
                <w:sz w:val="20"/>
                <w:szCs w:val="20"/>
              </w:rPr>
            </w:pPr>
          </w:p>
        </w:tc>
      </w:tr>
      <w:tr w:rsidR="0012454A" w:rsidRPr="00055DC8" w:rsidTr="0012454A">
        <w:tc>
          <w:tcPr>
            <w:tcW w:w="4248" w:type="dxa"/>
          </w:tcPr>
          <w:p w:rsidR="0012454A" w:rsidRPr="006A5218" w:rsidRDefault="006A5218" w:rsidP="000F47E2">
            <w:pPr>
              <w:pStyle w:val="ListParagraph"/>
              <w:numPr>
                <w:ilvl w:val="0"/>
                <w:numId w:val="79"/>
              </w:numPr>
              <w:rPr>
                <w:rFonts w:ascii="Arial" w:hAnsi="Arial" w:cs="Arial"/>
                <w:sz w:val="18"/>
                <w:szCs w:val="18"/>
              </w:rPr>
            </w:pPr>
            <w:proofErr w:type="spellStart"/>
            <w:r w:rsidRPr="006A5218">
              <w:rPr>
                <w:rFonts w:ascii="Arial" w:hAnsi="Arial" w:cs="Arial"/>
                <w:sz w:val="18"/>
                <w:szCs w:val="18"/>
              </w:rPr>
              <w:t>Pruebas</w:t>
            </w:r>
            <w:proofErr w:type="spellEnd"/>
            <w:r w:rsidRPr="006A5218">
              <w:rPr>
                <w:rFonts w:ascii="Arial" w:hAnsi="Arial" w:cs="Arial"/>
                <w:sz w:val="18"/>
                <w:szCs w:val="18"/>
              </w:rPr>
              <w:t xml:space="preserve"> y </w:t>
            </w:r>
            <w:proofErr w:type="spellStart"/>
            <w:r w:rsidRPr="006A5218">
              <w:rPr>
                <w:rFonts w:ascii="Arial" w:hAnsi="Arial" w:cs="Arial"/>
                <w:sz w:val="18"/>
                <w:szCs w:val="18"/>
              </w:rPr>
              <w:t>Análisis</w:t>
            </w:r>
            <w:proofErr w:type="spellEnd"/>
          </w:p>
        </w:tc>
        <w:tc>
          <w:tcPr>
            <w:tcW w:w="2766" w:type="dxa"/>
          </w:tcPr>
          <w:p w:rsidR="0012454A" w:rsidRPr="00055DC8" w:rsidRDefault="0004338E" w:rsidP="0012454A">
            <w:pPr>
              <w:rPr>
                <w:rFonts w:ascii="Arial" w:hAnsi="Arial" w:cs="Arial"/>
                <w:sz w:val="20"/>
                <w:szCs w:val="20"/>
              </w:rPr>
            </w:pPr>
            <w:r>
              <w:rPr>
                <w:rFonts w:ascii="Arial" w:hAnsi="Arial" w:cs="Arial"/>
                <w:sz w:val="18"/>
                <w:szCs w:val="18"/>
              </w:rPr>
              <w:t>ITEA</w:t>
            </w:r>
            <w:r>
              <w:rPr>
                <w:rFonts w:ascii="Arial" w:hAnsi="Arial" w:cs="Arial"/>
                <w:sz w:val="20"/>
                <w:szCs w:val="20"/>
              </w:rPr>
              <w:t xml:space="preserve"> </w:t>
            </w:r>
            <w:r w:rsidR="003B1573">
              <w:rPr>
                <w:rFonts w:ascii="Arial" w:hAnsi="Arial" w:cs="Arial"/>
                <w:sz w:val="20"/>
                <w:szCs w:val="20"/>
              </w:rPr>
              <w:t xml:space="preserve">-9, </w:t>
            </w:r>
            <w:r>
              <w:rPr>
                <w:rFonts w:ascii="Arial" w:hAnsi="Arial" w:cs="Arial"/>
                <w:sz w:val="18"/>
                <w:szCs w:val="18"/>
              </w:rPr>
              <w:t>ITEA</w:t>
            </w:r>
            <w:r>
              <w:rPr>
                <w:rFonts w:ascii="Arial" w:hAnsi="Arial" w:cs="Arial"/>
                <w:sz w:val="20"/>
                <w:szCs w:val="20"/>
              </w:rPr>
              <w:t xml:space="preserve"> </w:t>
            </w:r>
            <w:r w:rsidR="003B1573">
              <w:rPr>
                <w:rFonts w:ascii="Arial" w:hAnsi="Arial" w:cs="Arial"/>
                <w:sz w:val="20"/>
                <w:szCs w:val="20"/>
              </w:rPr>
              <w:t>-11</w:t>
            </w:r>
          </w:p>
        </w:tc>
        <w:tc>
          <w:tcPr>
            <w:tcW w:w="2562" w:type="dxa"/>
          </w:tcPr>
          <w:p w:rsidR="0012454A" w:rsidRPr="00055DC8" w:rsidRDefault="0012454A" w:rsidP="0012454A">
            <w:pPr>
              <w:rPr>
                <w:rFonts w:ascii="Arial" w:hAnsi="Arial" w:cs="Arial"/>
                <w:sz w:val="20"/>
                <w:szCs w:val="20"/>
              </w:rPr>
            </w:pPr>
          </w:p>
        </w:tc>
      </w:tr>
      <w:tr w:rsidR="0012454A" w:rsidRPr="00055DC8" w:rsidTr="0012454A">
        <w:tc>
          <w:tcPr>
            <w:tcW w:w="4248" w:type="dxa"/>
          </w:tcPr>
          <w:p w:rsidR="0012454A" w:rsidRPr="006A5218" w:rsidRDefault="006A5218" w:rsidP="000F47E2">
            <w:pPr>
              <w:pStyle w:val="ListParagraph"/>
              <w:numPr>
                <w:ilvl w:val="0"/>
                <w:numId w:val="84"/>
              </w:numPr>
              <w:ind w:left="1440"/>
              <w:rPr>
                <w:rFonts w:ascii="Arial" w:hAnsi="Arial" w:cs="Arial"/>
                <w:sz w:val="20"/>
                <w:szCs w:val="20"/>
              </w:rPr>
            </w:pPr>
            <w:proofErr w:type="spellStart"/>
            <w:r w:rsidRPr="006A5218">
              <w:rPr>
                <w:rFonts w:ascii="Arial" w:hAnsi="Arial" w:cs="Arial"/>
                <w:sz w:val="20"/>
                <w:szCs w:val="20"/>
              </w:rPr>
              <w:t>Prototipos</w:t>
            </w:r>
            <w:proofErr w:type="spellEnd"/>
          </w:p>
        </w:tc>
        <w:tc>
          <w:tcPr>
            <w:tcW w:w="2766" w:type="dxa"/>
          </w:tcPr>
          <w:p w:rsidR="0012454A" w:rsidRPr="00055DC8" w:rsidRDefault="0012454A" w:rsidP="0012454A">
            <w:pPr>
              <w:rPr>
                <w:rFonts w:ascii="Arial" w:hAnsi="Arial" w:cs="Arial"/>
                <w:sz w:val="20"/>
                <w:szCs w:val="20"/>
              </w:rPr>
            </w:pPr>
          </w:p>
        </w:tc>
        <w:tc>
          <w:tcPr>
            <w:tcW w:w="2562" w:type="dxa"/>
          </w:tcPr>
          <w:p w:rsidR="0012454A" w:rsidRPr="00055DC8" w:rsidRDefault="0012454A" w:rsidP="0012454A">
            <w:pPr>
              <w:rPr>
                <w:rFonts w:ascii="Arial" w:hAnsi="Arial" w:cs="Arial"/>
                <w:sz w:val="20"/>
                <w:szCs w:val="20"/>
              </w:rPr>
            </w:pPr>
          </w:p>
        </w:tc>
      </w:tr>
      <w:tr w:rsidR="0012454A" w:rsidRPr="00055DC8" w:rsidTr="0012454A">
        <w:tc>
          <w:tcPr>
            <w:tcW w:w="4248" w:type="dxa"/>
          </w:tcPr>
          <w:p w:rsidR="0012454A" w:rsidRPr="0012454A" w:rsidRDefault="00A22285" w:rsidP="000F47E2">
            <w:pPr>
              <w:pStyle w:val="ListParagraph"/>
              <w:numPr>
                <w:ilvl w:val="0"/>
                <w:numId w:val="84"/>
              </w:numPr>
              <w:ind w:left="1440"/>
              <w:rPr>
                <w:rFonts w:ascii="Arial" w:hAnsi="Arial" w:cs="Arial"/>
                <w:sz w:val="20"/>
                <w:szCs w:val="20"/>
              </w:rPr>
            </w:pPr>
            <w:proofErr w:type="spellStart"/>
            <w:r>
              <w:rPr>
                <w:rFonts w:ascii="Arial" w:hAnsi="Arial" w:cs="Arial"/>
                <w:sz w:val="20"/>
                <w:szCs w:val="20"/>
              </w:rPr>
              <w:t>Prototipo</w:t>
            </w:r>
            <w:proofErr w:type="spellEnd"/>
            <w:r w:rsidR="007C7E44">
              <w:rPr>
                <w:rFonts w:ascii="Arial" w:hAnsi="Arial" w:cs="Arial"/>
                <w:sz w:val="20"/>
                <w:szCs w:val="20"/>
              </w:rPr>
              <w:t xml:space="preserve"> </w:t>
            </w:r>
            <w:proofErr w:type="spellStart"/>
            <w:r>
              <w:rPr>
                <w:rFonts w:ascii="Arial" w:hAnsi="Arial" w:cs="Arial"/>
                <w:sz w:val="20"/>
                <w:szCs w:val="20"/>
              </w:rPr>
              <w:t>Producido</w:t>
            </w:r>
            <w:proofErr w:type="spellEnd"/>
            <w:r w:rsidR="007C7E44">
              <w:rPr>
                <w:rFonts w:ascii="Arial" w:hAnsi="Arial" w:cs="Arial"/>
                <w:sz w:val="20"/>
                <w:szCs w:val="20"/>
              </w:rPr>
              <w:t xml:space="preserve"> </w:t>
            </w:r>
            <w:proofErr w:type="spellStart"/>
            <w:r w:rsidR="007C7E44">
              <w:rPr>
                <w:rFonts w:ascii="Arial" w:hAnsi="Arial" w:cs="Arial"/>
                <w:sz w:val="20"/>
                <w:szCs w:val="20"/>
              </w:rPr>
              <w:t>por</w:t>
            </w:r>
            <w:proofErr w:type="spellEnd"/>
            <w:r w:rsidR="007C7E44">
              <w:rPr>
                <w:rFonts w:ascii="Arial" w:hAnsi="Arial" w:cs="Arial"/>
                <w:sz w:val="20"/>
                <w:szCs w:val="20"/>
              </w:rPr>
              <w:t xml:space="preserve"> </w:t>
            </w:r>
            <w:proofErr w:type="spellStart"/>
            <w:r w:rsidR="007C7E44">
              <w:rPr>
                <w:rFonts w:ascii="Arial" w:hAnsi="Arial" w:cs="Arial"/>
                <w:sz w:val="20"/>
                <w:szCs w:val="20"/>
              </w:rPr>
              <w:t>Computadora</w:t>
            </w:r>
            <w:proofErr w:type="spellEnd"/>
          </w:p>
        </w:tc>
        <w:tc>
          <w:tcPr>
            <w:tcW w:w="2766" w:type="dxa"/>
          </w:tcPr>
          <w:p w:rsidR="0012454A" w:rsidRPr="00055DC8" w:rsidRDefault="0012454A" w:rsidP="0012454A">
            <w:pPr>
              <w:rPr>
                <w:rFonts w:ascii="Arial" w:hAnsi="Arial" w:cs="Arial"/>
                <w:sz w:val="20"/>
                <w:szCs w:val="20"/>
              </w:rPr>
            </w:pPr>
          </w:p>
        </w:tc>
        <w:tc>
          <w:tcPr>
            <w:tcW w:w="2562" w:type="dxa"/>
          </w:tcPr>
          <w:p w:rsidR="0012454A" w:rsidRPr="00055DC8" w:rsidRDefault="0012454A" w:rsidP="0012454A">
            <w:pPr>
              <w:rPr>
                <w:rFonts w:ascii="Arial" w:hAnsi="Arial" w:cs="Arial"/>
                <w:sz w:val="20"/>
                <w:szCs w:val="20"/>
              </w:rPr>
            </w:pPr>
          </w:p>
        </w:tc>
      </w:tr>
      <w:tr w:rsidR="0012454A" w:rsidRPr="00055DC8" w:rsidTr="0012454A">
        <w:tc>
          <w:tcPr>
            <w:tcW w:w="4248" w:type="dxa"/>
          </w:tcPr>
          <w:p w:rsidR="0012454A" w:rsidRPr="0012454A" w:rsidRDefault="00A22285" w:rsidP="000F47E2">
            <w:pPr>
              <w:pStyle w:val="ListParagraph"/>
              <w:numPr>
                <w:ilvl w:val="0"/>
                <w:numId w:val="84"/>
              </w:numPr>
              <w:ind w:left="1440"/>
              <w:rPr>
                <w:rFonts w:ascii="Arial" w:hAnsi="Arial" w:cs="Arial"/>
                <w:sz w:val="20"/>
                <w:szCs w:val="20"/>
              </w:rPr>
            </w:pPr>
            <w:proofErr w:type="spellStart"/>
            <w:r>
              <w:rPr>
                <w:rFonts w:ascii="Arial" w:hAnsi="Arial" w:cs="Arial"/>
                <w:sz w:val="20"/>
                <w:szCs w:val="20"/>
              </w:rPr>
              <w:t>Programado</w:t>
            </w:r>
            <w:proofErr w:type="spellEnd"/>
            <w:r w:rsidR="007C7E44">
              <w:rPr>
                <w:rFonts w:ascii="Arial" w:hAnsi="Arial" w:cs="Arial"/>
                <w:sz w:val="20"/>
                <w:szCs w:val="20"/>
              </w:rPr>
              <w:t xml:space="preserve"> de </w:t>
            </w:r>
            <w:proofErr w:type="spellStart"/>
            <w:r w:rsidR="007C7E44">
              <w:rPr>
                <w:rFonts w:ascii="Arial" w:hAnsi="Arial" w:cs="Arial"/>
                <w:sz w:val="20"/>
                <w:szCs w:val="20"/>
              </w:rPr>
              <w:t>Simulación</w:t>
            </w:r>
            <w:proofErr w:type="spellEnd"/>
          </w:p>
        </w:tc>
        <w:tc>
          <w:tcPr>
            <w:tcW w:w="2766" w:type="dxa"/>
          </w:tcPr>
          <w:p w:rsidR="0012454A" w:rsidRPr="00D708D4" w:rsidRDefault="0012454A" w:rsidP="00530EFA">
            <w:pPr>
              <w:rPr>
                <w:rFonts w:ascii="Arial" w:hAnsi="Arial" w:cs="Arial"/>
                <w:color w:val="000000"/>
                <w:sz w:val="18"/>
                <w:szCs w:val="18"/>
                <w:lang w:val="es-ES"/>
              </w:rPr>
            </w:pPr>
          </w:p>
        </w:tc>
        <w:tc>
          <w:tcPr>
            <w:tcW w:w="2562" w:type="dxa"/>
          </w:tcPr>
          <w:p w:rsidR="0012454A" w:rsidRPr="00055DC8" w:rsidRDefault="0012454A" w:rsidP="0012454A">
            <w:pPr>
              <w:rPr>
                <w:rFonts w:ascii="Arial" w:hAnsi="Arial" w:cs="Arial"/>
                <w:sz w:val="20"/>
                <w:szCs w:val="20"/>
              </w:rPr>
            </w:pPr>
          </w:p>
        </w:tc>
      </w:tr>
      <w:tr w:rsidR="00245EB8" w:rsidRPr="00055DC8" w:rsidTr="0012454A">
        <w:tc>
          <w:tcPr>
            <w:tcW w:w="4248" w:type="dxa"/>
          </w:tcPr>
          <w:p w:rsidR="00245EB8" w:rsidRPr="00245EB8" w:rsidRDefault="00245EB8" w:rsidP="000F47E2">
            <w:pPr>
              <w:pStyle w:val="ListParagraph"/>
              <w:numPr>
                <w:ilvl w:val="0"/>
                <w:numId w:val="112"/>
              </w:numPr>
              <w:rPr>
                <w:rFonts w:ascii="Arial" w:hAnsi="Arial" w:cs="Arial"/>
                <w:sz w:val="20"/>
                <w:szCs w:val="20"/>
                <w:lang w:val="es-PR"/>
              </w:rPr>
            </w:pPr>
            <w:r w:rsidRPr="00245EB8">
              <w:rPr>
                <w:rFonts w:ascii="Arial" w:hAnsi="Arial" w:cs="Arial"/>
                <w:sz w:val="20"/>
                <w:szCs w:val="20"/>
                <w:lang w:val="es-PR"/>
              </w:rPr>
              <w:t>Torno CNC, Fresado CNC e Impresoras 3D</w:t>
            </w:r>
          </w:p>
        </w:tc>
        <w:tc>
          <w:tcPr>
            <w:tcW w:w="2766" w:type="dxa"/>
          </w:tcPr>
          <w:p w:rsidR="00245EB8" w:rsidRPr="00D708D4" w:rsidRDefault="00C11C29" w:rsidP="00530EFA">
            <w:pPr>
              <w:rPr>
                <w:rFonts w:ascii="Arial" w:hAnsi="Arial" w:cs="Arial"/>
                <w:color w:val="000000"/>
                <w:sz w:val="18"/>
                <w:szCs w:val="18"/>
                <w:lang w:val="es-ES"/>
              </w:rPr>
            </w:pPr>
            <w:r>
              <w:rPr>
                <w:rFonts w:ascii="Arial" w:hAnsi="Arial" w:cs="Arial"/>
                <w:color w:val="000000"/>
                <w:sz w:val="18"/>
                <w:szCs w:val="18"/>
                <w:lang w:val="es-ES"/>
              </w:rPr>
              <w:t xml:space="preserve"> </w:t>
            </w:r>
          </w:p>
        </w:tc>
        <w:tc>
          <w:tcPr>
            <w:tcW w:w="2562" w:type="dxa"/>
          </w:tcPr>
          <w:p w:rsidR="00245EB8" w:rsidRPr="00055DC8" w:rsidRDefault="00245EB8" w:rsidP="0012454A">
            <w:pPr>
              <w:rPr>
                <w:rFonts w:ascii="Arial" w:hAnsi="Arial" w:cs="Arial"/>
                <w:sz w:val="20"/>
                <w:szCs w:val="20"/>
              </w:rPr>
            </w:pPr>
          </w:p>
        </w:tc>
      </w:tr>
      <w:tr w:rsidR="00245EB8" w:rsidRPr="00055DC8" w:rsidTr="0012454A">
        <w:tc>
          <w:tcPr>
            <w:tcW w:w="4248" w:type="dxa"/>
          </w:tcPr>
          <w:p w:rsidR="00245EB8" w:rsidRPr="00245EB8" w:rsidRDefault="00245EB8" w:rsidP="000F47E2">
            <w:pPr>
              <w:pStyle w:val="ListParagraph"/>
              <w:numPr>
                <w:ilvl w:val="0"/>
                <w:numId w:val="112"/>
              </w:numPr>
              <w:rPr>
                <w:rFonts w:ascii="Arial" w:hAnsi="Arial" w:cs="Arial"/>
                <w:sz w:val="20"/>
                <w:szCs w:val="20"/>
                <w:lang w:val="es-PR"/>
              </w:rPr>
            </w:pPr>
            <w:r w:rsidRPr="00D708D4">
              <w:rPr>
                <w:rFonts w:ascii="Arial" w:hAnsi="Arial" w:cs="Arial"/>
                <w:color w:val="000000"/>
                <w:sz w:val="18"/>
                <w:szCs w:val="18"/>
                <w:lang w:val="es-ES"/>
              </w:rPr>
              <w:t xml:space="preserve">Herramientas de </w:t>
            </w:r>
            <w:proofErr w:type="spellStart"/>
            <w:r w:rsidRPr="00530EFA">
              <w:rPr>
                <w:rFonts w:ascii="Arial" w:hAnsi="Arial" w:cs="Arial"/>
                <w:color w:val="000000"/>
                <w:sz w:val="18"/>
                <w:szCs w:val="18"/>
              </w:rPr>
              <w:t>Simulación</w:t>
            </w:r>
            <w:proofErr w:type="spellEnd"/>
            <w:r w:rsidRPr="00D708D4">
              <w:rPr>
                <w:rFonts w:ascii="Arial" w:hAnsi="Arial" w:cs="Arial"/>
                <w:color w:val="000000"/>
                <w:sz w:val="18"/>
                <w:szCs w:val="18"/>
                <w:lang w:val="es-ES"/>
              </w:rPr>
              <w:t xml:space="preserve"> </w:t>
            </w:r>
            <w:proofErr w:type="spellStart"/>
            <w:r w:rsidRPr="00D708D4">
              <w:rPr>
                <w:rFonts w:ascii="Arial" w:hAnsi="Arial" w:cs="Arial"/>
                <w:color w:val="000000"/>
                <w:sz w:val="18"/>
                <w:szCs w:val="18"/>
                <w:lang w:val="es-ES"/>
              </w:rPr>
              <w:t>Skecht</w:t>
            </w:r>
            <w:r>
              <w:rPr>
                <w:rFonts w:ascii="Arial" w:hAnsi="Arial" w:cs="Arial"/>
                <w:color w:val="000000"/>
                <w:sz w:val="18"/>
                <w:szCs w:val="18"/>
                <w:lang w:val="es-ES"/>
              </w:rPr>
              <w:t>P</w:t>
            </w:r>
            <w:r w:rsidRPr="00D708D4">
              <w:rPr>
                <w:rFonts w:ascii="Arial" w:hAnsi="Arial" w:cs="Arial"/>
                <w:color w:val="000000"/>
                <w:sz w:val="18"/>
                <w:szCs w:val="18"/>
                <w:lang w:val="es-ES"/>
              </w:rPr>
              <w:t>hysics</w:t>
            </w:r>
            <w:proofErr w:type="spellEnd"/>
            <w:r w:rsidRPr="00D708D4">
              <w:rPr>
                <w:rFonts w:ascii="Arial" w:hAnsi="Arial" w:cs="Arial"/>
                <w:color w:val="000000"/>
                <w:sz w:val="18"/>
                <w:szCs w:val="18"/>
                <w:lang w:val="es-ES"/>
              </w:rPr>
              <w:t xml:space="preserve"> 3.1</w:t>
            </w:r>
          </w:p>
        </w:tc>
        <w:tc>
          <w:tcPr>
            <w:tcW w:w="2766" w:type="dxa"/>
          </w:tcPr>
          <w:p w:rsidR="00245EB8" w:rsidRPr="00D708D4" w:rsidRDefault="00245EB8" w:rsidP="00530EFA">
            <w:pPr>
              <w:rPr>
                <w:rFonts w:ascii="Arial" w:hAnsi="Arial" w:cs="Arial"/>
                <w:color w:val="000000"/>
                <w:sz w:val="18"/>
                <w:szCs w:val="18"/>
                <w:lang w:val="es-ES"/>
              </w:rPr>
            </w:pPr>
          </w:p>
        </w:tc>
        <w:tc>
          <w:tcPr>
            <w:tcW w:w="2562" w:type="dxa"/>
          </w:tcPr>
          <w:p w:rsidR="00245EB8" w:rsidRPr="00055DC8" w:rsidRDefault="00245EB8" w:rsidP="0012454A">
            <w:pPr>
              <w:rPr>
                <w:rFonts w:ascii="Arial" w:hAnsi="Arial" w:cs="Arial"/>
                <w:sz w:val="20"/>
                <w:szCs w:val="20"/>
              </w:rPr>
            </w:pPr>
          </w:p>
        </w:tc>
      </w:tr>
      <w:tr w:rsidR="0012454A" w:rsidRPr="00055DC8" w:rsidTr="0012454A">
        <w:tc>
          <w:tcPr>
            <w:tcW w:w="4248" w:type="dxa"/>
          </w:tcPr>
          <w:p w:rsidR="0012454A" w:rsidRPr="0076063F" w:rsidRDefault="009D4650" w:rsidP="000F47E2">
            <w:pPr>
              <w:pStyle w:val="ListParagraph"/>
              <w:numPr>
                <w:ilvl w:val="0"/>
                <w:numId w:val="79"/>
              </w:numPr>
              <w:rPr>
                <w:rFonts w:ascii="Arial" w:hAnsi="Arial" w:cs="Arial"/>
                <w:sz w:val="18"/>
                <w:szCs w:val="18"/>
              </w:rPr>
            </w:pPr>
            <w:proofErr w:type="spellStart"/>
            <w:r w:rsidRPr="0076063F">
              <w:rPr>
                <w:rFonts w:ascii="Arial" w:hAnsi="Arial" w:cs="Arial"/>
                <w:sz w:val="18"/>
                <w:szCs w:val="18"/>
              </w:rPr>
              <w:t>Propuesta</w:t>
            </w:r>
            <w:proofErr w:type="spellEnd"/>
            <w:r w:rsidRPr="0076063F">
              <w:rPr>
                <w:rFonts w:ascii="Arial" w:hAnsi="Arial" w:cs="Arial"/>
                <w:sz w:val="18"/>
                <w:szCs w:val="18"/>
              </w:rPr>
              <w:t xml:space="preserve"> </w:t>
            </w:r>
            <w:r w:rsidR="0076063F" w:rsidRPr="0076063F">
              <w:rPr>
                <w:rFonts w:ascii="Arial" w:hAnsi="Arial" w:cs="Arial"/>
                <w:sz w:val="18"/>
                <w:szCs w:val="18"/>
              </w:rPr>
              <w:t xml:space="preserve">/ </w:t>
            </w:r>
            <w:proofErr w:type="spellStart"/>
            <w:r w:rsidRPr="0076063F">
              <w:rPr>
                <w:rFonts w:ascii="Arial" w:hAnsi="Arial" w:cs="Arial"/>
                <w:sz w:val="18"/>
                <w:szCs w:val="18"/>
              </w:rPr>
              <w:t>Solución</w:t>
            </w:r>
            <w:proofErr w:type="spellEnd"/>
            <w:r w:rsidRPr="0076063F">
              <w:rPr>
                <w:rFonts w:ascii="Arial" w:hAnsi="Arial" w:cs="Arial"/>
                <w:sz w:val="18"/>
                <w:szCs w:val="18"/>
              </w:rPr>
              <w:t xml:space="preserve"> </w:t>
            </w:r>
            <w:r w:rsidR="0076063F" w:rsidRPr="0076063F">
              <w:rPr>
                <w:rFonts w:ascii="Arial" w:hAnsi="Arial" w:cs="Arial"/>
                <w:sz w:val="18"/>
                <w:szCs w:val="18"/>
              </w:rPr>
              <w:t>Final</w:t>
            </w:r>
          </w:p>
        </w:tc>
        <w:tc>
          <w:tcPr>
            <w:tcW w:w="2766" w:type="dxa"/>
          </w:tcPr>
          <w:p w:rsidR="0012454A" w:rsidRPr="00055DC8" w:rsidRDefault="0004338E" w:rsidP="0004338E">
            <w:pPr>
              <w:rPr>
                <w:rFonts w:ascii="Arial" w:hAnsi="Arial" w:cs="Arial"/>
                <w:sz w:val="20"/>
                <w:szCs w:val="20"/>
              </w:rPr>
            </w:pPr>
            <w:r>
              <w:rPr>
                <w:rFonts w:ascii="Arial" w:hAnsi="Arial" w:cs="Arial"/>
                <w:sz w:val="18"/>
                <w:szCs w:val="18"/>
              </w:rPr>
              <w:t>ITEA</w:t>
            </w:r>
            <w:r>
              <w:rPr>
                <w:rFonts w:ascii="Arial" w:hAnsi="Arial" w:cs="Arial"/>
                <w:sz w:val="20"/>
                <w:szCs w:val="20"/>
              </w:rPr>
              <w:t xml:space="preserve"> </w:t>
            </w:r>
            <w:r w:rsidR="003B1573">
              <w:rPr>
                <w:rFonts w:ascii="Arial" w:hAnsi="Arial" w:cs="Arial"/>
                <w:sz w:val="20"/>
                <w:szCs w:val="20"/>
              </w:rPr>
              <w:t xml:space="preserve">-8, </w:t>
            </w:r>
            <w:r>
              <w:rPr>
                <w:rFonts w:ascii="Arial" w:hAnsi="Arial" w:cs="Arial"/>
                <w:sz w:val="18"/>
                <w:szCs w:val="18"/>
              </w:rPr>
              <w:t>ITEA</w:t>
            </w:r>
            <w:r>
              <w:rPr>
                <w:rFonts w:ascii="Arial" w:hAnsi="Arial" w:cs="Arial"/>
                <w:sz w:val="20"/>
                <w:szCs w:val="20"/>
              </w:rPr>
              <w:t xml:space="preserve"> </w:t>
            </w:r>
            <w:r w:rsidR="003B1573">
              <w:rPr>
                <w:rFonts w:ascii="Arial" w:hAnsi="Arial" w:cs="Arial"/>
                <w:sz w:val="20"/>
                <w:szCs w:val="20"/>
              </w:rPr>
              <w:t xml:space="preserve">-9, </w:t>
            </w:r>
            <w:r>
              <w:rPr>
                <w:rFonts w:ascii="Arial" w:hAnsi="Arial" w:cs="Arial"/>
                <w:sz w:val="18"/>
                <w:szCs w:val="18"/>
              </w:rPr>
              <w:t>ITEA</w:t>
            </w:r>
            <w:r>
              <w:rPr>
                <w:rFonts w:ascii="Arial" w:hAnsi="Arial" w:cs="Arial"/>
                <w:sz w:val="20"/>
                <w:szCs w:val="20"/>
              </w:rPr>
              <w:t xml:space="preserve"> </w:t>
            </w:r>
            <w:r w:rsidR="003B1573">
              <w:rPr>
                <w:rFonts w:ascii="Arial" w:hAnsi="Arial" w:cs="Arial"/>
                <w:sz w:val="20"/>
                <w:szCs w:val="20"/>
              </w:rPr>
              <w:t>-11</w:t>
            </w:r>
          </w:p>
        </w:tc>
        <w:tc>
          <w:tcPr>
            <w:tcW w:w="2562" w:type="dxa"/>
          </w:tcPr>
          <w:p w:rsidR="0012454A" w:rsidRPr="00055DC8" w:rsidRDefault="0012454A" w:rsidP="0012454A">
            <w:pPr>
              <w:rPr>
                <w:rFonts w:ascii="Arial" w:hAnsi="Arial" w:cs="Arial"/>
                <w:sz w:val="20"/>
                <w:szCs w:val="20"/>
              </w:rPr>
            </w:pPr>
          </w:p>
        </w:tc>
      </w:tr>
      <w:tr w:rsidR="0012454A" w:rsidRPr="00055DC8" w:rsidTr="0012454A">
        <w:tc>
          <w:tcPr>
            <w:tcW w:w="4248" w:type="dxa"/>
          </w:tcPr>
          <w:p w:rsidR="0012454A" w:rsidRPr="00E46FCE" w:rsidRDefault="00E46FCE" w:rsidP="000F47E2">
            <w:pPr>
              <w:pStyle w:val="ListParagraph"/>
              <w:numPr>
                <w:ilvl w:val="0"/>
                <w:numId w:val="85"/>
              </w:numPr>
              <w:ind w:left="1080"/>
              <w:rPr>
                <w:rFonts w:ascii="Arial" w:hAnsi="Arial" w:cs="Arial"/>
                <w:sz w:val="20"/>
                <w:szCs w:val="20"/>
              </w:rPr>
            </w:pPr>
            <w:proofErr w:type="spellStart"/>
            <w:r w:rsidRPr="00E46FCE">
              <w:rPr>
                <w:rFonts w:ascii="Arial" w:hAnsi="Arial" w:cs="Arial"/>
                <w:sz w:val="20"/>
                <w:szCs w:val="20"/>
              </w:rPr>
              <w:t>Dibujo</w:t>
            </w:r>
            <w:proofErr w:type="spellEnd"/>
            <w:r w:rsidRPr="00E46FCE">
              <w:rPr>
                <w:rFonts w:ascii="Arial" w:hAnsi="Arial" w:cs="Arial"/>
                <w:sz w:val="20"/>
                <w:szCs w:val="20"/>
              </w:rPr>
              <w:t xml:space="preserve"> </w:t>
            </w:r>
            <w:proofErr w:type="spellStart"/>
            <w:r w:rsidRPr="00E46FCE">
              <w:rPr>
                <w:rFonts w:ascii="Arial" w:hAnsi="Arial" w:cs="Arial"/>
                <w:sz w:val="20"/>
                <w:szCs w:val="20"/>
              </w:rPr>
              <w:t>Mecánico</w:t>
            </w:r>
            <w:proofErr w:type="spellEnd"/>
          </w:p>
        </w:tc>
        <w:tc>
          <w:tcPr>
            <w:tcW w:w="2766" w:type="dxa"/>
          </w:tcPr>
          <w:p w:rsidR="0012454A" w:rsidRPr="00055DC8" w:rsidRDefault="0012454A" w:rsidP="0012454A">
            <w:pPr>
              <w:rPr>
                <w:rFonts w:ascii="Arial" w:hAnsi="Arial" w:cs="Arial"/>
                <w:sz w:val="20"/>
                <w:szCs w:val="20"/>
              </w:rPr>
            </w:pPr>
          </w:p>
        </w:tc>
        <w:tc>
          <w:tcPr>
            <w:tcW w:w="2562" w:type="dxa"/>
          </w:tcPr>
          <w:p w:rsidR="0012454A" w:rsidRPr="00055DC8" w:rsidRDefault="0012454A" w:rsidP="0012454A">
            <w:pPr>
              <w:rPr>
                <w:rFonts w:ascii="Arial" w:hAnsi="Arial" w:cs="Arial"/>
                <w:sz w:val="20"/>
                <w:szCs w:val="20"/>
              </w:rPr>
            </w:pPr>
          </w:p>
        </w:tc>
      </w:tr>
      <w:tr w:rsidR="00BC3B8B" w:rsidRPr="00055DC8" w:rsidTr="0012454A">
        <w:tc>
          <w:tcPr>
            <w:tcW w:w="4248" w:type="dxa"/>
          </w:tcPr>
          <w:p w:rsidR="00BC3B8B" w:rsidRPr="00E46FCE" w:rsidRDefault="00E46FCE" w:rsidP="000F47E2">
            <w:pPr>
              <w:pStyle w:val="ListParagraph"/>
              <w:numPr>
                <w:ilvl w:val="0"/>
                <w:numId w:val="86"/>
              </w:numPr>
              <w:ind w:left="1440"/>
              <w:rPr>
                <w:rFonts w:ascii="Arial" w:hAnsi="Arial" w:cs="Arial"/>
                <w:sz w:val="20"/>
                <w:szCs w:val="20"/>
              </w:rPr>
            </w:pPr>
            <w:proofErr w:type="spellStart"/>
            <w:r w:rsidRPr="00E46FCE">
              <w:rPr>
                <w:rFonts w:ascii="Arial" w:hAnsi="Arial" w:cs="Arial"/>
                <w:sz w:val="20"/>
                <w:szCs w:val="20"/>
              </w:rPr>
              <w:t>Isométrico</w:t>
            </w:r>
            <w:proofErr w:type="spellEnd"/>
          </w:p>
        </w:tc>
        <w:tc>
          <w:tcPr>
            <w:tcW w:w="2766" w:type="dxa"/>
          </w:tcPr>
          <w:p w:rsidR="00BC3B8B" w:rsidRPr="00055DC8" w:rsidRDefault="0004338E" w:rsidP="0012454A">
            <w:pPr>
              <w:rPr>
                <w:rFonts w:ascii="Arial" w:hAnsi="Arial" w:cs="Arial"/>
                <w:sz w:val="20"/>
                <w:szCs w:val="20"/>
              </w:rPr>
            </w:pPr>
            <w:r>
              <w:rPr>
                <w:rFonts w:ascii="Arial" w:hAnsi="Arial" w:cs="Arial"/>
                <w:sz w:val="20"/>
                <w:szCs w:val="20"/>
              </w:rPr>
              <w:t xml:space="preserve"> </w:t>
            </w:r>
          </w:p>
        </w:tc>
        <w:tc>
          <w:tcPr>
            <w:tcW w:w="2562" w:type="dxa"/>
          </w:tcPr>
          <w:p w:rsidR="00BC3B8B" w:rsidRPr="00055DC8" w:rsidRDefault="00BC3B8B" w:rsidP="0012454A">
            <w:pPr>
              <w:rPr>
                <w:rFonts w:ascii="Arial" w:hAnsi="Arial" w:cs="Arial"/>
                <w:sz w:val="20"/>
                <w:szCs w:val="20"/>
              </w:rPr>
            </w:pPr>
          </w:p>
        </w:tc>
      </w:tr>
      <w:tr w:rsidR="00BC3B8B" w:rsidRPr="00055DC8" w:rsidTr="0012454A">
        <w:tc>
          <w:tcPr>
            <w:tcW w:w="4248" w:type="dxa"/>
          </w:tcPr>
          <w:p w:rsidR="00BC3B8B" w:rsidRPr="00E46FCE" w:rsidRDefault="00E46FCE" w:rsidP="000F47E2">
            <w:pPr>
              <w:pStyle w:val="ListParagraph"/>
              <w:numPr>
                <w:ilvl w:val="0"/>
                <w:numId w:val="86"/>
              </w:numPr>
              <w:ind w:left="1440"/>
              <w:rPr>
                <w:rFonts w:ascii="Arial" w:hAnsi="Arial" w:cs="Arial"/>
                <w:sz w:val="20"/>
                <w:szCs w:val="20"/>
              </w:rPr>
            </w:pPr>
            <w:proofErr w:type="spellStart"/>
            <w:r w:rsidRPr="00E46FCE">
              <w:rPr>
                <w:rFonts w:ascii="Arial" w:hAnsi="Arial" w:cs="Arial"/>
                <w:sz w:val="20"/>
                <w:szCs w:val="20"/>
              </w:rPr>
              <w:t>Ortográfico</w:t>
            </w:r>
            <w:proofErr w:type="spellEnd"/>
          </w:p>
        </w:tc>
        <w:tc>
          <w:tcPr>
            <w:tcW w:w="2766" w:type="dxa"/>
          </w:tcPr>
          <w:p w:rsidR="00BC3B8B" w:rsidRPr="00055DC8" w:rsidRDefault="00BC3B8B" w:rsidP="0012454A">
            <w:pPr>
              <w:rPr>
                <w:rFonts w:ascii="Arial" w:hAnsi="Arial" w:cs="Arial"/>
                <w:sz w:val="20"/>
                <w:szCs w:val="20"/>
              </w:rPr>
            </w:pPr>
          </w:p>
        </w:tc>
        <w:tc>
          <w:tcPr>
            <w:tcW w:w="2562" w:type="dxa"/>
          </w:tcPr>
          <w:p w:rsidR="00BC3B8B" w:rsidRPr="00055DC8" w:rsidRDefault="00BC3B8B" w:rsidP="0012454A">
            <w:pPr>
              <w:rPr>
                <w:rFonts w:ascii="Arial" w:hAnsi="Arial" w:cs="Arial"/>
                <w:sz w:val="20"/>
                <w:szCs w:val="20"/>
              </w:rPr>
            </w:pPr>
          </w:p>
        </w:tc>
      </w:tr>
      <w:tr w:rsidR="0012454A" w:rsidRPr="00055DC8" w:rsidTr="0012454A">
        <w:tc>
          <w:tcPr>
            <w:tcW w:w="4248" w:type="dxa"/>
          </w:tcPr>
          <w:p w:rsidR="0012454A" w:rsidRPr="0012454A" w:rsidRDefault="00E46FCE" w:rsidP="000F47E2">
            <w:pPr>
              <w:pStyle w:val="ListParagraph"/>
              <w:numPr>
                <w:ilvl w:val="0"/>
                <w:numId w:val="85"/>
              </w:numPr>
              <w:ind w:left="1080"/>
              <w:rPr>
                <w:rFonts w:ascii="Arial" w:hAnsi="Arial" w:cs="Arial"/>
                <w:sz w:val="20"/>
                <w:szCs w:val="20"/>
              </w:rPr>
            </w:pPr>
            <w:proofErr w:type="spellStart"/>
            <w:r>
              <w:rPr>
                <w:rFonts w:ascii="Arial" w:hAnsi="Arial" w:cs="Arial"/>
                <w:sz w:val="20"/>
                <w:szCs w:val="20"/>
              </w:rPr>
              <w:lastRenderedPageBreak/>
              <w:t>Hoja</w:t>
            </w:r>
            <w:proofErr w:type="spellEnd"/>
            <w:r>
              <w:rPr>
                <w:rFonts w:ascii="Arial" w:hAnsi="Arial" w:cs="Arial"/>
                <w:sz w:val="20"/>
                <w:szCs w:val="20"/>
              </w:rPr>
              <w:t xml:space="preserve"> de </w:t>
            </w:r>
            <w:proofErr w:type="spellStart"/>
            <w:r>
              <w:rPr>
                <w:rFonts w:ascii="Arial" w:hAnsi="Arial" w:cs="Arial"/>
                <w:sz w:val="20"/>
                <w:szCs w:val="20"/>
              </w:rPr>
              <w:t>Especificaciones</w:t>
            </w:r>
            <w:proofErr w:type="spellEnd"/>
          </w:p>
        </w:tc>
        <w:tc>
          <w:tcPr>
            <w:tcW w:w="2766" w:type="dxa"/>
          </w:tcPr>
          <w:p w:rsidR="0012454A" w:rsidRPr="00055DC8" w:rsidRDefault="0012454A" w:rsidP="0012454A">
            <w:pPr>
              <w:rPr>
                <w:rFonts w:ascii="Arial" w:hAnsi="Arial" w:cs="Arial"/>
                <w:sz w:val="20"/>
                <w:szCs w:val="20"/>
              </w:rPr>
            </w:pPr>
          </w:p>
        </w:tc>
        <w:tc>
          <w:tcPr>
            <w:tcW w:w="2562" w:type="dxa"/>
          </w:tcPr>
          <w:p w:rsidR="0012454A" w:rsidRPr="00055DC8" w:rsidRDefault="0012454A" w:rsidP="0012454A">
            <w:pPr>
              <w:rPr>
                <w:rFonts w:ascii="Arial" w:hAnsi="Arial" w:cs="Arial"/>
                <w:sz w:val="20"/>
                <w:szCs w:val="20"/>
              </w:rPr>
            </w:pPr>
          </w:p>
        </w:tc>
      </w:tr>
      <w:tr w:rsidR="0012454A" w:rsidRPr="00055DC8" w:rsidTr="0012454A">
        <w:tc>
          <w:tcPr>
            <w:tcW w:w="4248" w:type="dxa"/>
          </w:tcPr>
          <w:p w:rsidR="0012454A" w:rsidRPr="006258F0" w:rsidRDefault="006258F0" w:rsidP="000F47E2">
            <w:pPr>
              <w:pStyle w:val="ListParagraph"/>
              <w:numPr>
                <w:ilvl w:val="0"/>
                <w:numId w:val="79"/>
              </w:numPr>
              <w:rPr>
                <w:rFonts w:ascii="Arial" w:hAnsi="Arial" w:cs="Arial"/>
                <w:sz w:val="18"/>
                <w:szCs w:val="18"/>
              </w:rPr>
            </w:pPr>
            <w:proofErr w:type="spellStart"/>
            <w:r w:rsidRPr="006258F0">
              <w:rPr>
                <w:rFonts w:ascii="Arial" w:hAnsi="Arial" w:cs="Arial"/>
                <w:sz w:val="18"/>
                <w:szCs w:val="18"/>
              </w:rPr>
              <w:t>Libreta</w:t>
            </w:r>
            <w:proofErr w:type="spellEnd"/>
            <w:r w:rsidRPr="006258F0">
              <w:rPr>
                <w:rFonts w:ascii="Arial" w:hAnsi="Arial" w:cs="Arial"/>
                <w:sz w:val="18"/>
                <w:szCs w:val="18"/>
              </w:rPr>
              <w:t xml:space="preserve"> de </w:t>
            </w:r>
            <w:proofErr w:type="spellStart"/>
            <w:r w:rsidRPr="006258F0">
              <w:rPr>
                <w:rFonts w:ascii="Arial" w:hAnsi="Arial" w:cs="Arial"/>
                <w:sz w:val="18"/>
                <w:szCs w:val="18"/>
              </w:rPr>
              <w:t>Ingeniería</w:t>
            </w:r>
            <w:proofErr w:type="spellEnd"/>
          </w:p>
        </w:tc>
        <w:tc>
          <w:tcPr>
            <w:tcW w:w="2766" w:type="dxa"/>
          </w:tcPr>
          <w:p w:rsidR="0012454A" w:rsidRPr="00055DC8" w:rsidRDefault="0012454A" w:rsidP="0012454A">
            <w:pPr>
              <w:rPr>
                <w:rFonts w:ascii="Arial" w:hAnsi="Arial" w:cs="Arial"/>
                <w:sz w:val="20"/>
                <w:szCs w:val="20"/>
              </w:rPr>
            </w:pPr>
          </w:p>
        </w:tc>
        <w:tc>
          <w:tcPr>
            <w:tcW w:w="2562" w:type="dxa"/>
          </w:tcPr>
          <w:p w:rsidR="0012454A" w:rsidRPr="00055DC8" w:rsidRDefault="0012454A" w:rsidP="0012454A">
            <w:pPr>
              <w:rPr>
                <w:rFonts w:ascii="Arial" w:hAnsi="Arial" w:cs="Arial"/>
                <w:sz w:val="20"/>
                <w:szCs w:val="20"/>
              </w:rPr>
            </w:pPr>
          </w:p>
        </w:tc>
      </w:tr>
      <w:tr w:rsidR="00655C5F" w:rsidRPr="00055DC8" w:rsidTr="0012454A">
        <w:tc>
          <w:tcPr>
            <w:tcW w:w="4248" w:type="dxa"/>
          </w:tcPr>
          <w:p w:rsidR="00655C5F" w:rsidRPr="00AE0D2A" w:rsidRDefault="00AE0D2A" w:rsidP="000F47E2">
            <w:pPr>
              <w:pStyle w:val="ListParagraph"/>
              <w:numPr>
                <w:ilvl w:val="0"/>
                <w:numId w:val="87"/>
              </w:numPr>
              <w:ind w:left="540"/>
              <w:rPr>
                <w:rFonts w:ascii="Arial" w:hAnsi="Arial" w:cs="Arial"/>
                <w:sz w:val="18"/>
                <w:szCs w:val="18"/>
              </w:rPr>
            </w:pPr>
            <w:proofErr w:type="spellStart"/>
            <w:r>
              <w:rPr>
                <w:rFonts w:ascii="Arial" w:hAnsi="Arial" w:cs="Arial"/>
                <w:sz w:val="18"/>
                <w:szCs w:val="18"/>
              </w:rPr>
              <w:t>Comunicación</w:t>
            </w:r>
            <w:proofErr w:type="spellEnd"/>
            <w:r>
              <w:rPr>
                <w:rFonts w:ascii="Arial" w:hAnsi="Arial" w:cs="Arial"/>
                <w:sz w:val="18"/>
                <w:szCs w:val="18"/>
              </w:rPr>
              <w:t xml:space="preserve"> </w:t>
            </w:r>
            <w:proofErr w:type="spellStart"/>
            <w:r w:rsidR="00904659">
              <w:rPr>
                <w:rFonts w:ascii="Arial" w:hAnsi="Arial" w:cs="Arial"/>
                <w:sz w:val="18"/>
                <w:szCs w:val="18"/>
              </w:rPr>
              <w:t>Gráfica</w:t>
            </w:r>
            <w:proofErr w:type="spellEnd"/>
            <w:r w:rsidR="00904659">
              <w:rPr>
                <w:rFonts w:ascii="Arial" w:hAnsi="Arial" w:cs="Arial"/>
                <w:sz w:val="18"/>
                <w:szCs w:val="18"/>
              </w:rPr>
              <w:t xml:space="preserve"> </w:t>
            </w:r>
          </w:p>
        </w:tc>
        <w:tc>
          <w:tcPr>
            <w:tcW w:w="2766" w:type="dxa"/>
          </w:tcPr>
          <w:p w:rsidR="00655C5F" w:rsidRPr="00055DC8" w:rsidRDefault="0004338E" w:rsidP="0004338E">
            <w:pPr>
              <w:rPr>
                <w:rFonts w:ascii="Arial" w:hAnsi="Arial" w:cs="Arial"/>
                <w:sz w:val="20"/>
                <w:szCs w:val="20"/>
              </w:rPr>
            </w:pPr>
            <w:r>
              <w:rPr>
                <w:rFonts w:ascii="Arial" w:hAnsi="Arial" w:cs="Arial"/>
                <w:sz w:val="18"/>
                <w:szCs w:val="18"/>
              </w:rPr>
              <w:t>ITEA</w:t>
            </w:r>
            <w:r>
              <w:rPr>
                <w:rFonts w:ascii="Arial" w:hAnsi="Arial" w:cs="Arial"/>
                <w:sz w:val="20"/>
                <w:szCs w:val="20"/>
              </w:rPr>
              <w:t xml:space="preserve"> </w:t>
            </w:r>
            <w:r w:rsidR="003B1573">
              <w:rPr>
                <w:rFonts w:ascii="Arial" w:hAnsi="Arial" w:cs="Arial"/>
                <w:sz w:val="20"/>
                <w:szCs w:val="20"/>
              </w:rPr>
              <w:t xml:space="preserve">-8, </w:t>
            </w:r>
            <w:r>
              <w:rPr>
                <w:rFonts w:ascii="Arial" w:hAnsi="Arial" w:cs="Arial"/>
                <w:sz w:val="18"/>
                <w:szCs w:val="18"/>
              </w:rPr>
              <w:t>ITEA</w:t>
            </w:r>
            <w:r>
              <w:rPr>
                <w:rFonts w:ascii="Arial" w:hAnsi="Arial" w:cs="Arial"/>
                <w:sz w:val="20"/>
                <w:szCs w:val="20"/>
              </w:rPr>
              <w:t xml:space="preserve"> </w:t>
            </w:r>
            <w:r w:rsidR="003B1573">
              <w:rPr>
                <w:rFonts w:ascii="Arial" w:hAnsi="Arial" w:cs="Arial"/>
                <w:sz w:val="20"/>
                <w:szCs w:val="20"/>
              </w:rPr>
              <w:t xml:space="preserve">-9, </w:t>
            </w:r>
            <w:r>
              <w:rPr>
                <w:rFonts w:ascii="Arial" w:hAnsi="Arial" w:cs="Arial"/>
                <w:sz w:val="18"/>
                <w:szCs w:val="18"/>
              </w:rPr>
              <w:t>ITEA</w:t>
            </w:r>
            <w:r>
              <w:rPr>
                <w:rFonts w:ascii="Arial" w:hAnsi="Arial" w:cs="Arial"/>
                <w:sz w:val="20"/>
                <w:szCs w:val="20"/>
              </w:rPr>
              <w:t xml:space="preserve"> </w:t>
            </w:r>
            <w:r w:rsidR="003B1573">
              <w:rPr>
                <w:rFonts w:ascii="Arial" w:hAnsi="Arial" w:cs="Arial"/>
                <w:sz w:val="20"/>
                <w:szCs w:val="20"/>
              </w:rPr>
              <w:t>-11</w:t>
            </w:r>
          </w:p>
        </w:tc>
        <w:tc>
          <w:tcPr>
            <w:tcW w:w="2562" w:type="dxa"/>
          </w:tcPr>
          <w:p w:rsidR="00D658CA" w:rsidRDefault="00D658CA" w:rsidP="00D658CA">
            <w:pPr>
              <w:autoSpaceDE w:val="0"/>
              <w:autoSpaceDN w:val="0"/>
              <w:adjustRightInd w:val="0"/>
              <w:rPr>
                <w:rFonts w:ascii="Arial" w:hAnsi="Arial" w:cs="Arial"/>
                <w:sz w:val="18"/>
                <w:szCs w:val="18"/>
              </w:rPr>
            </w:pPr>
            <w:r w:rsidRPr="00D658CA">
              <w:rPr>
                <w:rFonts w:ascii="Arial" w:hAnsi="Arial" w:cs="Arial"/>
                <w:sz w:val="18"/>
                <w:szCs w:val="18"/>
              </w:rPr>
              <w:t xml:space="preserve">Explica la importancia de comunicar apropiadamente la solución final de un diseño. </w:t>
            </w:r>
          </w:p>
          <w:p w:rsidR="00D658CA" w:rsidRPr="00D658CA" w:rsidRDefault="00D658CA" w:rsidP="00D658CA">
            <w:pPr>
              <w:autoSpaceDE w:val="0"/>
              <w:autoSpaceDN w:val="0"/>
              <w:adjustRightInd w:val="0"/>
              <w:rPr>
                <w:rFonts w:ascii="Arial" w:hAnsi="Arial" w:cs="Arial"/>
                <w:sz w:val="18"/>
                <w:szCs w:val="18"/>
              </w:rPr>
            </w:pPr>
          </w:p>
          <w:p w:rsidR="00D658CA" w:rsidRDefault="00D658CA" w:rsidP="00D658CA">
            <w:pPr>
              <w:autoSpaceDE w:val="0"/>
              <w:autoSpaceDN w:val="0"/>
              <w:adjustRightInd w:val="0"/>
              <w:rPr>
                <w:rFonts w:ascii="Arial" w:hAnsi="Arial" w:cs="Arial"/>
                <w:sz w:val="18"/>
                <w:szCs w:val="18"/>
              </w:rPr>
            </w:pPr>
            <w:r w:rsidRPr="00D658CA">
              <w:rPr>
                <w:rFonts w:ascii="Arial" w:hAnsi="Arial" w:cs="Arial"/>
                <w:sz w:val="18"/>
                <w:szCs w:val="18"/>
              </w:rPr>
              <w:t>Identifica los tipos de dibujo para desarrollo de proyectos de ingeniería.</w:t>
            </w:r>
          </w:p>
          <w:p w:rsidR="00D658CA" w:rsidRPr="00D658CA" w:rsidRDefault="00D658CA" w:rsidP="00D658CA">
            <w:pPr>
              <w:autoSpaceDE w:val="0"/>
              <w:autoSpaceDN w:val="0"/>
              <w:adjustRightInd w:val="0"/>
              <w:rPr>
                <w:rFonts w:ascii="Arial" w:hAnsi="Arial" w:cs="Arial"/>
                <w:sz w:val="18"/>
                <w:szCs w:val="18"/>
              </w:rPr>
            </w:pPr>
          </w:p>
          <w:p w:rsidR="00D658CA" w:rsidRDefault="00D658CA" w:rsidP="00D658CA">
            <w:pPr>
              <w:autoSpaceDE w:val="0"/>
              <w:autoSpaceDN w:val="0"/>
              <w:adjustRightInd w:val="0"/>
              <w:rPr>
                <w:rFonts w:ascii="Arial" w:hAnsi="Arial" w:cs="Arial"/>
                <w:sz w:val="18"/>
                <w:szCs w:val="18"/>
              </w:rPr>
            </w:pPr>
            <w:r w:rsidRPr="00D658CA">
              <w:rPr>
                <w:rFonts w:ascii="Arial" w:hAnsi="Arial" w:cs="Arial"/>
                <w:sz w:val="18"/>
                <w:szCs w:val="18"/>
              </w:rPr>
              <w:t>Describe la clasificación de los dibujos.</w:t>
            </w:r>
          </w:p>
          <w:p w:rsidR="00D658CA" w:rsidRPr="00D658CA" w:rsidRDefault="00D658CA" w:rsidP="00D658CA">
            <w:pPr>
              <w:autoSpaceDE w:val="0"/>
              <w:autoSpaceDN w:val="0"/>
              <w:adjustRightInd w:val="0"/>
              <w:rPr>
                <w:rFonts w:ascii="Arial" w:hAnsi="Arial" w:cs="Arial"/>
                <w:sz w:val="18"/>
                <w:szCs w:val="18"/>
              </w:rPr>
            </w:pPr>
          </w:p>
          <w:p w:rsidR="00D658CA" w:rsidRDefault="00D658CA" w:rsidP="00D658CA">
            <w:pPr>
              <w:autoSpaceDE w:val="0"/>
              <w:autoSpaceDN w:val="0"/>
              <w:adjustRightInd w:val="0"/>
              <w:rPr>
                <w:rFonts w:ascii="Arial" w:hAnsi="Arial" w:cs="Arial"/>
                <w:sz w:val="18"/>
                <w:szCs w:val="18"/>
              </w:rPr>
            </w:pPr>
            <w:r w:rsidRPr="00D658CA">
              <w:rPr>
                <w:rFonts w:ascii="Arial" w:hAnsi="Arial" w:cs="Arial"/>
                <w:sz w:val="18"/>
                <w:szCs w:val="18"/>
              </w:rPr>
              <w:t>Selecciona y utiliza los símbolos para dibujo de manera apropiada.</w:t>
            </w:r>
          </w:p>
          <w:p w:rsidR="00D658CA" w:rsidRPr="00D658CA" w:rsidRDefault="00D658CA" w:rsidP="00D658CA">
            <w:pPr>
              <w:autoSpaceDE w:val="0"/>
              <w:autoSpaceDN w:val="0"/>
              <w:adjustRightInd w:val="0"/>
              <w:rPr>
                <w:rFonts w:ascii="Arial" w:hAnsi="Arial" w:cs="Arial"/>
                <w:sz w:val="18"/>
                <w:szCs w:val="18"/>
              </w:rPr>
            </w:pPr>
          </w:p>
          <w:p w:rsidR="00D658CA" w:rsidRDefault="00D658CA" w:rsidP="00D658CA">
            <w:pPr>
              <w:autoSpaceDE w:val="0"/>
              <w:autoSpaceDN w:val="0"/>
              <w:adjustRightInd w:val="0"/>
              <w:rPr>
                <w:rFonts w:ascii="Arial" w:hAnsi="Arial" w:cs="Arial"/>
                <w:sz w:val="18"/>
                <w:szCs w:val="18"/>
              </w:rPr>
            </w:pPr>
            <w:r w:rsidRPr="00D658CA">
              <w:rPr>
                <w:rFonts w:ascii="Arial" w:hAnsi="Arial" w:cs="Arial"/>
                <w:sz w:val="18"/>
                <w:szCs w:val="18"/>
              </w:rPr>
              <w:t>Identifica los tipos de línea utilizados en el dibujo técnico.</w:t>
            </w:r>
          </w:p>
          <w:p w:rsidR="00D658CA" w:rsidRPr="00D658CA" w:rsidRDefault="00D658CA" w:rsidP="00D658CA">
            <w:pPr>
              <w:autoSpaceDE w:val="0"/>
              <w:autoSpaceDN w:val="0"/>
              <w:adjustRightInd w:val="0"/>
              <w:rPr>
                <w:rFonts w:ascii="Arial" w:hAnsi="Arial" w:cs="Arial"/>
                <w:sz w:val="18"/>
                <w:szCs w:val="18"/>
              </w:rPr>
            </w:pPr>
          </w:p>
          <w:p w:rsidR="00D658CA" w:rsidRDefault="00D658CA" w:rsidP="00D658CA">
            <w:pPr>
              <w:autoSpaceDE w:val="0"/>
              <w:autoSpaceDN w:val="0"/>
              <w:adjustRightInd w:val="0"/>
              <w:rPr>
                <w:rFonts w:ascii="Arial" w:hAnsi="Arial" w:cs="Arial"/>
                <w:sz w:val="18"/>
                <w:szCs w:val="18"/>
              </w:rPr>
            </w:pPr>
            <w:r w:rsidRPr="00D658CA">
              <w:rPr>
                <w:rFonts w:ascii="Arial" w:hAnsi="Arial" w:cs="Arial"/>
                <w:sz w:val="18"/>
                <w:szCs w:val="18"/>
              </w:rPr>
              <w:t>Describe las líneas de dimensión</w:t>
            </w:r>
          </w:p>
          <w:p w:rsidR="00D658CA" w:rsidRPr="00D658CA" w:rsidRDefault="00D658CA" w:rsidP="00D658CA">
            <w:pPr>
              <w:autoSpaceDE w:val="0"/>
              <w:autoSpaceDN w:val="0"/>
              <w:adjustRightInd w:val="0"/>
              <w:rPr>
                <w:rFonts w:ascii="Arial" w:hAnsi="Arial" w:cs="Arial"/>
                <w:sz w:val="18"/>
                <w:szCs w:val="18"/>
              </w:rPr>
            </w:pPr>
          </w:p>
          <w:p w:rsidR="00D658CA" w:rsidRPr="00D658CA" w:rsidRDefault="00D658CA" w:rsidP="00D658CA">
            <w:pPr>
              <w:autoSpaceDE w:val="0"/>
              <w:autoSpaceDN w:val="0"/>
              <w:adjustRightInd w:val="0"/>
              <w:rPr>
                <w:rFonts w:ascii="Arial" w:hAnsi="Arial" w:cs="Arial"/>
                <w:sz w:val="18"/>
                <w:szCs w:val="18"/>
              </w:rPr>
            </w:pPr>
            <w:r w:rsidRPr="00D658CA">
              <w:rPr>
                <w:rFonts w:ascii="Arial" w:hAnsi="Arial" w:cs="Arial"/>
                <w:sz w:val="18"/>
                <w:szCs w:val="18"/>
              </w:rPr>
              <w:t xml:space="preserve">Discute las pautas determinadas por la industria para comunicar una propuesta final de diseño.  </w:t>
            </w:r>
          </w:p>
          <w:p w:rsidR="00655C5F" w:rsidRPr="00055DC8" w:rsidRDefault="00655C5F" w:rsidP="0012454A">
            <w:pPr>
              <w:rPr>
                <w:rFonts w:ascii="Arial" w:hAnsi="Arial" w:cs="Arial"/>
                <w:sz w:val="20"/>
                <w:szCs w:val="20"/>
              </w:rPr>
            </w:pPr>
          </w:p>
        </w:tc>
      </w:tr>
      <w:tr w:rsidR="00655C5F" w:rsidRPr="00055DC8" w:rsidTr="0012454A">
        <w:tc>
          <w:tcPr>
            <w:tcW w:w="4248" w:type="dxa"/>
          </w:tcPr>
          <w:p w:rsidR="00655C5F" w:rsidRPr="00306AB3" w:rsidRDefault="00306AB3" w:rsidP="000F47E2">
            <w:pPr>
              <w:pStyle w:val="ListParagraph"/>
              <w:numPr>
                <w:ilvl w:val="0"/>
                <w:numId w:val="88"/>
              </w:numPr>
              <w:autoSpaceDE w:val="0"/>
              <w:autoSpaceDN w:val="0"/>
              <w:adjustRightInd w:val="0"/>
              <w:ind w:left="1080"/>
              <w:rPr>
                <w:rFonts w:ascii="Arial" w:hAnsi="Arial" w:cs="Arial"/>
                <w:sz w:val="18"/>
                <w:szCs w:val="18"/>
                <w:lang w:val="es-PR"/>
              </w:rPr>
            </w:pPr>
            <w:r>
              <w:rPr>
                <w:rFonts w:ascii="Arial" w:hAnsi="Arial" w:cs="Arial"/>
                <w:sz w:val="18"/>
                <w:szCs w:val="18"/>
                <w:lang w:val="es-PR"/>
              </w:rPr>
              <w:t>Dibujo para desarrollo de proyectos de ingeniería.</w:t>
            </w:r>
          </w:p>
        </w:tc>
        <w:tc>
          <w:tcPr>
            <w:tcW w:w="2766" w:type="dxa"/>
          </w:tcPr>
          <w:p w:rsidR="00655C5F" w:rsidRPr="00055DC8" w:rsidRDefault="00655C5F" w:rsidP="0012454A">
            <w:pPr>
              <w:rPr>
                <w:rFonts w:ascii="Arial" w:hAnsi="Arial" w:cs="Arial"/>
                <w:sz w:val="20"/>
                <w:szCs w:val="20"/>
              </w:rPr>
            </w:pPr>
          </w:p>
        </w:tc>
        <w:tc>
          <w:tcPr>
            <w:tcW w:w="2562" w:type="dxa"/>
          </w:tcPr>
          <w:p w:rsidR="00655C5F" w:rsidRPr="00055DC8" w:rsidRDefault="00655C5F" w:rsidP="0012454A">
            <w:pPr>
              <w:rPr>
                <w:rFonts w:ascii="Arial" w:hAnsi="Arial" w:cs="Arial"/>
                <w:sz w:val="20"/>
                <w:szCs w:val="20"/>
              </w:rPr>
            </w:pPr>
          </w:p>
        </w:tc>
      </w:tr>
      <w:tr w:rsidR="00655C5F" w:rsidRPr="00055DC8" w:rsidTr="0012454A">
        <w:tc>
          <w:tcPr>
            <w:tcW w:w="4248" w:type="dxa"/>
          </w:tcPr>
          <w:p w:rsidR="00655C5F" w:rsidRPr="00E83908" w:rsidRDefault="00E83908" w:rsidP="000F47E2">
            <w:pPr>
              <w:pStyle w:val="ListParagraph"/>
              <w:numPr>
                <w:ilvl w:val="0"/>
                <w:numId w:val="89"/>
              </w:numPr>
              <w:ind w:left="1440"/>
              <w:rPr>
                <w:rFonts w:ascii="Arial" w:hAnsi="Arial" w:cs="Arial"/>
                <w:sz w:val="20"/>
                <w:szCs w:val="20"/>
              </w:rPr>
            </w:pPr>
            <w:proofErr w:type="spellStart"/>
            <w:r w:rsidRPr="00E83908">
              <w:rPr>
                <w:rFonts w:ascii="Arial" w:hAnsi="Arial" w:cs="Arial"/>
                <w:sz w:val="20"/>
                <w:szCs w:val="20"/>
              </w:rPr>
              <w:t>Dibujo</w:t>
            </w:r>
            <w:proofErr w:type="spellEnd"/>
            <w:r w:rsidRPr="00E83908">
              <w:rPr>
                <w:rFonts w:ascii="Arial" w:hAnsi="Arial" w:cs="Arial"/>
                <w:sz w:val="20"/>
                <w:szCs w:val="20"/>
              </w:rPr>
              <w:t xml:space="preserve"> de </w:t>
            </w:r>
            <w:proofErr w:type="spellStart"/>
            <w:r w:rsidRPr="00E83908">
              <w:rPr>
                <w:rFonts w:ascii="Arial" w:hAnsi="Arial" w:cs="Arial"/>
                <w:sz w:val="20"/>
                <w:szCs w:val="20"/>
              </w:rPr>
              <w:t>Detalles</w:t>
            </w:r>
            <w:proofErr w:type="spellEnd"/>
          </w:p>
        </w:tc>
        <w:tc>
          <w:tcPr>
            <w:tcW w:w="2766" w:type="dxa"/>
          </w:tcPr>
          <w:p w:rsidR="00655C5F" w:rsidRPr="00055DC8" w:rsidRDefault="00655C5F" w:rsidP="0012454A">
            <w:pPr>
              <w:rPr>
                <w:rFonts w:ascii="Arial" w:hAnsi="Arial" w:cs="Arial"/>
                <w:sz w:val="20"/>
                <w:szCs w:val="20"/>
              </w:rPr>
            </w:pPr>
          </w:p>
        </w:tc>
        <w:tc>
          <w:tcPr>
            <w:tcW w:w="2562" w:type="dxa"/>
          </w:tcPr>
          <w:p w:rsidR="00655C5F" w:rsidRPr="00055DC8" w:rsidRDefault="00655C5F" w:rsidP="0012454A">
            <w:pPr>
              <w:rPr>
                <w:rFonts w:ascii="Arial" w:hAnsi="Arial" w:cs="Arial"/>
                <w:sz w:val="20"/>
                <w:szCs w:val="20"/>
              </w:rPr>
            </w:pPr>
          </w:p>
        </w:tc>
      </w:tr>
      <w:tr w:rsidR="00655C5F" w:rsidRPr="00055DC8" w:rsidTr="0012454A">
        <w:tc>
          <w:tcPr>
            <w:tcW w:w="4248" w:type="dxa"/>
          </w:tcPr>
          <w:p w:rsidR="00655C5F" w:rsidRPr="00E83908" w:rsidRDefault="00E83908" w:rsidP="000F47E2">
            <w:pPr>
              <w:pStyle w:val="ListParagraph"/>
              <w:numPr>
                <w:ilvl w:val="0"/>
                <w:numId w:val="89"/>
              </w:numPr>
              <w:ind w:left="1440"/>
              <w:rPr>
                <w:rFonts w:ascii="Arial" w:hAnsi="Arial" w:cs="Arial"/>
                <w:sz w:val="20"/>
                <w:szCs w:val="20"/>
              </w:rPr>
            </w:pPr>
            <w:proofErr w:type="spellStart"/>
            <w:r w:rsidRPr="00E83908">
              <w:rPr>
                <w:rFonts w:ascii="Arial" w:hAnsi="Arial" w:cs="Arial"/>
                <w:sz w:val="20"/>
                <w:szCs w:val="20"/>
              </w:rPr>
              <w:t>Dibujo</w:t>
            </w:r>
            <w:proofErr w:type="spellEnd"/>
            <w:r w:rsidRPr="00E83908">
              <w:rPr>
                <w:rFonts w:ascii="Arial" w:hAnsi="Arial" w:cs="Arial"/>
                <w:sz w:val="20"/>
                <w:szCs w:val="20"/>
              </w:rPr>
              <w:t xml:space="preserve"> de </w:t>
            </w:r>
            <w:proofErr w:type="spellStart"/>
            <w:r w:rsidRPr="00E83908">
              <w:rPr>
                <w:rFonts w:ascii="Arial" w:hAnsi="Arial" w:cs="Arial"/>
                <w:sz w:val="20"/>
                <w:szCs w:val="20"/>
              </w:rPr>
              <w:t>Ensamblaje</w:t>
            </w:r>
            <w:proofErr w:type="spellEnd"/>
          </w:p>
        </w:tc>
        <w:tc>
          <w:tcPr>
            <w:tcW w:w="2766" w:type="dxa"/>
          </w:tcPr>
          <w:p w:rsidR="00655C5F" w:rsidRPr="00055DC8" w:rsidRDefault="00655C5F" w:rsidP="0012454A">
            <w:pPr>
              <w:rPr>
                <w:rFonts w:ascii="Arial" w:hAnsi="Arial" w:cs="Arial"/>
                <w:sz w:val="20"/>
                <w:szCs w:val="20"/>
              </w:rPr>
            </w:pPr>
          </w:p>
        </w:tc>
        <w:tc>
          <w:tcPr>
            <w:tcW w:w="2562" w:type="dxa"/>
          </w:tcPr>
          <w:p w:rsidR="00655C5F" w:rsidRPr="00055DC8" w:rsidRDefault="00655C5F" w:rsidP="0012454A">
            <w:pPr>
              <w:rPr>
                <w:rFonts w:ascii="Arial" w:hAnsi="Arial" w:cs="Arial"/>
                <w:sz w:val="20"/>
                <w:szCs w:val="20"/>
              </w:rPr>
            </w:pPr>
          </w:p>
        </w:tc>
      </w:tr>
      <w:tr w:rsidR="00655C5F" w:rsidRPr="00055DC8" w:rsidTr="0012454A">
        <w:tc>
          <w:tcPr>
            <w:tcW w:w="4248" w:type="dxa"/>
          </w:tcPr>
          <w:p w:rsidR="00655C5F" w:rsidRPr="00E83908" w:rsidRDefault="00E83908" w:rsidP="000F47E2">
            <w:pPr>
              <w:pStyle w:val="ListParagraph"/>
              <w:numPr>
                <w:ilvl w:val="0"/>
                <w:numId w:val="89"/>
              </w:numPr>
              <w:ind w:left="1440"/>
              <w:rPr>
                <w:rFonts w:ascii="Arial" w:hAnsi="Arial" w:cs="Arial"/>
                <w:sz w:val="20"/>
                <w:szCs w:val="20"/>
              </w:rPr>
            </w:pPr>
            <w:proofErr w:type="spellStart"/>
            <w:r>
              <w:rPr>
                <w:rFonts w:ascii="Arial" w:hAnsi="Arial" w:cs="Arial"/>
                <w:sz w:val="20"/>
                <w:szCs w:val="20"/>
              </w:rPr>
              <w:t>Dibujo</w:t>
            </w:r>
            <w:proofErr w:type="spellEnd"/>
            <w:r>
              <w:rPr>
                <w:rFonts w:ascii="Arial" w:hAnsi="Arial" w:cs="Arial"/>
                <w:sz w:val="20"/>
                <w:szCs w:val="20"/>
              </w:rPr>
              <w:t xml:space="preserve"> </w:t>
            </w:r>
            <w:proofErr w:type="spellStart"/>
            <w:r>
              <w:rPr>
                <w:rFonts w:ascii="Arial" w:hAnsi="Arial" w:cs="Arial"/>
                <w:sz w:val="20"/>
                <w:szCs w:val="20"/>
              </w:rPr>
              <w:t>Esquemático</w:t>
            </w:r>
            <w:proofErr w:type="spellEnd"/>
          </w:p>
        </w:tc>
        <w:tc>
          <w:tcPr>
            <w:tcW w:w="2766" w:type="dxa"/>
          </w:tcPr>
          <w:p w:rsidR="00655C5F" w:rsidRPr="00055DC8" w:rsidRDefault="00655C5F" w:rsidP="0012454A">
            <w:pPr>
              <w:rPr>
                <w:rFonts w:ascii="Arial" w:hAnsi="Arial" w:cs="Arial"/>
                <w:sz w:val="20"/>
                <w:szCs w:val="20"/>
              </w:rPr>
            </w:pPr>
          </w:p>
        </w:tc>
        <w:tc>
          <w:tcPr>
            <w:tcW w:w="2562" w:type="dxa"/>
          </w:tcPr>
          <w:p w:rsidR="00655C5F" w:rsidRPr="00055DC8" w:rsidRDefault="00655C5F" w:rsidP="0012454A">
            <w:pPr>
              <w:rPr>
                <w:rFonts w:ascii="Arial" w:hAnsi="Arial" w:cs="Arial"/>
                <w:sz w:val="20"/>
                <w:szCs w:val="20"/>
              </w:rPr>
            </w:pPr>
          </w:p>
        </w:tc>
      </w:tr>
      <w:tr w:rsidR="00655C5F" w:rsidRPr="00055DC8" w:rsidTr="0012454A">
        <w:tc>
          <w:tcPr>
            <w:tcW w:w="4248" w:type="dxa"/>
          </w:tcPr>
          <w:p w:rsidR="00655C5F" w:rsidRPr="00E83908" w:rsidRDefault="00E83908" w:rsidP="000F47E2">
            <w:pPr>
              <w:pStyle w:val="ListParagraph"/>
              <w:numPr>
                <w:ilvl w:val="0"/>
                <w:numId w:val="88"/>
              </w:numPr>
              <w:autoSpaceDE w:val="0"/>
              <w:autoSpaceDN w:val="0"/>
              <w:adjustRightInd w:val="0"/>
              <w:ind w:left="1080"/>
              <w:rPr>
                <w:rFonts w:ascii="Arial" w:hAnsi="Arial" w:cs="Arial"/>
                <w:sz w:val="18"/>
                <w:szCs w:val="18"/>
                <w:lang w:val="es-PR"/>
              </w:rPr>
            </w:pPr>
            <w:r w:rsidRPr="00E83908">
              <w:rPr>
                <w:rFonts w:ascii="Arial" w:hAnsi="Arial" w:cs="Arial"/>
                <w:sz w:val="18"/>
                <w:szCs w:val="18"/>
                <w:lang w:val="es-PR"/>
              </w:rPr>
              <w:t>Clasificación de los Dibujos</w:t>
            </w:r>
          </w:p>
        </w:tc>
        <w:tc>
          <w:tcPr>
            <w:tcW w:w="2766" w:type="dxa"/>
          </w:tcPr>
          <w:p w:rsidR="00655C5F" w:rsidRPr="00055DC8" w:rsidRDefault="00655C5F" w:rsidP="00E83908">
            <w:pPr>
              <w:rPr>
                <w:rFonts w:ascii="Arial" w:hAnsi="Arial" w:cs="Arial"/>
                <w:sz w:val="20"/>
                <w:szCs w:val="20"/>
              </w:rPr>
            </w:pPr>
          </w:p>
        </w:tc>
        <w:tc>
          <w:tcPr>
            <w:tcW w:w="2562" w:type="dxa"/>
          </w:tcPr>
          <w:p w:rsidR="00655C5F" w:rsidRPr="00055DC8" w:rsidRDefault="00655C5F" w:rsidP="0012454A">
            <w:pPr>
              <w:rPr>
                <w:rFonts w:ascii="Arial" w:hAnsi="Arial" w:cs="Arial"/>
                <w:sz w:val="20"/>
                <w:szCs w:val="20"/>
              </w:rPr>
            </w:pPr>
          </w:p>
        </w:tc>
      </w:tr>
      <w:tr w:rsidR="00655C5F" w:rsidRPr="00055DC8" w:rsidTr="0012454A">
        <w:tc>
          <w:tcPr>
            <w:tcW w:w="4248" w:type="dxa"/>
          </w:tcPr>
          <w:p w:rsidR="00655C5F" w:rsidRPr="00E83908" w:rsidRDefault="00E83908" w:rsidP="000F47E2">
            <w:pPr>
              <w:pStyle w:val="ListParagraph"/>
              <w:numPr>
                <w:ilvl w:val="0"/>
                <w:numId w:val="91"/>
              </w:numPr>
              <w:ind w:left="1440"/>
              <w:rPr>
                <w:rFonts w:ascii="Arial" w:hAnsi="Arial" w:cs="Arial"/>
                <w:sz w:val="20"/>
                <w:szCs w:val="20"/>
              </w:rPr>
            </w:pPr>
            <w:proofErr w:type="spellStart"/>
            <w:r w:rsidRPr="00E83908">
              <w:rPr>
                <w:rFonts w:ascii="Arial" w:hAnsi="Arial" w:cs="Arial"/>
                <w:sz w:val="20"/>
                <w:szCs w:val="20"/>
              </w:rPr>
              <w:t>Dibujo</w:t>
            </w:r>
            <w:proofErr w:type="spellEnd"/>
            <w:r w:rsidRPr="00E83908">
              <w:rPr>
                <w:rFonts w:ascii="Arial" w:hAnsi="Arial" w:cs="Arial"/>
                <w:sz w:val="20"/>
                <w:szCs w:val="20"/>
              </w:rPr>
              <w:t xml:space="preserve"> </w:t>
            </w:r>
            <w:proofErr w:type="spellStart"/>
            <w:r w:rsidRPr="00E83908">
              <w:rPr>
                <w:rFonts w:ascii="Arial" w:hAnsi="Arial" w:cs="Arial"/>
                <w:sz w:val="20"/>
                <w:szCs w:val="20"/>
              </w:rPr>
              <w:t>Ortográfico</w:t>
            </w:r>
            <w:proofErr w:type="spellEnd"/>
          </w:p>
        </w:tc>
        <w:tc>
          <w:tcPr>
            <w:tcW w:w="2766" w:type="dxa"/>
          </w:tcPr>
          <w:p w:rsidR="00655C5F" w:rsidRPr="00055DC8" w:rsidRDefault="00655C5F" w:rsidP="0012454A">
            <w:pPr>
              <w:rPr>
                <w:rFonts w:ascii="Arial" w:hAnsi="Arial" w:cs="Arial"/>
                <w:sz w:val="20"/>
                <w:szCs w:val="20"/>
              </w:rPr>
            </w:pPr>
          </w:p>
        </w:tc>
        <w:tc>
          <w:tcPr>
            <w:tcW w:w="2562" w:type="dxa"/>
          </w:tcPr>
          <w:p w:rsidR="00655C5F" w:rsidRPr="00055DC8" w:rsidRDefault="00655C5F" w:rsidP="0012454A">
            <w:pPr>
              <w:rPr>
                <w:rFonts w:ascii="Arial" w:hAnsi="Arial" w:cs="Arial"/>
                <w:sz w:val="20"/>
                <w:szCs w:val="20"/>
              </w:rPr>
            </w:pPr>
          </w:p>
        </w:tc>
      </w:tr>
      <w:tr w:rsidR="00655C5F" w:rsidRPr="00055DC8" w:rsidTr="0012454A">
        <w:tc>
          <w:tcPr>
            <w:tcW w:w="4248" w:type="dxa"/>
          </w:tcPr>
          <w:p w:rsidR="00655C5F" w:rsidRPr="00E83908" w:rsidRDefault="00E83908" w:rsidP="000F47E2">
            <w:pPr>
              <w:pStyle w:val="ListParagraph"/>
              <w:numPr>
                <w:ilvl w:val="0"/>
                <w:numId w:val="90"/>
              </w:numPr>
              <w:rPr>
                <w:rFonts w:ascii="Arial" w:hAnsi="Arial" w:cs="Arial"/>
                <w:sz w:val="20"/>
                <w:szCs w:val="20"/>
              </w:rPr>
            </w:pPr>
            <w:proofErr w:type="spellStart"/>
            <w:r w:rsidRPr="00E83908">
              <w:rPr>
                <w:rFonts w:ascii="Arial" w:hAnsi="Arial" w:cs="Arial"/>
                <w:sz w:val="20"/>
                <w:szCs w:val="20"/>
              </w:rPr>
              <w:t>Una</w:t>
            </w:r>
            <w:proofErr w:type="spellEnd"/>
            <w:r w:rsidRPr="00E83908">
              <w:rPr>
                <w:rFonts w:ascii="Arial" w:hAnsi="Arial" w:cs="Arial"/>
                <w:sz w:val="20"/>
                <w:szCs w:val="20"/>
              </w:rPr>
              <w:t xml:space="preserve"> vista</w:t>
            </w:r>
          </w:p>
        </w:tc>
        <w:tc>
          <w:tcPr>
            <w:tcW w:w="2766" w:type="dxa"/>
          </w:tcPr>
          <w:p w:rsidR="00655C5F" w:rsidRPr="00055DC8" w:rsidRDefault="00655C5F" w:rsidP="0012454A">
            <w:pPr>
              <w:rPr>
                <w:rFonts w:ascii="Arial" w:hAnsi="Arial" w:cs="Arial"/>
                <w:sz w:val="20"/>
                <w:szCs w:val="20"/>
              </w:rPr>
            </w:pPr>
          </w:p>
        </w:tc>
        <w:tc>
          <w:tcPr>
            <w:tcW w:w="2562" w:type="dxa"/>
          </w:tcPr>
          <w:p w:rsidR="00655C5F" w:rsidRPr="00055DC8" w:rsidRDefault="00655C5F" w:rsidP="0012454A">
            <w:pPr>
              <w:rPr>
                <w:rFonts w:ascii="Arial" w:hAnsi="Arial" w:cs="Arial"/>
                <w:sz w:val="20"/>
                <w:szCs w:val="20"/>
              </w:rPr>
            </w:pPr>
          </w:p>
        </w:tc>
      </w:tr>
      <w:tr w:rsidR="00655C5F" w:rsidRPr="00055DC8" w:rsidTr="0012454A">
        <w:tc>
          <w:tcPr>
            <w:tcW w:w="4248" w:type="dxa"/>
          </w:tcPr>
          <w:p w:rsidR="00655C5F" w:rsidRPr="00E83908" w:rsidRDefault="00E83908" w:rsidP="000F47E2">
            <w:pPr>
              <w:pStyle w:val="ListParagraph"/>
              <w:numPr>
                <w:ilvl w:val="0"/>
                <w:numId w:val="90"/>
              </w:numPr>
              <w:rPr>
                <w:rFonts w:ascii="Arial" w:hAnsi="Arial" w:cs="Arial"/>
                <w:sz w:val="20"/>
                <w:szCs w:val="20"/>
              </w:rPr>
            </w:pPr>
            <w:r w:rsidRPr="00E83908">
              <w:rPr>
                <w:rFonts w:ascii="Arial" w:hAnsi="Arial" w:cs="Arial"/>
                <w:sz w:val="20"/>
                <w:szCs w:val="20"/>
              </w:rPr>
              <w:t>Dos vistas</w:t>
            </w:r>
          </w:p>
        </w:tc>
        <w:tc>
          <w:tcPr>
            <w:tcW w:w="2766" w:type="dxa"/>
          </w:tcPr>
          <w:p w:rsidR="00655C5F" w:rsidRPr="00055DC8" w:rsidRDefault="00655C5F" w:rsidP="0012454A">
            <w:pPr>
              <w:rPr>
                <w:rFonts w:ascii="Arial" w:hAnsi="Arial" w:cs="Arial"/>
                <w:sz w:val="20"/>
                <w:szCs w:val="20"/>
              </w:rPr>
            </w:pPr>
          </w:p>
        </w:tc>
        <w:tc>
          <w:tcPr>
            <w:tcW w:w="2562" w:type="dxa"/>
          </w:tcPr>
          <w:p w:rsidR="00655C5F" w:rsidRPr="00055DC8" w:rsidRDefault="00655C5F" w:rsidP="0012454A">
            <w:pPr>
              <w:rPr>
                <w:rFonts w:ascii="Arial" w:hAnsi="Arial" w:cs="Arial"/>
                <w:sz w:val="20"/>
                <w:szCs w:val="20"/>
              </w:rPr>
            </w:pPr>
          </w:p>
        </w:tc>
      </w:tr>
      <w:tr w:rsidR="00655C5F" w:rsidRPr="00055DC8" w:rsidTr="0012454A">
        <w:tc>
          <w:tcPr>
            <w:tcW w:w="4248" w:type="dxa"/>
          </w:tcPr>
          <w:p w:rsidR="00655C5F" w:rsidRPr="00655C5F" w:rsidRDefault="00E83908" w:rsidP="000F47E2">
            <w:pPr>
              <w:pStyle w:val="ListParagraph"/>
              <w:numPr>
                <w:ilvl w:val="0"/>
                <w:numId w:val="90"/>
              </w:numPr>
              <w:rPr>
                <w:rFonts w:ascii="Arial" w:hAnsi="Arial" w:cs="Arial"/>
                <w:sz w:val="20"/>
                <w:szCs w:val="20"/>
              </w:rPr>
            </w:pPr>
            <w:proofErr w:type="spellStart"/>
            <w:r>
              <w:rPr>
                <w:rFonts w:ascii="Arial" w:hAnsi="Arial" w:cs="Arial"/>
                <w:sz w:val="20"/>
                <w:szCs w:val="20"/>
              </w:rPr>
              <w:t>Tres</w:t>
            </w:r>
            <w:proofErr w:type="spellEnd"/>
            <w:r>
              <w:rPr>
                <w:rFonts w:ascii="Arial" w:hAnsi="Arial" w:cs="Arial"/>
                <w:sz w:val="20"/>
                <w:szCs w:val="20"/>
              </w:rPr>
              <w:t xml:space="preserve"> vistas</w:t>
            </w:r>
          </w:p>
        </w:tc>
        <w:tc>
          <w:tcPr>
            <w:tcW w:w="2766" w:type="dxa"/>
          </w:tcPr>
          <w:p w:rsidR="00655C5F" w:rsidRPr="00055DC8" w:rsidRDefault="00655C5F" w:rsidP="0012454A">
            <w:pPr>
              <w:rPr>
                <w:rFonts w:ascii="Arial" w:hAnsi="Arial" w:cs="Arial"/>
                <w:sz w:val="20"/>
                <w:szCs w:val="20"/>
              </w:rPr>
            </w:pPr>
          </w:p>
        </w:tc>
        <w:tc>
          <w:tcPr>
            <w:tcW w:w="2562" w:type="dxa"/>
          </w:tcPr>
          <w:p w:rsidR="00655C5F" w:rsidRPr="00055DC8" w:rsidRDefault="00655C5F" w:rsidP="0012454A">
            <w:pPr>
              <w:rPr>
                <w:rFonts w:ascii="Arial" w:hAnsi="Arial" w:cs="Arial"/>
                <w:sz w:val="20"/>
                <w:szCs w:val="20"/>
              </w:rPr>
            </w:pPr>
          </w:p>
        </w:tc>
      </w:tr>
      <w:tr w:rsidR="00655C5F" w:rsidRPr="00055DC8" w:rsidTr="0012454A">
        <w:tc>
          <w:tcPr>
            <w:tcW w:w="4248" w:type="dxa"/>
          </w:tcPr>
          <w:p w:rsidR="00655C5F" w:rsidRPr="00655C5F" w:rsidRDefault="002E6AEB" w:rsidP="000F47E2">
            <w:pPr>
              <w:pStyle w:val="ListParagraph"/>
              <w:numPr>
                <w:ilvl w:val="0"/>
                <w:numId w:val="91"/>
              </w:numPr>
              <w:ind w:left="1440"/>
              <w:rPr>
                <w:rFonts w:ascii="Arial" w:hAnsi="Arial" w:cs="Arial"/>
                <w:sz w:val="20"/>
                <w:szCs w:val="20"/>
              </w:rPr>
            </w:pPr>
            <w:proofErr w:type="spellStart"/>
            <w:r>
              <w:rPr>
                <w:rFonts w:ascii="Arial" w:hAnsi="Arial" w:cs="Arial"/>
                <w:sz w:val="20"/>
                <w:szCs w:val="20"/>
              </w:rPr>
              <w:t>Dibujo</w:t>
            </w:r>
            <w:proofErr w:type="spellEnd"/>
            <w:r>
              <w:rPr>
                <w:rFonts w:ascii="Arial" w:hAnsi="Arial" w:cs="Arial"/>
                <w:sz w:val="20"/>
                <w:szCs w:val="20"/>
              </w:rPr>
              <w:t xml:space="preserve"> </w:t>
            </w:r>
            <w:proofErr w:type="spellStart"/>
            <w:r>
              <w:rPr>
                <w:rFonts w:ascii="Arial" w:hAnsi="Arial" w:cs="Arial"/>
                <w:sz w:val="20"/>
                <w:szCs w:val="20"/>
              </w:rPr>
              <w:t>Pictórico</w:t>
            </w:r>
            <w:proofErr w:type="spellEnd"/>
          </w:p>
        </w:tc>
        <w:tc>
          <w:tcPr>
            <w:tcW w:w="2766" w:type="dxa"/>
          </w:tcPr>
          <w:p w:rsidR="00655C5F" w:rsidRPr="00055DC8" w:rsidRDefault="00655C5F" w:rsidP="0012454A">
            <w:pPr>
              <w:rPr>
                <w:rFonts w:ascii="Arial" w:hAnsi="Arial" w:cs="Arial"/>
                <w:sz w:val="20"/>
                <w:szCs w:val="20"/>
              </w:rPr>
            </w:pPr>
          </w:p>
        </w:tc>
        <w:tc>
          <w:tcPr>
            <w:tcW w:w="2562" w:type="dxa"/>
          </w:tcPr>
          <w:p w:rsidR="00655C5F" w:rsidRPr="00055DC8" w:rsidRDefault="00655C5F" w:rsidP="0012454A">
            <w:pPr>
              <w:rPr>
                <w:rFonts w:ascii="Arial" w:hAnsi="Arial" w:cs="Arial"/>
                <w:sz w:val="20"/>
                <w:szCs w:val="20"/>
              </w:rPr>
            </w:pPr>
          </w:p>
        </w:tc>
      </w:tr>
      <w:tr w:rsidR="00655C5F" w:rsidRPr="00055DC8" w:rsidTr="0012454A">
        <w:tc>
          <w:tcPr>
            <w:tcW w:w="4248" w:type="dxa"/>
          </w:tcPr>
          <w:p w:rsidR="00655C5F" w:rsidRPr="002E6AEB" w:rsidRDefault="002E6AEB" w:rsidP="000F47E2">
            <w:pPr>
              <w:pStyle w:val="ListParagraph"/>
              <w:numPr>
                <w:ilvl w:val="0"/>
                <w:numId w:val="92"/>
              </w:numPr>
              <w:ind w:left="2160"/>
              <w:rPr>
                <w:rFonts w:ascii="Arial" w:hAnsi="Arial" w:cs="Arial"/>
                <w:sz w:val="20"/>
                <w:szCs w:val="20"/>
              </w:rPr>
            </w:pPr>
            <w:proofErr w:type="spellStart"/>
            <w:r w:rsidRPr="002E6AEB">
              <w:rPr>
                <w:rFonts w:ascii="Arial" w:hAnsi="Arial" w:cs="Arial"/>
                <w:sz w:val="20"/>
                <w:szCs w:val="20"/>
              </w:rPr>
              <w:t>Isométrico</w:t>
            </w:r>
            <w:proofErr w:type="spellEnd"/>
          </w:p>
        </w:tc>
        <w:tc>
          <w:tcPr>
            <w:tcW w:w="2766" w:type="dxa"/>
          </w:tcPr>
          <w:p w:rsidR="00655C5F" w:rsidRPr="00055DC8" w:rsidRDefault="00655C5F" w:rsidP="0012454A">
            <w:pPr>
              <w:rPr>
                <w:rFonts w:ascii="Arial" w:hAnsi="Arial" w:cs="Arial"/>
                <w:sz w:val="20"/>
                <w:szCs w:val="20"/>
              </w:rPr>
            </w:pPr>
          </w:p>
        </w:tc>
        <w:tc>
          <w:tcPr>
            <w:tcW w:w="2562" w:type="dxa"/>
          </w:tcPr>
          <w:p w:rsidR="00655C5F" w:rsidRPr="00055DC8" w:rsidRDefault="00655C5F" w:rsidP="0012454A">
            <w:pPr>
              <w:rPr>
                <w:rFonts w:ascii="Arial" w:hAnsi="Arial" w:cs="Arial"/>
                <w:sz w:val="20"/>
                <w:szCs w:val="20"/>
              </w:rPr>
            </w:pPr>
          </w:p>
        </w:tc>
      </w:tr>
      <w:tr w:rsidR="002E6AEB" w:rsidRPr="00055DC8" w:rsidTr="0012454A">
        <w:tc>
          <w:tcPr>
            <w:tcW w:w="4248" w:type="dxa"/>
          </w:tcPr>
          <w:p w:rsidR="002E6AEB" w:rsidRPr="002E6AEB" w:rsidRDefault="002E6AEB" w:rsidP="000F47E2">
            <w:pPr>
              <w:pStyle w:val="ListParagraph"/>
              <w:numPr>
                <w:ilvl w:val="0"/>
                <w:numId w:val="92"/>
              </w:numPr>
              <w:ind w:left="2160"/>
              <w:rPr>
                <w:rFonts w:ascii="Arial" w:hAnsi="Arial" w:cs="Arial"/>
                <w:sz w:val="20"/>
                <w:szCs w:val="20"/>
              </w:rPr>
            </w:pPr>
            <w:proofErr w:type="spellStart"/>
            <w:r w:rsidRPr="002E6AEB">
              <w:rPr>
                <w:rFonts w:ascii="Arial" w:hAnsi="Arial" w:cs="Arial"/>
                <w:sz w:val="20"/>
                <w:szCs w:val="20"/>
              </w:rPr>
              <w:t>Oblicuo</w:t>
            </w:r>
            <w:proofErr w:type="spellEnd"/>
          </w:p>
        </w:tc>
        <w:tc>
          <w:tcPr>
            <w:tcW w:w="2766" w:type="dxa"/>
          </w:tcPr>
          <w:p w:rsidR="002E6AEB" w:rsidRPr="00055DC8" w:rsidRDefault="002E6AEB" w:rsidP="0012454A">
            <w:pPr>
              <w:rPr>
                <w:rFonts w:ascii="Arial" w:hAnsi="Arial" w:cs="Arial"/>
                <w:sz w:val="20"/>
                <w:szCs w:val="20"/>
              </w:rPr>
            </w:pPr>
          </w:p>
        </w:tc>
        <w:tc>
          <w:tcPr>
            <w:tcW w:w="2562" w:type="dxa"/>
          </w:tcPr>
          <w:p w:rsidR="002E6AEB" w:rsidRPr="00055DC8" w:rsidRDefault="002E6AEB" w:rsidP="0012454A">
            <w:pPr>
              <w:rPr>
                <w:rFonts w:ascii="Arial" w:hAnsi="Arial" w:cs="Arial"/>
                <w:sz w:val="20"/>
                <w:szCs w:val="20"/>
              </w:rPr>
            </w:pPr>
          </w:p>
        </w:tc>
      </w:tr>
      <w:tr w:rsidR="002E6AEB" w:rsidRPr="00055DC8" w:rsidTr="0012454A">
        <w:tc>
          <w:tcPr>
            <w:tcW w:w="4248" w:type="dxa"/>
          </w:tcPr>
          <w:p w:rsidR="002E6AEB" w:rsidRPr="002E6AEB" w:rsidRDefault="002E6AEB" w:rsidP="000F47E2">
            <w:pPr>
              <w:pStyle w:val="ListParagraph"/>
              <w:numPr>
                <w:ilvl w:val="0"/>
                <w:numId w:val="92"/>
              </w:numPr>
              <w:ind w:left="2160"/>
              <w:rPr>
                <w:rFonts w:ascii="Arial" w:hAnsi="Arial" w:cs="Arial"/>
                <w:sz w:val="20"/>
                <w:szCs w:val="20"/>
              </w:rPr>
            </w:pPr>
            <w:proofErr w:type="spellStart"/>
            <w:r w:rsidRPr="002E6AEB">
              <w:rPr>
                <w:rFonts w:ascii="Arial" w:hAnsi="Arial" w:cs="Arial"/>
                <w:sz w:val="20"/>
                <w:szCs w:val="20"/>
              </w:rPr>
              <w:t>Perspectiva</w:t>
            </w:r>
            <w:proofErr w:type="spellEnd"/>
          </w:p>
        </w:tc>
        <w:tc>
          <w:tcPr>
            <w:tcW w:w="2766" w:type="dxa"/>
          </w:tcPr>
          <w:p w:rsidR="002E6AEB" w:rsidRPr="00055DC8" w:rsidRDefault="002E6AEB" w:rsidP="0012454A">
            <w:pPr>
              <w:rPr>
                <w:rFonts w:ascii="Arial" w:hAnsi="Arial" w:cs="Arial"/>
                <w:sz w:val="20"/>
                <w:szCs w:val="20"/>
              </w:rPr>
            </w:pPr>
          </w:p>
        </w:tc>
        <w:tc>
          <w:tcPr>
            <w:tcW w:w="2562" w:type="dxa"/>
          </w:tcPr>
          <w:p w:rsidR="002E6AEB" w:rsidRPr="00055DC8" w:rsidRDefault="002E6AEB" w:rsidP="0012454A">
            <w:pPr>
              <w:rPr>
                <w:rFonts w:ascii="Arial" w:hAnsi="Arial" w:cs="Arial"/>
                <w:sz w:val="20"/>
                <w:szCs w:val="20"/>
              </w:rPr>
            </w:pPr>
          </w:p>
        </w:tc>
      </w:tr>
      <w:tr w:rsidR="002E6AEB" w:rsidRPr="00055DC8" w:rsidTr="0012454A">
        <w:tc>
          <w:tcPr>
            <w:tcW w:w="4248" w:type="dxa"/>
          </w:tcPr>
          <w:p w:rsidR="002E6AEB" w:rsidRPr="0006314C" w:rsidRDefault="0006314C" w:rsidP="000F47E2">
            <w:pPr>
              <w:pStyle w:val="ListParagraph"/>
              <w:numPr>
                <w:ilvl w:val="0"/>
                <w:numId w:val="88"/>
              </w:numPr>
              <w:autoSpaceDE w:val="0"/>
              <w:autoSpaceDN w:val="0"/>
              <w:adjustRightInd w:val="0"/>
              <w:ind w:left="1080"/>
              <w:rPr>
                <w:rFonts w:ascii="Arial" w:hAnsi="Arial" w:cs="Arial"/>
                <w:sz w:val="18"/>
                <w:szCs w:val="18"/>
                <w:lang w:val="es-PR"/>
              </w:rPr>
            </w:pPr>
            <w:r w:rsidRPr="0006314C">
              <w:rPr>
                <w:rFonts w:ascii="Arial" w:hAnsi="Arial" w:cs="Arial"/>
                <w:sz w:val="18"/>
                <w:szCs w:val="18"/>
                <w:lang w:val="es-PR"/>
              </w:rPr>
              <w:t xml:space="preserve">Elementos del Dibujo de Diseño </w:t>
            </w:r>
          </w:p>
        </w:tc>
        <w:tc>
          <w:tcPr>
            <w:tcW w:w="2766" w:type="dxa"/>
          </w:tcPr>
          <w:p w:rsidR="002E6AEB" w:rsidRPr="00055DC8" w:rsidRDefault="002E6AEB" w:rsidP="0012454A">
            <w:pPr>
              <w:rPr>
                <w:rFonts w:ascii="Arial" w:hAnsi="Arial" w:cs="Arial"/>
                <w:sz w:val="20"/>
                <w:szCs w:val="20"/>
              </w:rPr>
            </w:pPr>
          </w:p>
        </w:tc>
        <w:tc>
          <w:tcPr>
            <w:tcW w:w="2562" w:type="dxa"/>
          </w:tcPr>
          <w:p w:rsidR="002E6AEB" w:rsidRPr="00055DC8" w:rsidRDefault="002E6AEB" w:rsidP="0012454A">
            <w:pPr>
              <w:rPr>
                <w:rFonts w:ascii="Arial" w:hAnsi="Arial" w:cs="Arial"/>
                <w:sz w:val="20"/>
                <w:szCs w:val="20"/>
              </w:rPr>
            </w:pPr>
          </w:p>
        </w:tc>
      </w:tr>
      <w:tr w:rsidR="002E6AEB" w:rsidRPr="00055DC8" w:rsidTr="0012454A">
        <w:tc>
          <w:tcPr>
            <w:tcW w:w="4248" w:type="dxa"/>
          </w:tcPr>
          <w:p w:rsidR="002E6AEB" w:rsidRPr="0006314C" w:rsidRDefault="0006314C" w:rsidP="000F47E2">
            <w:pPr>
              <w:pStyle w:val="ListParagraph"/>
              <w:numPr>
                <w:ilvl w:val="0"/>
                <w:numId w:val="93"/>
              </w:numPr>
              <w:ind w:left="1440"/>
              <w:rPr>
                <w:rFonts w:ascii="Arial" w:hAnsi="Arial" w:cs="Arial"/>
                <w:sz w:val="20"/>
                <w:szCs w:val="20"/>
              </w:rPr>
            </w:pPr>
            <w:proofErr w:type="spellStart"/>
            <w:r w:rsidRPr="0006314C">
              <w:rPr>
                <w:rFonts w:ascii="Arial" w:hAnsi="Arial" w:cs="Arial"/>
                <w:sz w:val="20"/>
                <w:szCs w:val="20"/>
              </w:rPr>
              <w:t>Símbolos</w:t>
            </w:r>
            <w:proofErr w:type="spellEnd"/>
          </w:p>
        </w:tc>
        <w:tc>
          <w:tcPr>
            <w:tcW w:w="2766" w:type="dxa"/>
          </w:tcPr>
          <w:p w:rsidR="002E6AEB" w:rsidRPr="00055DC8" w:rsidRDefault="002E6AEB" w:rsidP="0012454A">
            <w:pPr>
              <w:rPr>
                <w:rFonts w:ascii="Arial" w:hAnsi="Arial" w:cs="Arial"/>
                <w:sz w:val="20"/>
                <w:szCs w:val="20"/>
              </w:rPr>
            </w:pPr>
          </w:p>
        </w:tc>
        <w:tc>
          <w:tcPr>
            <w:tcW w:w="2562" w:type="dxa"/>
          </w:tcPr>
          <w:p w:rsidR="002E6AEB" w:rsidRPr="00055DC8" w:rsidRDefault="002E6AEB" w:rsidP="0012454A">
            <w:pPr>
              <w:rPr>
                <w:rFonts w:ascii="Arial" w:hAnsi="Arial" w:cs="Arial"/>
                <w:sz w:val="20"/>
                <w:szCs w:val="20"/>
              </w:rPr>
            </w:pPr>
          </w:p>
        </w:tc>
      </w:tr>
      <w:tr w:rsidR="002E6AEB" w:rsidRPr="00055DC8" w:rsidTr="0012454A">
        <w:tc>
          <w:tcPr>
            <w:tcW w:w="4248" w:type="dxa"/>
          </w:tcPr>
          <w:p w:rsidR="002E6AEB" w:rsidRPr="0006314C" w:rsidRDefault="0006314C" w:rsidP="000F47E2">
            <w:pPr>
              <w:pStyle w:val="ListParagraph"/>
              <w:numPr>
                <w:ilvl w:val="0"/>
                <w:numId w:val="93"/>
              </w:numPr>
              <w:ind w:left="1440"/>
              <w:rPr>
                <w:rFonts w:ascii="Arial" w:hAnsi="Arial" w:cs="Arial"/>
                <w:sz w:val="20"/>
                <w:szCs w:val="20"/>
              </w:rPr>
            </w:pPr>
            <w:proofErr w:type="spellStart"/>
            <w:r w:rsidRPr="0006314C">
              <w:rPr>
                <w:rFonts w:ascii="Arial" w:hAnsi="Arial" w:cs="Arial"/>
                <w:sz w:val="20"/>
                <w:szCs w:val="20"/>
              </w:rPr>
              <w:t>Líneas</w:t>
            </w:r>
            <w:proofErr w:type="spellEnd"/>
          </w:p>
        </w:tc>
        <w:tc>
          <w:tcPr>
            <w:tcW w:w="2766" w:type="dxa"/>
          </w:tcPr>
          <w:p w:rsidR="002E6AEB" w:rsidRPr="00055DC8" w:rsidRDefault="002E6AEB" w:rsidP="0012454A">
            <w:pPr>
              <w:rPr>
                <w:rFonts w:ascii="Arial" w:hAnsi="Arial" w:cs="Arial"/>
                <w:sz w:val="20"/>
                <w:szCs w:val="20"/>
              </w:rPr>
            </w:pPr>
          </w:p>
        </w:tc>
        <w:tc>
          <w:tcPr>
            <w:tcW w:w="2562" w:type="dxa"/>
          </w:tcPr>
          <w:p w:rsidR="002E6AEB" w:rsidRPr="00055DC8" w:rsidRDefault="002E6AEB" w:rsidP="0012454A">
            <w:pPr>
              <w:rPr>
                <w:rFonts w:ascii="Arial" w:hAnsi="Arial" w:cs="Arial"/>
                <w:sz w:val="20"/>
                <w:szCs w:val="20"/>
              </w:rPr>
            </w:pPr>
          </w:p>
        </w:tc>
      </w:tr>
      <w:tr w:rsidR="0006314C" w:rsidRPr="00055DC8" w:rsidTr="0012454A">
        <w:tc>
          <w:tcPr>
            <w:tcW w:w="4248" w:type="dxa"/>
          </w:tcPr>
          <w:p w:rsidR="0006314C" w:rsidRPr="0006314C" w:rsidRDefault="0006314C" w:rsidP="000F47E2">
            <w:pPr>
              <w:pStyle w:val="ListParagraph"/>
              <w:numPr>
                <w:ilvl w:val="0"/>
                <w:numId w:val="93"/>
              </w:numPr>
              <w:ind w:left="1440"/>
              <w:rPr>
                <w:rFonts w:ascii="Arial" w:hAnsi="Arial" w:cs="Arial"/>
                <w:sz w:val="20"/>
                <w:szCs w:val="20"/>
              </w:rPr>
            </w:pPr>
            <w:proofErr w:type="spellStart"/>
            <w:r w:rsidRPr="0006314C">
              <w:rPr>
                <w:rFonts w:ascii="Arial" w:hAnsi="Arial" w:cs="Arial"/>
                <w:sz w:val="20"/>
                <w:szCs w:val="20"/>
              </w:rPr>
              <w:t>Escalas</w:t>
            </w:r>
            <w:proofErr w:type="spellEnd"/>
          </w:p>
        </w:tc>
        <w:tc>
          <w:tcPr>
            <w:tcW w:w="2766" w:type="dxa"/>
          </w:tcPr>
          <w:p w:rsidR="0006314C" w:rsidRPr="00055DC8" w:rsidRDefault="0006314C" w:rsidP="0012454A">
            <w:pPr>
              <w:rPr>
                <w:rFonts w:ascii="Arial" w:hAnsi="Arial" w:cs="Arial"/>
                <w:sz w:val="20"/>
                <w:szCs w:val="20"/>
              </w:rPr>
            </w:pPr>
          </w:p>
        </w:tc>
        <w:tc>
          <w:tcPr>
            <w:tcW w:w="2562" w:type="dxa"/>
          </w:tcPr>
          <w:p w:rsidR="0006314C" w:rsidRPr="00055DC8" w:rsidRDefault="0006314C" w:rsidP="0012454A">
            <w:pPr>
              <w:rPr>
                <w:rFonts w:ascii="Arial" w:hAnsi="Arial" w:cs="Arial"/>
                <w:sz w:val="20"/>
                <w:szCs w:val="20"/>
              </w:rPr>
            </w:pPr>
          </w:p>
        </w:tc>
      </w:tr>
      <w:tr w:rsidR="0006314C" w:rsidRPr="00055DC8" w:rsidTr="0012454A">
        <w:tc>
          <w:tcPr>
            <w:tcW w:w="4248" w:type="dxa"/>
          </w:tcPr>
          <w:p w:rsidR="0006314C" w:rsidRPr="0006314C" w:rsidRDefault="00AD6F3E" w:rsidP="000F47E2">
            <w:pPr>
              <w:pStyle w:val="ListParagraph"/>
              <w:numPr>
                <w:ilvl w:val="0"/>
                <w:numId w:val="93"/>
              </w:numPr>
              <w:ind w:left="1440"/>
              <w:rPr>
                <w:rFonts w:ascii="Arial" w:hAnsi="Arial" w:cs="Arial"/>
                <w:sz w:val="20"/>
                <w:szCs w:val="20"/>
              </w:rPr>
            </w:pPr>
            <w:r w:rsidRPr="00AD6F3E">
              <w:rPr>
                <w:rFonts w:ascii="Arial" w:hAnsi="Arial" w:cs="Arial"/>
                <w:sz w:val="20"/>
                <w:szCs w:val="20"/>
                <w:lang w:val="es-PR"/>
              </w:rPr>
              <w:t>Dimensio</w:t>
            </w:r>
            <w:r w:rsidR="0006314C" w:rsidRPr="00AD6F3E">
              <w:rPr>
                <w:rFonts w:ascii="Arial" w:hAnsi="Arial" w:cs="Arial"/>
                <w:sz w:val="20"/>
                <w:szCs w:val="20"/>
                <w:lang w:val="es-PR"/>
              </w:rPr>
              <w:t>n</w:t>
            </w:r>
            <w:r w:rsidRPr="00AD6F3E">
              <w:rPr>
                <w:rFonts w:ascii="Arial" w:hAnsi="Arial" w:cs="Arial"/>
                <w:sz w:val="20"/>
                <w:szCs w:val="20"/>
                <w:lang w:val="es-PR"/>
              </w:rPr>
              <w:t>es</w:t>
            </w:r>
          </w:p>
        </w:tc>
        <w:tc>
          <w:tcPr>
            <w:tcW w:w="2766" w:type="dxa"/>
          </w:tcPr>
          <w:p w:rsidR="0006314C" w:rsidRPr="00055DC8" w:rsidRDefault="0006314C" w:rsidP="0012454A">
            <w:pPr>
              <w:rPr>
                <w:rFonts w:ascii="Arial" w:hAnsi="Arial" w:cs="Arial"/>
                <w:sz w:val="20"/>
                <w:szCs w:val="20"/>
              </w:rPr>
            </w:pPr>
          </w:p>
        </w:tc>
        <w:tc>
          <w:tcPr>
            <w:tcW w:w="2562" w:type="dxa"/>
          </w:tcPr>
          <w:p w:rsidR="0006314C" w:rsidRPr="00055DC8" w:rsidRDefault="0006314C" w:rsidP="0012454A">
            <w:pPr>
              <w:rPr>
                <w:rFonts w:ascii="Arial" w:hAnsi="Arial" w:cs="Arial"/>
                <w:sz w:val="20"/>
                <w:szCs w:val="20"/>
              </w:rPr>
            </w:pPr>
          </w:p>
        </w:tc>
      </w:tr>
      <w:tr w:rsidR="0006314C" w:rsidRPr="00055DC8" w:rsidTr="0012454A">
        <w:tc>
          <w:tcPr>
            <w:tcW w:w="4248" w:type="dxa"/>
          </w:tcPr>
          <w:p w:rsidR="0006314C" w:rsidRPr="00FD2FAB" w:rsidRDefault="00FD2FAB" w:rsidP="000F47E2">
            <w:pPr>
              <w:pStyle w:val="ListParagraph"/>
              <w:numPr>
                <w:ilvl w:val="0"/>
                <w:numId w:val="88"/>
              </w:numPr>
              <w:autoSpaceDE w:val="0"/>
              <w:autoSpaceDN w:val="0"/>
              <w:adjustRightInd w:val="0"/>
              <w:ind w:left="1080"/>
              <w:rPr>
                <w:rFonts w:ascii="Arial" w:hAnsi="Arial" w:cs="Arial"/>
                <w:sz w:val="18"/>
                <w:szCs w:val="18"/>
                <w:lang w:val="es-PR"/>
              </w:rPr>
            </w:pPr>
            <w:r w:rsidRPr="00FD2FAB">
              <w:rPr>
                <w:rFonts w:ascii="Arial" w:hAnsi="Arial" w:cs="Arial"/>
                <w:sz w:val="18"/>
                <w:szCs w:val="18"/>
                <w:lang w:val="es-PR"/>
              </w:rPr>
              <w:t>Pautas de la Industria</w:t>
            </w:r>
          </w:p>
        </w:tc>
        <w:tc>
          <w:tcPr>
            <w:tcW w:w="2766" w:type="dxa"/>
          </w:tcPr>
          <w:p w:rsidR="0006314C" w:rsidRPr="00055DC8" w:rsidRDefault="0006314C" w:rsidP="0012454A">
            <w:pPr>
              <w:rPr>
                <w:rFonts w:ascii="Arial" w:hAnsi="Arial" w:cs="Arial"/>
                <w:sz w:val="20"/>
                <w:szCs w:val="20"/>
              </w:rPr>
            </w:pPr>
          </w:p>
        </w:tc>
        <w:tc>
          <w:tcPr>
            <w:tcW w:w="2562" w:type="dxa"/>
          </w:tcPr>
          <w:p w:rsidR="0006314C" w:rsidRPr="00055DC8" w:rsidRDefault="0006314C" w:rsidP="0012454A">
            <w:pPr>
              <w:rPr>
                <w:rFonts w:ascii="Arial" w:hAnsi="Arial" w:cs="Arial"/>
                <w:sz w:val="20"/>
                <w:szCs w:val="20"/>
              </w:rPr>
            </w:pPr>
          </w:p>
        </w:tc>
      </w:tr>
      <w:tr w:rsidR="0006314C" w:rsidRPr="00055DC8" w:rsidTr="0012454A">
        <w:tc>
          <w:tcPr>
            <w:tcW w:w="4248" w:type="dxa"/>
          </w:tcPr>
          <w:p w:rsidR="0006314C" w:rsidRPr="00361F47" w:rsidRDefault="00361F47" w:rsidP="000F47E2">
            <w:pPr>
              <w:pStyle w:val="ListParagraph"/>
              <w:numPr>
                <w:ilvl w:val="0"/>
                <w:numId w:val="94"/>
              </w:numPr>
              <w:ind w:left="1440"/>
              <w:rPr>
                <w:rFonts w:ascii="Arial" w:hAnsi="Arial" w:cs="Arial"/>
                <w:sz w:val="20"/>
                <w:szCs w:val="20"/>
              </w:rPr>
            </w:pPr>
            <w:proofErr w:type="spellStart"/>
            <w:r w:rsidRPr="00361F47">
              <w:rPr>
                <w:rFonts w:ascii="Arial" w:hAnsi="Arial" w:cs="Arial"/>
                <w:sz w:val="20"/>
                <w:szCs w:val="20"/>
              </w:rPr>
              <w:t>Elementos</w:t>
            </w:r>
            <w:proofErr w:type="spellEnd"/>
            <w:r w:rsidRPr="00361F47">
              <w:rPr>
                <w:rFonts w:ascii="Arial" w:hAnsi="Arial" w:cs="Arial"/>
                <w:sz w:val="20"/>
                <w:szCs w:val="20"/>
              </w:rPr>
              <w:t xml:space="preserve"> del </w:t>
            </w:r>
            <w:proofErr w:type="spellStart"/>
            <w:r w:rsidRPr="00361F47">
              <w:rPr>
                <w:rFonts w:ascii="Arial" w:hAnsi="Arial" w:cs="Arial"/>
                <w:sz w:val="20"/>
                <w:szCs w:val="20"/>
              </w:rPr>
              <w:t>Dibujo</w:t>
            </w:r>
            <w:proofErr w:type="spellEnd"/>
          </w:p>
        </w:tc>
        <w:tc>
          <w:tcPr>
            <w:tcW w:w="2766" w:type="dxa"/>
          </w:tcPr>
          <w:p w:rsidR="0006314C" w:rsidRPr="00055DC8" w:rsidRDefault="0006314C" w:rsidP="0012454A">
            <w:pPr>
              <w:rPr>
                <w:rFonts w:ascii="Arial" w:hAnsi="Arial" w:cs="Arial"/>
                <w:sz w:val="20"/>
                <w:szCs w:val="20"/>
              </w:rPr>
            </w:pPr>
          </w:p>
        </w:tc>
        <w:tc>
          <w:tcPr>
            <w:tcW w:w="2562" w:type="dxa"/>
          </w:tcPr>
          <w:p w:rsidR="0006314C" w:rsidRPr="00055DC8" w:rsidRDefault="0006314C" w:rsidP="0012454A">
            <w:pPr>
              <w:rPr>
                <w:rFonts w:ascii="Arial" w:hAnsi="Arial" w:cs="Arial"/>
                <w:sz w:val="20"/>
                <w:szCs w:val="20"/>
              </w:rPr>
            </w:pPr>
          </w:p>
        </w:tc>
      </w:tr>
      <w:tr w:rsidR="0006314C" w:rsidRPr="00055DC8" w:rsidTr="0012454A">
        <w:tc>
          <w:tcPr>
            <w:tcW w:w="4248" w:type="dxa"/>
          </w:tcPr>
          <w:p w:rsidR="0006314C" w:rsidRPr="00655C5F" w:rsidRDefault="00361F47" w:rsidP="000F47E2">
            <w:pPr>
              <w:pStyle w:val="ListParagraph"/>
              <w:numPr>
                <w:ilvl w:val="0"/>
                <w:numId w:val="94"/>
              </w:numPr>
              <w:ind w:left="1440"/>
              <w:rPr>
                <w:rFonts w:ascii="Arial" w:hAnsi="Arial" w:cs="Arial"/>
                <w:sz w:val="20"/>
                <w:szCs w:val="20"/>
              </w:rPr>
            </w:pPr>
            <w:proofErr w:type="spellStart"/>
            <w:r>
              <w:rPr>
                <w:rFonts w:ascii="Arial" w:hAnsi="Arial" w:cs="Arial"/>
                <w:sz w:val="20"/>
                <w:szCs w:val="20"/>
              </w:rPr>
              <w:t>Nomenclatura</w:t>
            </w:r>
            <w:proofErr w:type="spellEnd"/>
          </w:p>
        </w:tc>
        <w:tc>
          <w:tcPr>
            <w:tcW w:w="2766" w:type="dxa"/>
          </w:tcPr>
          <w:p w:rsidR="0006314C" w:rsidRPr="00055DC8" w:rsidRDefault="0006314C" w:rsidP="0012454A">
            <w:pPr>
              <w:rPr>
                <w:rFonts w:ascii="Arial" w:hAnsi="Arial" w:cs="Arial"/>
                <w:sz w:val="20"/>
                <w:szCs w:val="20"/>
              </w:rPr>
            </w:pPr>
          </w:p>
        </w:tc>
        <w:tc>
          <w:tcPr>
            <w:tcW w:w="2562" w:type="dxa"/>
          </w:tcPr>
          <w:p w:rsidR="0006314C" w:rsidRPr="00055DC8" w:rsidRDefault="0006314C" w:rsidP="0012454A">
            <w:pPr>
              <w:rPr>
                <w:rFonts w:ascii="Arial" w:hAnsi="Arial" w:cs="Arial"/>
                <w:sz w:val="20"/>
                <w:szCs w:val="20"/>
              </w:rPr>
            </w:pPr>
          </w:p>
        </w:tc>
      </w:tr>
      <w:tr w:rsidR="0006314C" w:rsidRPr="00055DC8" w:rsidTr="0012454A">
        <w:tc>
          <w:tcPr>
            <w:tcW w:w="4248" w:type="dxa"/>
          </w:tcPr>
          <w:p w:rsidR="0006314C" w:rsidRPr="00655C5F" w:rsidRDefault="00361F47" w:rsidP="000F47E2">
            <w:pPr>
              <w:pStyle w:val="ListParagraph"/>
              <w:numPr>
                <w:ilvl w:val="0"/>
                <w:numId w:val="94"/>
              </w:numPr>
              <w:ind w:left="1440"/>
              <w:rPr>
                <w:rFonts w:ascii="Arial" w:hAnsi="Arial" w:cs="Arial"/>
                <w:sz w:val="20"/>
                <w:szCs w:val="20"/>
              </w:rPr>
            </w:pPr>
            <w:proofErr w:type="spellStart"/>
            <w:r>
              <w:rPr>
                <w:rFonts w:ascii="Arial" w:hAnsi="Arial" w:cs="Arial"/>
                <w:sz w:val="20"/>
                <w:szCs w:val="20"/>
              </w:rPr>
              <w:t>Protocolos</w:t>
            </w:r>
            <w:proofErr w:type="spellEnd"/>
          </w:p>
        </w:tc>
        <w:tc>
          <w:tcPr>
            <w:tcW w:w="2766" w:type="dxa"/>
          </w:tcPr>
          <w:p w:rsidR="0006314C" w:rsidRPr="00055DC8" w:rsidRDefault="0006314C" w:rsidP="0012454A">
            <w:pPr>
              <w:rPr>
                <w:rFonts w:ascii="Arial" w:hAnsi="Arial" w:cs="Arial"/>
                <w:sz w:val="20"/>
                <w:szCs w:val="20"/>
              </w:rPr>
            </w:pPr>
          </w:p>
        </w:tc>
        <w:tc>
          <w:tcPr>
            <w:tcW w:w="2562" w:type="dxa"/>
          </w:tcPr>
          <w:p w:rsidR="0006314C" w:rsidRPr="00055DC8" w:rsidRDefault="0006314C" w:rsidP="0012454A">
            <w:pPr>
              <w:rPr>
                <w:rFonts w:ascii="Arial" w:hAnsi="Arial" w:cs="Arial"/>
                <w:sz w:val="20"/>
                <w:szCs w:val="20"/>
              </w:rPr>
            </w:pPr>
          </w:p>
        </w:tc>
      </w:tr>
      <w:tr w:rsidR="0006314C" w:rsidRPr="00055DC8" w:rsidTr="0012454A">
        <w:tc>
          <w:tcPr>
            <w:tcW w:w="4248" w:type="dxa"/>
          </w:tcPr>
          <w:p w:rsidR="0006314C" w:rsidRPr="00655C5F" w:rsidRDefault="00361F47" w:rsidP="000F47E2">
            <w:pPr>
              <w:pStyle w:val="ListParagraph"/>
              <w:numPr>
                <w:ilvl w:val="0"/>
                <w:numId w:val="94"/>
              </w:numPr>
              <w:ind w:left="1440"/>
              <w:rPr>
                <w:rFonts w:ascii="Arial" w:hAnsi="Arial" w:cs="Arial"/>
                <w:sz w:val="20"/>
                <w:szCs w:val="20"/>
              </w:rPr>
            </w:pPr>
            <w:proofErr w:type="spellStart"/>
            <w:r>
              <w:rPr>
                <w:rFonts w:ascii="Arial" w:hAnsi="Arial" w:cs="Arial"/>
                <w:sz w:val="20"/>
                <w:szCs w:val="20"/>
              </w:rPr>
              <w:t>Tipos</w:t>
            </w:r>
            <w:proofErr w:type="spellEnd"/>
            <w:r>
              <w:rPr>
                <w:rFonts w:ascii="Arial" w:hAnsi="Arial" w:cs="Arial"/>
                <w:sz w:val="20"/>
                <w:szCs w:val="20"/>
              </w:rPr>
              <w:t xml:space="preserve"> de </w:t>
            </w:r>
            <w:proofErr w:type="spellStart"/>
            <w:r>
              <w:rPr>
                <w:rFonts w:ascii="Arial" w:hAnsi="Arial" w:cs="Arial"/>
                <w:sz w:val="20"/>
                <w:szCs w:val="20"/>
              </w:rPr>
              <w:t>Dibujo</w:t>
            </w:r>
            <w:proofErr w:type="spellEnd"/>
          </w:p>
        </w:tc>
        <w:tc>
          <w:tcPr>
            <w:tcW w:w="2766" w:type="dxa"/>
          </w:tcPr>
          <w:p w:rsidR="0006314C" w:rsidRPr="00055DC8" w:rsidRDefault="0006314C" w:rsidP="0012454A">
            <w:pPr>
              <w:rPr>
                <w:rFonts w:ascii="Arial" w:hAnsi="Arial" w:cs="Arial"/>
                <w:sz w:val="20"/>
                <w:szCs w:val="20"/>
              </w:rPr>
            </w:pPr>
          </w:p>
        </w:tc>
        <w:tc>
          <w:tcPr>
            <w:tcW w:w="2562" w:type="dxa"/>
          </w:tcPr>
          <w:p w:rsidR="0006314C" w:rsidRPr="00055DC8" w:rsidRDefault="0006314C" w:rsidP="0012454A">
            <w:pPr>
              <w:rPr>
                <w:rFonts w:ascii="Arial" w:hAnsi="Arial" w:cs="Arial"/>
                <w:sz w:val="20"/>
                <w:szCs w:val="20"/>
              </w:rPr>
            </w:pPr>
          </w:p>
        </w:tc>
      </w:tr>
      <w:tr w:rsidR="0006314C" w:rsidRPr="00055DC8" w:rsidTr="0012454A">
        <w:tc>
          <w:tcPr>
            <w:tcW w:w="4248" w:type="dxa"/>
          </w:tcPr>
          <w:p w:rsidR="0006314C" w:rsidRPr="00655C5F" w:rsidRDefault="00361F47" w:rsidP="000F47E2">
            <w:pPr>
              <w:pStyle w:val="ListParagraph"/>
              <w:numPr>
                <w:ilvl w:val="0"/>
                <w:numId w:val="94"/>
              </w:numPr>
              <w:ind w:left="1440"/>
              <w:rPr>
                <w:rFonts w:ascii="Arial" w:hAnsi="Arial" w:cs="Arial"/>
                <w:sz w:val="20"/>
                <w:szCs w:val="20"/>
              </w:rPr>
            </w:pPr>
            <w:proofErr w:type="spellStart"/>
            <w:r>
              <w:rPr>
                <w:rFonts w:ascii="Arial" w:hAnsi="Arial" w:cs="Arial"/>
                <w:sz w:val="20"/>
                <w:szCs w:val="20"/>
              </w:rPr>
              <w:t>Revisiones</w:t>
            </w:r>
            <w:proofErr w:type="spellEnd"/>
          </w:p>
        </w:tc>
        <w:tc>
          <w:tcPr>
            <w:tcW w:w="2766" w:type="dxa"/>
          </w:tcPr>
          <w:p w:rsidR="0006314C" w:rsidRPr="00055DC8" w:rsidRDefault="0006314C" w:rsidP="0012454A">
            <w:pPr>
              <w:rPr>
                <w:rFonts w:ascii="Arial" w:hAnsi="Arial" w:cs="Arial"/>
                <w:sz w:val="20"/>
                <w:szCs w:val="20"/>
              </w:rPr>
            </w:pPr>
          </w:p>
        </w:tc>
        <w:tc>
          <w:tcPr>
            <w:tcW w:w="2562" w:type="dxa"/>
          </w:tcPr>
          <w:p w:rsidR="0006314C" w:rsidRPr="00055DC8" w:rsidRDefault="0006314C" w:rsidP="0012454A">
            <w:pPr>
              <w:rPr>
                <w:rFonts w:ascii="Arial" w:hAnsi="Arial" w:cs="Arial"/>
                <w:sz w:val="20"/>
                <w:szCs w:val="20"/>
              </w:rPr>
            </w:pPr>
          </w:p>
        </w:tc>
      </w:tr>
      <w:tr w:rsidR="00361F47" w:rsidRPr="00055DC8" w:rsidTr="0012454A">
        <w:tc>
          <w:tcPr>
            <w:tcW w:w="4248" w:type="dxa"/>
          </w:tcPr>
          <w:p w:rsidR="00361F47" w:rsidRPr="00655C5F" w:rsidRDefault="00361F47" w:rsidP="000F47E2">
            <w:pPr>
              <w:pStyle w:val="ListParagraph"/>
              <w:numPr>
                <w:ilvl w:val="0"/>
                <w:numId w:val="94"/>
              </w:numPr>
              <w:ind w:left="1440"/>
              <w:rPr>
                <w:rFonts w:ascii="Arial" w:hAnsi="Arial" w:cs="Arial"/>
                <w:sz w:val="20"/>
                <w:szCs w:val="20"/>
              </w:rPr>
            </w:pPr>
            <w:proofErr w:type="spellStart"/>
            <w:r>
              <w:rPr>
                <w:rFonts w:ascii="Arial" w:hAnsi="Arial" w:cs="Arial"/>
                <w:sz w:val="20"/>
                <w:szCs w:val="20"/>
              </w:rPr>
              <w:t>Referencias</w:t>
            </w:r>
            <w:proofErr w:type="spellEnd"/>
            <w:r>
              <w:rPr>
                <w:rFonts w:ascii="Arial" w:hAnsi="Arial" w:cs="Arial"/>
                <w:sz w:val="20"/>
                <w:szCs w:val="20"/>
              </w:rPr>
              <w:t xml:space="preserve">, </w:t>
            </w:r>
            <w:proofErr w:type="spellStart"/>
            <w:r>
              <w:rPr>
                <w:rFonts w:ascii="Arial" w:hAnsi="Arial" w:cs="Arial"/>
                <w:sz w:val="20"/>
                <w:szCs w:val="20"/>
              </w:rPr>
              <w:t>Estándares</w:t>
            </w:r>
            <w:proofErr w:type="spellEnd"/>
            <w:r>
              <w:rPr>
                <w:rFonts w:ascii="Arial" w:hAnsi="Arial" w:cs="Arial"/>
                <w:sz w:val="20"/>
                <w:szCs w:val="20"/>
              </w:rPr>
              <w:t xml:space="preserve"> y </w:t>
            </w:r>
            <w:proofErr w:type="spellStart"/>
            <w:r>
              <w:rPr>
                <w:rFonts w:ascii="Arial" w:hAnsi="Arial" w:cs="Arial"/>
                <w:sz w:val="20"/>
                <w:szCs w:val="20"/>
              </w:rPr>
              <w:t>Especificaciones</w:t>
            </w:r>
            <w:proofErr w:type="spellEnd"/>
          </w:p>
        </w:tc>
        <w:tc>
          <w:tcPr>
            <w:tcW w:w="2766" w:type="dxa"/>
          </w:tcPr>
          <w:p w:rsidR="00361F47" w:rsidRPr="00055DC8" w:rsidRDefault="00361F47" w:rsidP="0012454A">
            <w:pPr>
              <w:rPr>
                <w:rFonts w:ascii="Arial" w:hAnsi="Arial" w:cs="Arial"/>
                <w:sz w:val="20"/>
                <w:szCs w:val="20"/>
              </w:rPr>
            </w:pPr>
          </w:p>
        </w:tc>
        <w:tc>
          <w:tcPr>
            <w:tcW w:w="2562" w:type="dxa"/>
          </w:tcPr>
          <w:p w:rsidR="00361F47" w:rsidRPr="00055DC8" w:rsidRDefault="00361F47" w:rsidP="0012454A">
            <w:pPr>
              <w:rPr>
                <w:rFonts w:ascii="Arial" w:hAnsi="Arial" w:cs="Arial"/>
                <w:sz w:val="20"/>
                <w:szCs w:val="20"/>
              </w:rPr>
            </w:pPr>
          </w:p>
        </w:tc>
      </w:tr>
      <w:tr w:rsidR="00361F47" w:rsidRPr="00055DC8" w:rsidTr="0012454A">
        <w:tc>
          <w:tcPr>
            <w:tcW w:w="4248" w:type="dxa"/>
          </w:tcPr>
          <w:p w:rsidR="00361F47" w:rsidRPr="00EA3CBF" w:rsidRDefault="00DE3E94" w:rsidP="000F47E2">
            <w:pPr>
              <w:pStyle w:val="ListParagraph"/>
              <w:numPr>
                <w:ilvl w:val="0"/>
                <w:numId w:val="87"/>
              </w:numPr>
              <w:ind w:left="540"/>
              <w:rPr>
                <w:rFonts w:ascii="Arial" w:hAnsi="Arial" w:cs="Arial"/>
                <w:sz w:val="18"/>
                <w:szCs w:val="18"/>
              </w:rPr>
            </w:pPr>
            <w:proofErr w:type="spellStart"/>
            <w:r>
              <w:rPr>
                <w:rFonts w:ascii="Arial" w:hAnsi="Arial" w:cs="Arial"/>
                <w:sz w:val="18"/>
                <w:szCs w:val="18"/>
              </w:rPr>
              <w:lastRenderedPageBreak/>
              <w:t>Diseño</w:t>
            </w:r>
            <w:proofErr w:type="spellEnd"/>
            <w:r>
              <w:rPr>
                <w:rFonts w:ascii="Arial" w:hAnsi="Arial" w:cs="Arial"/>
                <w:sz w:val="18"/>
                <w:szCs w:val="18"/>
              </w:rPr>
              <w:t xml:space="preserve"> con </w:t>
            </w:r>
            <w:proofErr w:type="spellStart"/>
            <w:r>
              <w:rPr>
                <w:rFonts w:ascii="Arial" w:hAnsi="Arial" w:cs="Arial"/>
                <w:sz w:val="18"/>
                <w:szCs w:val="18"/>
              </w:rPr>
              <w:t>Instrumentos</w:t>
            </w:r>
            <w:proofErr w:type="spellEnd"/>
          </w:p>
        </w:tc>
        <w:tc>
          <w:tcPr>
            <w:tcW w:w="2766" w:type="dxa"/>
          </w:tcPr>
          <w:p w:rsidR="00361F47" w:rsidRPr="00055DC8" w:rsidRDefault="0004338E" w:rsidP="0004338E">
            <w:pPr>
              <w:rPr>
                <w:rFonts w:ascii="Arial" w:hAnsi="Arial" w:cs="Arial"/>
                <w:sz w:val="20"/>
                <w:szCs w:val="20"/>
              </w:rPr>
            </w:pPr>
            <w:r>
              <w:rPr>
                <w:rFonts w:ascii="Arial" w:hAnsi="Arial" w:cs="Arial"/>
                <w:sz w:val="18"/>
                <w:szCs w:val="18"/>
              </w:rPr>
              <w:t>ITEA</w:t>
            </w:r>
            <w:r>
              <w:rPr>
                <w:rFonts w:ascii="Arial" w:hAnsi="Arial" w:cs="Arial"/>
                <w:sz w:val="20"/>
                <w:szCs w:val="20"/>
              </w:rPr>
              <w:t xml:space="preserve"> </w:t>
            </w:r>
            <w:r w:rsidR="003B1573">
              <w:rPr>
                <w:rFonts w:ascii="Arial" w:hAnsi="Arial" w:cs="Arial"/>
                <w:sz w:val="20"/>
                <w:szCs w:val="20"/>
              </w:rPr>
              <w:t xml:space="preserve">-8, </w:t>
            </w:r>
            <w:r>
              <w:rPr>
                <w:rFonts w:ascii="Arial" w:hAnsi="Arial" w:cs="Arial"/>
                <w:sz w:val="18"/>
                <w:szCs w:val="18"/>
              </w:rPr>
              <w:t>ITEA</w:t>
            </w:r>
            <w:r>
              <w:rPr>
                <w:rFonts w:ascii="Arial" w:hAnsi="Arial" w:cs="Arial"/>
                <w:sz w:val="20"/>
                <w:szCs w:val="20"/>
              </w:rPr>
              <w:t xml:space="preserve"> </w:t>
            </w:r>
            <w:r w:rsidR="003B1573">
              <w:rPr>
                <w:rFonts w:ascii="Arial" w:hAnsi="Arial" w:cs="Arial"/>
                <w:sz w:val="20"/>
                <w:szCs w:val="20"/>
              </w:rPr>
              <w:t>-11</w:t>
            </w:r>
          </w:p>
        </w:tc>
        <w:tc>
          <w:tcPr>
            <w:tcW w:w="2562" w:type="dxa"/>
          </w:tcPr>
          <w:p w:rsidR="00CB09E8" w:rsidRPr="00D658CA" w:rsidRDefault="00CB09E8" w:rsidP="00CB09E8">
            <w:pPr>
              <w:autoSpaceDE w:val="0"/>
              <w:autoSpaceDN w:val="0"/>
              <w:adjustRightInd w:val="0"/>
              <w:rPr>
                <w:rFonts w:ascii="Arial" w:hAnsi="Arial" w:cs="Arial"/>
                <w:sz w:val="18"/>
                <w:szCs w:val="18"/>
              </w:rPr>
            </w:pPr>
          </w:p>
          <w:p w:rsidR="00CB09E8" w:rsidRDefault="00CB09E8" w:rsidP="00CB09E8">
            <w:pPr>
              <w:autoSpaceDE w:val="0"/>
              <w:autoSpaceDN w:val="0"/>
              <w:adjustRightInd w:val="0"/>
              <w:rPr>
                <w:rFonts w:ascii="Arial" w:hAnsi="Arial" w:cs="Arial"/>
                <w:sz w:val="18"/>
                <w:szCs w:val="18"/>
              </w:rPr>
            </w:pPr>
            <w:r w:rsidRPr="00D658CA">
              <w:rPr>
                <w:rFonts w:ascii="Arial" w:hAnsi="Arial" w:cs="Arial"/>
                <w:sz w:val="18"/>
                <w:szCs w:val="18"/>
              </w:rPr>
              <w:t xml:space="preserve">Identifica </w:t>
            </w:r>
            <w:r>
              <w:rPr>
                <w:rFonts w:ascii="Arial" w:hAnsi="Arial" w:cs="Arial"/>
                <w:sz w:val="18"/>
                <w:szCs w:val="18"/>
              </w:rPr>
              <w:t xml:space="preserve">y describe la función de </w:t>
            </w:r>
            <w:r w:rsidRPr="00D658CA">
              <w:rPr>
                <w:rFonts w:ascii="Arial" w:hAnsi="Arial" w:cs="Arial"/>
                <w:sz w:val="18"/>
                <w:szCs w:val="18"/>
              </w:rPr>
              <w:t xml:space="preserve">los </w:t>
            </w:r>
            <w:r>
              <w:rPr>
                <w:rFonts w:ascii="Arial" w:hAnsi="Arial" w:cs="Arial"/>
                <w:sz w:val="18"/>
                <w:szCs w:val="18"/>
              </w:rPr>
              <w:t xml:space="preserve">distintos instrumentos de </w:t>
            </w:r>
            <w:r w:rsidRPr="00D658CA">
              <w:rPr>
                <w:rFonts w:ascii="Arial" w:hAnsi="Arial" w:cs="Arial"/>
                <w:sz w:val="18"/>
                <w:szCs w:val="18"/>
              </w:rPr>
              <w:t xml:space="preserve"> dibujo para desarrollo de </w:t>
            </w:r>
            <w:r>
              <w:rPr>
                <w:rFonts w:ascii="Arial" w:hAnsi="Arial" w:cs="Arial"/>
                <w:sz w:val="18"/>
                <w:szCs w:val="18"/>
              </w:rPr>
              <w:t>gráficos</w:t>
            </w:r>
            <w:r w:rsidRPr="00D658CA">
              <w:rPr>
                <w:rFonts w:ascii="Arial" w:hAnsi="Arial" w:cs="Arial"/>
                <w:sz w:val="18"/>
                <w:szCs w:val="18"/>
              </w:rPr>
              <w:t xml:space="preserve"> de ingeniería.</w:t>
            </w:r>
          </w:p>
          <w:p w:rsidR="00CB09E8" w:rsidRPr="00D658CA" w:rsidRDefault="00CB09E8" w:rsidP="00CB09E8">
            <w:pPr>
              <w:autoSpaceDE w:val="0"/>
              <w:autoSpaceDN w:val="0"/>
              <w:adjustRightInd w:val="0"/>
              <w:rPr>
                <w:rFonts w:ascii="Arial" w:hAnsi="Arial" w:cs="Arial"/>
                <w:sz w:val="18"/>
                <w:szCs w:val="18"/>
              </w:rPr>
            </w:pPr>
          </w:p>
          <w:p w:rsidR="00CB09E8" w:rsidRDefault="00CB09E8" w:rsidP="00CB09E8">
            <w:pPr>
              <w:autoSpaceDE w:val="0"/>
              <w:autoSpaceDN w:val="0"/>
              <w:adjustRightInd w:val="0"/>
              <w:rPr>
                <w:rFonts w:ascii="Arial" w:hAnsi="Arial" w:cs="Arial"/>
                <w:sz w:val="18"/>
                <w:szCs w:val="18"/>
              </w:rPr>
            </w:pPr>
            <w:r w:rsidRPr="00D658CA">
              <w:rPr>
                <w:rFonts w:ascii="Arial" w:hAnsi="Arial" w:cs="Arial"/>
                <w:sz w:val="18"/>
                <w:szCs w:val="18"/>
              </w:rPr>
              <w:t xml:space="preserve">Selecciona y utiliza los </w:t>
            </w:r>
            <w:r>
              <w:rPr>
                <w:rFonts w:ascii="Arial" w:hAnsi="Arial" w:cs="Arial"/>
                <w:sz w:val="18"/>
                <w:szCs w:val="18"/>
              </w:rPr>
              <w:t xml:space="preserve">instrumentos de dibujo </w:t>
            </w:r>
            <w:r w:rsidRPr="00D658CA">
              <w:rPr>
                <w:rFonts w:ascii="Arial" w:hAnsi="Arial" w:cs="Arial"/>
                <w:sz w:val="18"/>
                <w:szCs w:val="18"/>
              </w:rPr>
              <w:t>de manera apropiada.</w:t>
            </w:r>
          </w:p>
          <w:p w:rsidR="005D4D16" w:rsidRPr="00055DC8" w:rsidRDefault="005D4D16" w:rsidP="0012454A">
            <w:pPr>
              <w:rPr>
                <w:rFonts w:ascii="Arial" w:hAnsi="Arial" w:cs="Arial"/>
                <w:sz w:val="20"/>
                <w:szCs w:val="20"/>
              </w:rPr>
            </w:pPr>
          </w:p>
        </w:tc>
      </w:tr>
      <w:tr w:rsidR="006623FB" w:rsidRPr="00055DC8" w:rsidTr="0012454A">
        <w:tc>
          <w:tcPr>
            <w:tcW w:w="4248" w:type="dxa"/>
          </w:tcPr>
          <w:p w:rsidR="006623FB" w:rsidRPr="00EA3CBF" w:rsidRDefault="006623FB" w:rsidP="000F47E2">
            <w:pPr>
              <w:pStyle w:val="ListParagraph"/>
              <w:numPr>
                <w:ilvl w:val="0"/>
                <w:numId w:val="95"/>
              </w:numPr>
              <w:autoSpaceDE w:val="0"/>
              <w:autoSpaceDN w:val="0"/>
              <w:adjustRightInd w:val="0"/>
              <w:ind w:left="1080"/>
              <w:rPr>
                <w:rFonts w:ascii="Arial" w:hAnsi="Arial" w:cs="Arial"/>
                <w:sz w:val="18"/>
                <w:szCs w:val="18"/>
              </w:rPr>
            </w:pPr>
            <w:proofErr w:type="spellStart"/>
            <w:r>
              <w:rPr>
                <w:rFonts w:ascii="Arial" w:hAnsi="Arial" w:cs="Arial"/>
                <w:sz w:val="18"/>
                <w:szCs w:val="18"/>
              </w:rPr>
              <w:t>Sistema</w:t>
            </w:r>
            <w:proofErr w:type="spellEnd"/>
            <w:r>
              <w:rPr>
                <w:rFonts w:ascii="Arial" w:hAnsi="Arial" w:cs="Arial"/>
                <w:sz w:val="18"/>
                <w:szCs w:val="18"/>
              </w:rPr>
              <w:t xml:space="preserve"> de </w:t>
            </w:r>
            <w:proofErr w:type="spellStart"/>
            <w:r>
              <w:rPr>
                <w:rFonts w:ascii="Arial" w:hAnsi="Arial" w:cs="Arial"/>
                <w:sz w:val="18"/>
                <w:szCs w:val="18"/>
              </w:rPr>
              <w:t>Medidas</w:t>
            </w:r>
            <w:proofErr w:type="spellEnd"/>
          </w:p>
        </w:tc>
        <w:tc>
          <w:tcPr>
            <w:tcW w:w="2766" w:type="dxa"/>
          </w:tcPr>
          <w:p w:rsidR="006623FB" w:rsidRPr="00055DC8" w:rsidRDefault="006623FB" w:rsidP="0012454A">
            <w:pPr>
              <w:rPr>
                <w:rFonts w:ascii="Arial" w:hAnsi="Arial" w:cs="Arial"/>
                <w:sz w:val="20"/>
                <w:szCs w:val="20"/>
              </w:rPr>
            </w:pPr>
          </w:p>
        </w:tc>
        <w:tc>
          <w:tcPr>
            <w:tcW w:w="2562" w:type="dxa"/>
          </w:tcPr>
          <w:p w:rsidR="006623FB" w:rsidRPr="00055DC8" w:rsidRDefault="006623FB" w:rsidP="0012454A">
            <w:pPr>
              <w:rPr>
                <w:rFonts w:ascii="Arial" w:hAnsi="Arial" w:cs="Arial"/>
                <w:sz w:val="20"/>
                <w:szCs w:val="20"/>
              </w:rPr>
            </w:pPr>
          </w:p>
        </w:tc>
      </w:tr>
      <w:tr w:rsidR="006623FB" w:rsidRPr="00055DC8" w:rsidTr="0012454A">
        <w:tc>
          <w:tcPr>
            <w:tcW w:w="4248" w:type="dxa"/>
          </w:tcPr>
          <w:p w:rsidR="006623FB" w:rsidRPr="00EA3CBF" w:rsidRDefault="006623FB" w:rsidP="000F47E2">
            <w:pPr>
              <w:pStyle w:val="ListParagraph"/>
              <w:numPr>
                <w:ilvl w:val="0"/>
                <w:numId w:val="96"/>
              </w:numPr>
              <w:autoSpaceDE w:val="0"/>
              <w:autoSpaceDN w:val="0"/>
              <w:adjustRightInd w:val="0"/>
              <w:ind w:left="1440"/>
              <w:rPr>
                <w:rFonts w:ascii="Arial" w:hAnsi="Arial" w:cs="Arial"/>
                <w:sz w:val="18"/>
                <w:szCs w:val="18"/>
              </w:rPr>
            </w:pPr>
            <w:proofErr w:type="spellStart"/>
            <w:r>
              <w:rPr>
                <w:rFonts w:ascii="Arial" w:hAnsi="Arial" w:cs="Arial"/>
                <w:sz w:val="18"/>
                <w:szCs w:val="18"/>
              </w:rPr>
              <w:t>Inglés</w:t>
            </w:r>
            <w:proofErr w:type="spellEnd"/>
          </w:p>
        </w:tc>
        <w:tc>
          <w:tcPr>
            <w:tcW w:w="2766" w:type="dxa"/>
          </w:tcPr>
          <w:p w:rsidR="006623FB" w:rsidRPr="00055DC8" w:rsidRDefault="006623FB" w:rsidP="0012454A">
            <w:pPr>
              <w:rPr>
                <w:rFonts w:ascii="Arial" w:hAnsi="Arial" w:cs="Arial"/>
                <w:sz w:val="20"/>
                <w:szCs w:val="20"/>
              </w:rPr>
            </w:pPr>
          </w:p>
        </w:tc>
        <w:tc>
          <w:tcPr>
            <w:tcW w:w="2562" w:type="dxa"/>
          </w:tcPr>
          <w:p w:rsidR="006623FB" w:rsidRPr="00055DC8" w:rsidRDefault="006623FB" w:rsidP="0012454A">
            <w:pPr>
              <w:rPr>
                <w:rFonts w:ascii="Arial" w:hAnsi="Arial" w:cs="Arial"/>
                <w:sz w:val="20"/>
                <w:szCs w:val="20"/>
              </w:rPr>
            </w:pPr>
          </w:p>
        </w:tc>
      </w:tr>
      <w:tr w:rsidR="006623FB" w:rsidRPr="00055DC8" w:rsidTr="0012454A">
        <w:tc>
          <w:tcPr>
            <w:tcW w:w="4248" w:type="dxa"/>
          </w:tcPr>
          <w:p w:rsidR="006623FB" w:rsidRPr="00EA3CBF" w:rsidRDefault="006623FB" w:rsidP="000F47E2">
            <w:pPr>
              <w:pStyle w:val="ListParagraph"/>
              <w:numPr>
                <w:ilvl w:val="0"/>
                <w:numId w:val="96"/>
              </w:numPr>
              <w:autoSpaceDE w:val="0"/>
              <w:autoSpaceDN w:val="0"/>
              <w:adjustRightInd w:val="0"/>
              <w:ind w:left="1440"/>
              <w:rPr>
                <w:rFonts w:ascii="Arial" w:hAnsi="Arial" w:cs="Arial"/>
                <w:sz w:val="18"/>
                <w:szCs w:val="18"/>
              </w:rPr>
            </w:pPr>
            <w:proofErr w:type="spellStart"/>
            <w:r>
              <w:rPr>
                <w:rFonts w:ascii="Arial" w:hAnsi="Arial" w:cs="Arial"/>
                <w:sz w:val="18"/>
                <w:szCs w:val="18"/>
              </w:rPr>
              <w:t>Métrico</w:t>
            </w:r>
            <w:proofErr w:type="spellEnd"/>
            <w:r>
              <w:rPr>
                <w:rFonts w:ascii="Arial" w:hAnsi="Arial" w:cs="Arial"/>
                <w:sz w:val="18"/>
                <w:szCs w:val="18"/>
              </w:rPr>
              <w:t xml:space="preserve"> Decimal</w:t>
            </w:r>
          </w:p>
        </w:tc>
        <w:tc>
          <w:tcPr>
            <w:tcW w:w="2766" w:type="dxa"/>
          </w:tcPr>
          <w:p w:rsidR="006623FB" w:rsidRPr="00055DC8" w:rsidRDefault="006623FB" w:rsidP="0012454A">
            <w:pPr>
              <w:rPr>
                <w:rFonts w:ascii="Arial" w:hAnsi="Arial" w:cs="Arial"/>
                <w:sz w:val="20"/>
                <w:szCs w:val="20"/>
              </w:rPr>
            </w:pPr>
          </w:p>
        </w:tc>
        <w:tc>
          <w:tcPr>
            <w:tcW w:w="2562" w:type="dxa"/>
          </w:tcPr>
          <w:p w:rsidR="006623FB" w:rsidRPr="00055DC8" w:rsidRDefault="006623FB" w:rsidP="0012454A">
            <w:pPr>
              <w:rPr>
                <w:rFonts w:ascii="Arial" w:hAnsi="Arial" w:cs="Arial"/>
                <w:sz w:val="20"/>
                <w:szCs w:val="20"/>
              </w:rPr>
            </w:pPr>
          </w:p>
        </w:tc>
      </w:tr>
      <w:tr w:rsidR="00361F47" w:rsidRPr="00055DC8" w:rsidTr="0012454A">
        <w:tc>
          <w:tcPr>
            <w:tcW w:w="4248" w:type="dxa"/>
          </w:tcPr>
          <w:p w:rsidR="00361F47" w:rsidRPr="00EA3CBF" w:rsidRDefault="006623FB" w:rsidP="000F47E2">
            <w:pPr>
              <w:pStyle w:val="ListParagraph"/>
              <w:numPr>
                <w:ilvl w:val="0"/>
                <w:numId w:val="95"/>
              </w:numPr>
              <w:autoSpaceDE w:val="0"/>
              <w:autoSpaceDN w:val="0"/>
              <w:adjustRightInd w:val="0"/>
              <w:ind w:left="1080"/>
              <w:rPr>
                <w:rFonts w:ascii="Arial" w:hAnsi="Arial" w:cs="Arial"/>
                <w:sz w:val="18"/>
                <w:szCs w:val="18"/>
              </w:rPr>
            </w:pPr>
            <w:proofErr w:type="spellStart"/>
            <w:r>
              <w:rPr>
                <w:rFonts w:ascii="Arial" w:hAnsi="Arial" w:cs="Arial"/>
                <w:sz w:val="18"/>
                <w:szCs w:val="18"/>
              </w:rPr>
              <w:t>I</w:t>
            </w:r>
            <w:r w:rsidR="00EA3CBF" w:rsidRPr="00EA3CBF">
              <w:rPr>
                <w:rFonts w:ascii="Arial" w:hAnsi="Arial" w:cs="Arial"/>
                <w:sz w:val="18"/>
                <w:szCs w:val="18"/>
              </w:rPr>
              <w:t>nstrumentos</w:t>
            </w:r>
            <w:proofErr w:type="spellEnd"/>
            <w:r>
              <w:rPr>
                <w:rFonts w:ascii="Arial" w:hAnsi="Arial" w:cs="Arial"/>
                <w:sz w:val="18"/>
                <w:szCs w:val="18"/>
              </w:rPr>
              <w:t xml:space="preserve"> de </w:t>
            </w:r>
            <w:proofErr w:type="spellStart"/>
            <w:r>
              <w:rPr>
                <w:rFonts w:ascii="Arial" w:hAnsi="Arial" w:cs="Arial"/>
                <w:sz w:val="18"/>
                <w:szCs w:val="18"/>
              </w:rPr>
              <w:t>Dibujo</w:t>
            </w:r>
            <w:proofErr w:type="spellEnd"/>
          </w:p>
        </w:tc>
        <w:tc>
          <w:tcPr>
            <w:tcW w:w="2766" w:type="dxa"/>
          </w:tcPr>
          <w:p w:rsidR="00361F47" w:rsidRPr="00055DC8" w:rsidRDefault="00361F47" w:rsidP="0012454A">
            <w:pPr>
              <w:rPr>
                <w:rFonts w:ascii="Arial" w:hAnsi="Arial" w:cs="Arial"/>
                <w:sz w:val="20"/>
                <w:szCs w:val="20"/>
              </w:rPr>
            </w:pPr>
          </w:p>
        </w:tc>
        <w:tc>
          <w:tcPr>
            <w:tcW w:w="2562" w:type="dxa"/>
          </w:tcPr>
          <w:p w:rsidR="00361F47" w:rsidRPr="00055DC8" w:rsidRDefault="00361F47" w:rsidP="0012454A">
            <w:pPr>
              <w:rPr>
                <w:rFonts w:ascii="Arial" w:hAnsi="Arial" w:cs="Arial"/>
                <w:sz w:val="20"/>
                <w:szCs w:val="20"/>
              </w:rPr>
            </w:pPr>
          </w:p>
        </w:tc>
      </w:tr>
      <w:tr w:rsidR="00361F47" w:rsidRPr="00055DC8" w:rsidTr="0012454A">
        <w:tc>
          <w:tcPr>
            <w:tcW w:w="4248" w:type="dxa"/>
          </w:tcPr>
          <w:p w:rsidR="00361F47" w:rsidRPr="00D708D4" w:rsidRDefault="00D708D4" w:rsidP="000F47E2">
            <w:pPr>
              <w:pStyle w:val="ListParagraph"/>
              <w:numPr>
                <w:ilvl w:val="0"/>
                <w:numId w:val="97"/>
              </w:numPr>
              <w:ind w:left="1440"/>
              <w:rPr>
                <w:rFonts w:ascii="Arial" w:hAnsi="Arial" w:cs="Arial"/>
                <w:sz w:val="20"/>
                <w:szCs w:val="20"/>
              </w:rPr>
            </w:pPr>
            <w:proofErr w:type="spellStart"/>
            <w:r w:rsidRPr="00D708D4">
              <w:rPr>
                <w:rFonts w:ascii="Arial" w:hAnsi="Arial" w:cs="Arial"/>
                <w:sz w:val="20"/>
                <w:szCs w:val="20"/>
              </w:rPr>
              <w:t>Regla</w:t>
            </w:r>
            <w:proofErr w:type="spellEnd"/>
          </w:p>
        </w:tc>
        <w:tc>
          <w:tcPr>
            <w:tcW w:w="2766" w:type="dxa"/>
          </w:tcPr>
          <w:p w:rsidR="00361F47" w:rsidRPr="00055DC8" w:rsidRDefault="00361F47" w:rsidP="0012454A">
            <w:pPr>
              <w:rPr>
                <w:rFonts w:ascii="Arial" w:hAnsi="Arial" w:cs="Arial"/>
                <w:sz w:val="20"/>
                <w:szCs w:val="20"/>
              </w:rPr>
            </w:pPr>
          </w:p>
        </w:tc>
        <w:tc>
          <w:tcPr>
            <w:tcW w:w="2562" w:type="dxa"/>
          </w:tcPr>
          <w:p w:rsidR="00361F47" w:rsidRPr="00055DC8" w:rsidRDefault="00361F47" w:rsidP="0012454A">
            <w:pPr>
              <w:rPr>
                <w:rFonts w:ascii="Arial" w:hAnsi="Arial" w:cs="Arial"/>
                <w:sz w:val="20"/>
                <w:szCs w:val="20"/>
              </w:rPr>
            </w:pPr>
          </w:p>
        </w:tc>
      </w:tr>
      <w:tr w:rsidR="00361F47" w:rsidRPr="00055DC8" w:rsidTr="0012454A">
        <w:tc>
          <w:tcPr>
            <w:tcW w:w="4248" w:type="dxa"/>
          </w:tcPr>
          <w:p w:rsidR="00361F47" w:rsidRPr="00655C5F" w:rsidRDefault="00D708D4" w:rsidP="000F47E2">
            <w:pPr>
              <w:pStyle w:val="ListParagraph"/>
              <w:numPr>
                <w:ilvl w:val="0"/>
                <w:numId w:val="97"/>
              </w:numPr>
              <w:ind w:left="1440"/>
              <w:rPr>
                <w:rFonts w:ascii="Arial" w:hAnsi="Arial" w:cs="Arial"/>
                <w:sz w:val="20"/>
                <w:szCs w:val="20"/>
              </w:rPr>
            </w:pPr>
            <w:proofErr w:type="spellStart"/>
            <w:r>
              <w:rPr>
                <w:rFonts w:ascii="Arial" w:hAnsi="Arial" w:cs="Arial"/>
                <w:sz w:val="20"/>
                <w:szCs w:val="20"/>
              </w:rPr>
              <w:t>Escala</w:t>
            </w:r>
            <w:proofErr w:type="spellEnd"/>
            <w:r>
              <w:rPr>
                <w:rFonts w:ascii="Arial" w:hAnsi="Arial" w:cs="Arial"/>
                <w:sz w:val="20"/>
                <w:szCs w:val="20"/>
              </w:rPr>
              <w:t xml:space="preserve"> de </w:t>
            </w:r>
            <w:proofErr w:type="spellStart"/>
            <w:r>
              <w:rPr>
                <w:rFonts w:ascii="Arial" w:hAnsi="Arial" w:cs="Arial"/>
                <w:sz w:val="20"/>
                <w:szCs w:val="20"/>
              </w:rPr>
              <w:t>Arquitecto</w:t>
            </w:r>
            <w:proofErr w:type="spellEnd"/>
            <w:r>
              <w:rPr>
                <w:rFonts w:ascii="Arial" w:hAnsi="Arial" w:cs="Arial"/>
                <w:sz w:val="20"/>
                <w:szCs w:val="20"/>
              </w:rPr>
              <w:t xml:space="preserve"> / </w:t>
            </w:r>
            <w:proofErr w:type="spellStart"/>
            <w:r>
              <w:rPr>
                <w:rFonts w:ascii="Arial" w:hAnsi="Arial" w:cs="Arial"/>
                <w:sz w:val="20"/>
                <w:szCs w:val="20"/>
              </w:rPr>
              <w:t>Ingeniero</w:t>
            </w:r>
            <w:proofErr w:type="spellEnd"/>
          </w:p>
        </w:tc>
        <w:tc>
          <w:tcPr>
            <w:tcW w:w="2766" w:type="dxa"/>
          </w:tcPr>
          <w:p w:rsidR="00361F47" w:rsidRPr="00055DC8" w:rsidRDefault="00361F47" w:rsidP="0012454A">
            <w:pPr>
              <w:rPr>
                <w:rFonts w:ascii="Arial" w:hAnsi="Arial" w:cs="Arial"/>
                <w:sz w:val="20"/>
                <w:szCs w:val="20"/>
              </w:rPr>
            </w:pPr>
          </w:p>
        </w:tc>
        <w:tc>
          <w:tcPr>
            <w:tcW w:w="2562" w:type="dxa"/>
          </w:tcPr>
          <w:p w:rsidR="00361F47" w:rsidRPr="00055DC8" w:rsidRDefault="00361F47" w:rsidP="0012454A">
            <w:pPr>
              <w:rPr>
                <w:rFonts w:ascii="Arial" w:hAnsi="Arial" w:cs="Arial"/>
                <w:sz w:val="20"/>
                <w:szCs w:val="20"/>
              </w:rPr>
            </w:pPr>
          </w:p>
        </w:tc>
      </w:tr>
      <w:tr w:rsidR="00361F47" w:rsidRPr="00055DC8" w:rsidTr="0012454A">
        <w:tc>
          <w:tcPr>
            <w:tcW w:w="4248" w:type="dxa"/>
          </w:tcPr>
          <w:p w:rsidR="00361F47" w:rsidRPr="00655C5F" w:rsidRDefault="00F838BB" w:rsidP="000F47E2">
            <w:pPr>
              <w:pStyle w:val="ListParagraph"/>
              <w:numPr>
                <w:ilvl w:val="0"/>
                <w:numId w:val="97"/>
              </w:numPr>
              <w:ind w:left="1440"/>
              <w:rPr>
                <w:rFonts w:ascii="Arial" w:hAnsi="Arial" w:cs="Arial"/>
                <w:sz w:val="20"/>
                <w:szCs w:val="20"/>
              </w:rPr>
            </w:pPr>
            <w:r>
              <w:rPr>
                <w:rFonts w:ascii="Arial" w:hAnsi="Arial" w:cs="Arial"/>
                <w:sz w:val="20"/>
                <w:szCs w:val="20"/>
              </w:rPr>
              <w:t xml:space="preserve">T- </w:t>
            </w:r>
            <w:proofErr w:type="spellStart"/>
            <w:r>
              <w:rPr>
                <w:rFonts w:ascii="Arial" w:hAnsi="Arial" w:cs="Arial"/>
                <w:sz w:val="20"/>
                <w:szCs w:val="20"/>
              </w:rPr>
              <w:t>Cuadrada</w:t>
            </w:r>
            <w:proofErr w:type="spellEnd"/>
          </w:p>
        </w:tc>
        <w:tc>
          <w:tcPr>
            <w:tcW w:w="2766" w:type="dxa"/>
          </w:tcPr>
          <w:p w:rsidR="00361F47" w:rsidRPr="00055DC8" w:rsidRDefault="00361F47" w:rsidP="0012454A">
            <w:pPr>
              <w:rPr>
                <w:rFonts w:ascii="Arial" w:hAnsi="Arial" w:cs="Arial"/>
                <w:sz w:val="20"/>
                <w:szCs w:val="20"/>
              </w:rPr>
            </w:pPr>
          </w:p>
        </w:tc>
        <w:tc>
          <w:tcPr>
            <w:tcW w:w="2562" w:type="dxa"/>
          </w:tcPr>
          <w:p w:rsidR="00361F47" w:rsidRPr="00055DC8" w:rsidRDefault="00361F47" w:rsidP="0012454A">
            <w:pPr>
              <w:rPr>
                <w:rFonts w:ascii="Arial" w:hAnsi="Arial" w:cs="Arial"/>
                <w:sz w:val="20"/>
                <w:szCs w:val="20"/>
              </w:rPr>
            </w:pPr>
          </w:p>
        </w:tc>
      </w:tr>
      <w:tr w:rsidR="00F838BB" w:rsidRPr="00055DC8" w:rsidTr="0012454A">
        <w:tc>
          <w:tcPr>
            <w:tcW w:w="4248" w:type="dxa"/>
          </w:tcPr>
          <w:p w:rsidR="00F838BB" w:rsidRPr="00655C5F" w:rsidRDefault="00F838BB" w:rsidP="000F47E2">
            <w:pPr>
              <w:pStyle w:val="ListParagraph"/>
              <w:numPr>
                <w:ilvl w:val="0"/>
                <w:numId w:val="97"/>
              </w:numPr>
              <w:ind w:left="1440"/>
              <w:rPr>
                <w:rFonts w:ascii="Arial" w:hAnsi="Arial" w:cs="Arial"/>
                <w:sz w:val="20"/>
                <w:szCs w:val="20"/>
              </w:rPr>
            </w:pPr>
            <w:proofErr w:type="spellStart"/>
            <w:r>
              <w:rPr>
                <w:rFonts w:ascii="Arial" w:hAnsi="Arial" w:cs="Arial"/>
                <w:sz w:val="20"/>
                <w:szCs w:val="20"/>
              </w:rPr>
              <w:t>Cartabón</w:t>
            </w:r>
            <w:proofErr w:type="spellEnd"/>
            <w:r>
              <w:rPr>
                <w:rFonts w:ascii="Arial" w:hAnsi="Arial" w:cs="Arial"/>
                <w:sz w:val="20"/>
                <w:szCs w:val="20"/>
              </w:rPr>
              <w:t xml:space="preserve"> 30</w:t>
            </w:r>
            <w:r w:rsidR="00E434CD" w:rsidRPr="00821132">
              <w:rPr>
                <w:rFonts w:ascii="Arial" w:hAnsi="Arial" w:cs="Arial"/>
                <w:sz w:val="20"/>
                <w:szCs w:val="20"/>
                <w:vertAlign w:val="superscript"/>
              </w:rPr>
              <w:t>0</w:t>
            </w:r>
            <w:r>
              <w:rPr>
                <w:rFonts w:ascii="Arial" w:hAnsi="Arial" w:cs="Arial"/>
                <w:sz w:val="20"/>
                <w:szCs w:val="20"/>
              </w:rPr>
              <w:t xml:space="preserve"> / 60</w:t>
            </w:r>
            <w:r w:rsidR="00E434CD" w:rsidRPr="00821132">
              <w:rPr>
                <w:rFonts w:ascii="Arial" w:hAnsi="Arial" w:cs="Arial"/>
                <w:sz w:val="20"/>
                <w:szCs w:val="20"/>
                <w:vertAlign w:val="superscript"/>
              </w:rPr>
              <w:t>0</w:t>
            </w:r>
          </w:p>
        </w:tc>
        <w:tc>
          <w:tcPr>
            <w:tcW w:w="2766" w:type="dxa"/>
          </w:tcPr>
          <w:p w:rsidR="00F838BB" w:rsidRPr="00055DC8" w:rsidRDefault="00F838BB" w:rsidP="0012454A">
            <w:pPr>
              <w:rPr>
                <w:rFonts w:ascii="Arial" w:hAnsi="Arial" w:cs="Arial"/>
                <w:sz w:val="20"/>
                <w:szCs w:val="20"/>
              </w:rPr>
            </w:pPr>
          </w:p>
        </w:tc>
        <w:tc>
          <w:tcPr>
            <w:tcW w:w="2562" w:type="dxa"/>
          </w:tcPr>
          <w:p w:rsidR="00F838BB" w:rsidRPr="00055DC8" w:rsidRDefault="00F838BB" w:rsidP="0012454A">
            <w:pPr>
              <w:rPr>
                <w:rFonts w:ascii="Arial" w:hAnsi="Arial" w:cs="Arial"/>
                <w:sz w:val="20"/>
                <w:szCs w:val="20"/>
              </w:rPr>
            </w:pPr>
          </w:p>
        </w:tc>
      </w:tr>
      <w:tr w:rsidR="00F838BB" w:rsidRPr="00055DC8" w:rsidTr="0012454A">
        <w:tc>
          <w:tcPr>
            <w:tcW w:w="4248" w:type="dxa"/>
          </w:tcPr>
          <w:p w:rsidR="00F838BB" w:rsidRPr="00655C5F" w:rsidRDefault="00F838BB" w:rsidP="000F47E2">
            <w:pPr>
              <w:pStyle w:val="ListParagraph"/>
              <w:numPr>
                <w:ilvl w:val="0"/>
                <w:numId w:val="97"/>
              </w:numPr>
              <w:ind w:left="1440"/>
              <w:rPr>
                <w:rFonts w:ascii="Arial" w:hAnsi="Arial" w:cs="Arial"/>
                <w:sz w:val="20"/>
                <w:szCs w:val="20"/>
              </w:rPr>
            </w:pPr>
            <w:proofErr w:type="spellStart"/>
            <w:r>
              <w:rPr>
                <w:rFonts w:ascii="Arial" w:hAnsi="Arial" w:cs="Arial"/>
                <w:sz w:val="20"/>
                <w:szCs w:val="20"/>
              </w:rPr>
              <w:t>Cartabón</w:t>
            </w:r>
            <w:proofErr w:type="spellEnd"/>
            <w:r>
              <w:rPr>
                <w:rFonts w:ascii="Arial" w:hAnsi="Arial" w:cs="Arial"/>
                <w:sz w:val="20"/>
                <w:szCs w:val="20"/>
              </w:rPr>
              <w:t xml:space="preserve"> </w:t>
            </w:r>
            <w:r w:rsidR="00E434CD">
              <w:rPr>
                <w:rFonts w:ascii="Arial" w:hAnsi="Arial" w:cs="Arial"/>
                <w:sz w:val="20"/>
                <w:szCs w:val="20"/>
              </w:rPr>
              <w:t>45</w:t>
            </w:r>
            <w:r w:rsidR="00E434CD" w:rsidRPr="00821132">
              <w:rPr>
                <w:rFonts w:ascii="Arial" w:hAnsi="Arial" w:cs="Arial"/>
                <w:sz w:val="20"/>
                <w:szCs w:val="20"/>
                <w:vertAlign w:val="superscript"/>
              </w:rPr>
              <w:t>0</w:t>
            </w:r>
          </w:p>
        </w:tc>
        <w:tc>
          <w:tcPr>
            <w:tcW w:w="2766" w:type="dxa"/>
          </w:tcPr>
          <w:p w:rsidR="00F838BB" w:rsidRPr="00055DC8" w:rsidRDefault="00F838BB" w:rsidP="0012454A">
            <w:pPr>
              <w:rPr>
                <w:rFonts w:ascii="Arial" w:hAnsi="Arial" w:cs="Arial"/>
                <w:sz w:val="20"/>
                <w:szCs w:val="20"/>
              </w:rPr>
            </w:pPr>
          </w:p>
        </w:tc>
        <w:tc>
          <w:tcPr>
            <w:tcW w:w="2562" w:type="dxa"/>
          </w:tcPr>
          <w:p w:rsidR="00F838BB" w:rsidRPr="00055DC8" w:rsidRDefault="00F838BB" w:rsidP="0012454A">
            <w:pPr>
              <w:rPr>
                <w:rFonts w:ascii="Arial" w:hAnsi="Arial" w:cs="Arial"/>
                <w:sz w:val="20"/>
                <w:szCs w:val="20"/>
              </w:rPr>
            </w:pPr>
          </w:p>
        </w:tc>
      </w:tr>
      <w:tr w:rsidR="00F838BB" w:rsidRPr="00055DC8" w:rsidTr="0012454A">
        <w:tc>
          <w:tcPr>
            <w:tcW w:w="4248" w:type="dxa"/>
          </w:tcPr>
          <w:p w:rsidR="00F838BB" w:rsidRPr="00655C5F" w:rsidRDefault="00837C47" w:rsidP="000F47E2">
            <w:pPr>
              <w:pStyle w:val="ListParagraph"/>
              <w:numPr>
                <w:ilvl w:val="0"/>
                <w:numId w:val="97"/>
              </w:numPr>
              <w:ind w:left="1440"/>
              <w:rPr>
                <w:rFonts w:ascii="Arial" w:hAnsi="Arial" w:cs="Arial"/>
                <w:sz w:val="20"/>
                <w:szCs w:val="20"/>
              </w:rPr>
            </w:pPr>
            <w:proofErr w:type="spellStart"/>
            <w:r>
              <w:rPr>
                <w:rFonts w:ascii="Arial" w:hAnsi="Arial" w:cs="Arial"/>
                <w:sz w:val="20"/>
                <w:szCs w:val="20"/>
              </w:rPr>
              <w:t>Compás</w:t>
            </w:r>
            <w:proofErr w:type="spellEnd"/>
          </w:p>
        </w:tc>
        <w:tc>
          <w:tcPr>
            <w:tcW w:w="2766" w:type="dxa"/>
          </w:tcPr>
          <w:p w:rsidR="00F838BB" w:rsidRPr="00055DC8" w:rsidRDefault="00F838BB" w:rsidP="0012454A">
            <w:pPr>
              <w:rPr>
                <w:rFonts w:ascii="Arial" w:hAnsi="Arial" w:cs="Arial"/>
                <w:sz w:val="20"/>
                <w:szCs w:val="20"/>
              </w:rPr>
            </w:pPr>
          </w:p>
        </w:tc>
        <w:tc>
          <w:tcPr>
            <w:tcW w:w="2562" w:type="dxa"/>
          </w:tcPr>
          <w:p w:rsidR="00F838BB" w:rsidRPr="00055DC8" w:rsidRDefault="00F838BB" w:rsidP="0012454A">
            <w:pPr>
              <w:rPr>
                <w:rFonts w:ascii="Arial" w:hAnsi="Arial" w:cs="Arial"/>
                <w:sz w:val="20"/>
                <w:szCs w:val="20"/>
              </w:rPr>
            </w:pPr>
          </w:p>
        </w:tc>
      </w:tr>
      <w:tr w:rsidR="00F838BB" w:rsidRPr="00055DC8" w:rsidTr="0012454A">
        <w:tc>
          <w:tcPr>
            <w:tcW w:w="4248" w:type="dxa"/>
          </w:tcPr>
          <w:p w:rsidR="00F838BB" w:rsidRPr="00655C5F" w:rsidRDefault="00837C47" w:rsidP="000F47E2">
            <w:pPr>
              <w:pStyle w:val="ListParagraph"/>
              <w:numPr>
                <w:ilvl w:val="0"/>
                <w:numId w:val="97"/>
              </w:numPr>
              <w:ind w:left="1440"/>
              <w:rPr>
                <w:rFonts w:ascii="Arial" w:hAnsi="Arial" w:cs="Arial"/>
                <w:sz w:val="20"/>
                <w:szCs w:val="20"/>
              </w:rPr>
            </w:pPr>
            <w:proofErr w:type="spellStart"/>
            <w:r>
              <w:rPr>
                <w:rFonts w:ascii="Arial" w:hAnsi="Arial" w:cs="Arial"/>
                <w:sz w:val="20"/>
                <w:szCs w:val="20"/>
              </w:rPr>
              <w:t>Transportador</w:t>
            </w:r>
            <w:proofErr w:type="spellEnd"/>
          </w:p>
        </w:tc>
        <w:tc>
          <w:tcPr>
            <w:tcW w:w="2766" w:type="dxa"/>
          </w:tcPr>
          <w:p w:rsidR="00F838BB" w:rsidRPr="00055DC8" w:rsidRDefault="00F838BB" w:rsidP="0012454A">
            <w:pPr>
              <w:rPr>
                <w:rFonts w:ascii="Arial" w:hAnsi="Arial" w:cs="Arial"/>
                <w:sz w:val="20"/>
                <w:szCs w:val="20"/>
              </w:rPr>
            </w:pPr>
          </w:p>
        </w:tc>
        <w:tc>
          <w:tcPr>
            <w:tcW w:w="2562" w:type="dxa"/>
          </w:tcPr>
          <w:p w:rsidR="00F838BB" w:rsidRPr="00055DC8" w:rsidRDefault="00F838BB" w:rsidP="0012454A">
            <w:pPr>
              <w:rPr>
                <w:rFonts w:ascii="Arial" w:hAnsi="Arial" w:cs="Arial"/>
                <w:sz w:val="20"/>
                <w:szCs w:val="20"/>
              </w:rPr>
            </w:pPr>
          </w:p>
        </w:tc>
      </w:tr>
      <w:tr w:rsidR="004D3D4C" w:rsidRPr="00055DC8" w:rsidTr="0012454A">
        <w:tc>
          <w:tcPr>
            <w:tcW w:w="4248" w:type="dxa"/>
          </w:tcPr>
          <w:p w:rsidR="004D3D4C" w:rsidRPr="00D27BAB" w:rsidRDefault="00D27BAB" w:rsidP="000F47E2">
            <w:pPr>
              <w:pStyle w:val="ListParagraph"/>
              <w:numPr>
                <w:ilvl w:val="0"/>
                <w:numId w:val="95"/>
              </w:numPr>
              <w:autoSpaceDE w:val="0"/>
              <w:autoSpaceDN w:val="0"/>
              <w:adjustRightInd w:val="0"/>
              <w:ind w:left="1080"/>
              <w:rPr>
                <w:rFonts w:ascii="Arial" w:hAnsi="Arial" w:cs="Arial"/>
                <w:sz w:val="18"/>
                <w:szCs w:val="18"/>
              </w:rPr>
            </w:pPr>
            <w:proofErr w:type="spellStart"/>
            <w:r w:rsidRPr="00D27BAB">
              <w:rPr>
                <w:rFonts w:ascii="Arial" w:hAnsi="Arial" w:cs="Arial"/>
                <w:sz w:val="18"/>
                <w:szCs w:val="18"/>
              </w:rPr>
              <w:t>Uso</w:t>
            </w:r>
            <w:proofErr w:type="spellEnd"/>
            <w:r w:rsidRPr="00D27BAB">
              <w:rPr>
                <w:rFonts w:ascii="Arial" w:hAnsi="Arial" w:cs="Arial"/>
                <w:sz w:val="18"/>
                <w:szCs w:val="18"/>
              </w:rPr>
              <w:t xml:space="preserve"> </w:t>
            </w:r>
            <w:proofErr w:type="spellStart"/>
            <w:r w:rsidRPr="00D27BAB">
              <w:rPr>
                <w:rFonts w:ascii="Arial" w:hAnsi="Arial" w:cs="Arial"/>
                <w:sz w:val="18"/>
                <w:szCs w:val="18"/>
              </w:rPr>
              <w:t>Instrumentos</w:t>
            </w:r>
            <w:proofErr w:type="spellEnd"/>
            <w:r w:rsidRPr="00D27BAB">
              <w:rPr>
                <w:rFonts w:ascii="Arial" w:hAnsi="Arial" w:cs="Arial"/>
                <w:sz w:val="18"/>
                <w:szCs w:val="18"/>
              </w:rPr>
              <w:t xml:space="preserve"> de </w:t>
            </w:r>
            <w:proofErr w:type="spellStart"/>
            <w:r w:rsidRPr="00D27BAB">
              <w:rPr>
                <w:rFonts w:ascii="Arial" w:hAnsi="Arial" w:cs="Arial"/>
                <w:sz w:val="18"/>
                <w:szCs w:val="18"/>
              </w:rPr>
              <w:t>Dibujo</w:t>
            </w:r>
            <w:proofErr w:type="spellEnd"/>
          </w:p>
        </w:tc>
        <w:tc>
          <w:tcPr>
            <w:tcW w:w="2766" w:type="dxa"/>
          </w:tcPr>
          <w:p w:rsidR="004D3D4C" w:rsidRPr="00055DC8" w:rsidRDefault="004D3D4C" w:rsidP="0012454A">
            <w:pPr>
              <w:rPr>
                <w:rFonts w:ascii="Arial" w:hAnsi="Arial" w:cs="Arial"/>
                <w:sz w:val="20"/>
                <w:szCs w:val="20"/>
              </w:rPr>
            </w:pPr>
          </w:p>
        </w:tc>
        <w:tc>
          <w:tcPr>
            <w:tcW w:w="2562" w:type="dxa"/>
          </w:tcPr>
          <w:p w:rsidR="004D3D4C" w:rsidRPr="00055DC8" w:rsidRDefault="004D3D4C" w:rsidP="0012454A">
            <w:pPr>
              <w:rPr>
                <w:rFonts w:ascii="Arial" w:hAnsi="Arial" w:cs="Arial"/>
                <w:sz w:val="20"/>
                <w:szCs w:val="20"/>
              </w:rPr>
            </w:pPr>
          </w:p>
        </w:tc>
      </w:tr>
      <w:tr w:rsidR="004D3D4C" w:rsidRPr="00055DC8" w:rsidTr="0012454A">
        <w:tc>
          <w:tcPr>
            <w:tcW w:w="4248" w:type="dxa"/>
          </w:tcPr>
          <w:p w:rsidR="004D3D4C" w:rsidRPr="00D27BAB" w:rsidRDefault="00D27BAB" w:rsidP="000F47E2">
            <w:pPr>
              <w:pStyle w:val="ListParagraph"/>
              <w:numPr>
                <w:ilvl w:val="0"/>
                <w:numId w:val="98"/>
              </w:numPr>
              <w:ind w:left="1440"/>
              <w:rPr>
                <w:rFonts w:ascii="Arial" w:hAnsi="Arial" w:cs="Arial"/>
                <w:sz w:val="20"/>
                <w:szCs w:val="20"/>
              </w:rPr>
            </w:pPr>
            <w:proofErr w:type="spellStart"/>
            <w:r w:rsidRPr="00D27BAB">
              <w:rPr>
                <w:rFonts w:ascii="Arial" w:hAnsi="Arial" w:cs="Arial"/>
                <w:sz w:val="20"/>
                <w:szCs w:val="20"/>
              </w:rPr>
              <w:t>Líneas</w:t>
            </w:r>
            <w:proofErr w:type="spellEnd"/>
            <w:r w:rsidRPr="00D27BAB">
              <w:rPr>
                <w:rFonts w:ascii="Arial" w:hAnsi="Arial" w:cs="Arial"/>
                <w:sz w:val="20"/>
                <w:szCs w:val="20"/>
              </w:rPr>
              <w:t xml:space="preserve"> </w:t>
            </w:r>
            <w:proofErr w:type="spellStart"/>
            <w:r w:rsidRPr="00D27BAB">
              <w:rPr>
                <w:rFonts w:ascii="Arial" w:hAnsi="Arial" w:cs="Arial"/>
                <w:sz w:val="20"/>
                <w:szCs w:val="20"/>
              </w:rPr>
              <w:t>Horizontales</w:t>
            </w:r>
            <w:proofErr w:type="spellEnd"/>
          </w:p>
        </w:tc>
        <w:tc>
          <w:tcPr>
            <w:tcW w:w="2766" w:type="dxa"/>
          </w:tcPr>
          <w:p w:rsidR="004D3D4C" w:rsidRPr="00055DC8" w:rsidRDefault="004D3D4C" w:rsidP="0012454A">
            <w:pPr>
              <w:rPr>
                <w:rFonts w:ascii="Arial" w:hAnsi="Arial" w:cs="Arial"/>
                <w:sz w:val="20"/>
                <w:szCs w:val="20"/>
              </w:rPr>
            </w:pPr>
          </w:p>
        </w:tc>
        <w:tc>
          <w:tcPr>
            <w:tcW w:w="2562" w:type="dxa"/>
          </w:tcPr>
          <w:p w:rsidR="004D3D4C" w:rsidRPr="00055DC8" w:rsidRDefault="004D3D4C" w:rsidP="0012454A">
            <w:pPr>
              <w:rPr>
                <w:rFonts w:ascii="Arial" w:hAnsi="Arial" w:cs="Arial"/>
                <w:sz w:val="20"/>
                <w:szCs w:val="20"/>
              </w:rPr>
            </w:pPr>
          </w:p>
        </w:tc>
      </w:tr>
      <w:tr w:rsidR="004D3D4C" w:rsidRPr="00055DC8" w:rsidTr="0012454A">
        <w:tc>
          <w:tcPr>
            <w:tcW w:w="4248" w:type="dxa"/>
          </w:tcPr>
          <w:p w:rsidR="004D3D4C" w:rsidRPr="00D27BAB" w:rsidRDefault="00D27BAB" w:rsidP="000F47E2">
            <w:pPr>
              <w:pStyle w:val="ListParagraph"/>
              <w:numPr>
                <w:ilvl w:val="0"/>
                <w:numId w:val="98"/>
              </w:numPr>
              <w:ind w:left="1440"/>
              <w:rPr>
                <w:rFonts w:ascii="Arial" w:hAnsi="Arial" w:cs="Arial"/>
                <w:sz w:val="20"/>
                <w:szCs w:val="20"/>
              </w:rPr>
            </w:pPr>
            <w:proofErr w:type="spellStart"/>
            <w:r w:rsidRPr="00D27BAB">
              <w:rPr>
                <w:rFonts w:ascii="Arial" w:hAnsi="Arial" w:cs="Arial"/>
                <w:sz w:val="20"/>
                <w:szCs w:val="20"/>
              </w:rPr>
              <w:t>Líneas</w:t>
            </w:r>
            <w:proofErr w:type="spellEnd"/>
            <w:r w:rsidRPr="00D27BAB">
              <w:rPr>
                <w:rFonts w:ascii="Arial" w:hAnsi="Arial" w:cs="Arial"/>
                <w:sz w:val="20"/>
                <w:szCs w:val="20"/>
              </w:rPr>
              <w:t xml:space="preserve"> </w:t>
            </w:r>
            <w:proofErr w:type="spellStart"/>
            <w:r w:rsidRPr="00D27BAB">
              <w:rPr>
                <w:rFonts w:ascii="Arial" w:hAnsi="Arial" w:cs="Arial"/>
                <w:sz w:val="20"/>
                <w:szCs w:val="20"/>
              </w:rPr>
              <w:t>Verticales</w:t>
            </w:r>
            <w:proofErr w:type="spellEnd"/>
          </w:p>
        </w:tc>
        <w:tc>
          <w:tcPr>
            <w:tcW w:w="2766" w:type="dxa"/>
          </w:tcPr>
          <w:p w:rsidR="004D3D4C" w:rsidRPr="00055DC8" w:rsidRDefault="004D3D4C" w:rsidP="0012454A">
            <w:pPr>
              <w:rPr>
                <w:rFonts w:ascii="Arial" w:hAnsi="Arial" w:cs="Arial"/>
                <w:sz w:val="20"/>
                <w:szCs w:val="20"/>
              </w:rPr>
            </w:pPr>
          </w:p>
        </w:tc>
        <w:tc>
          <w:tcPr>
            <w:tcW w:w="2562" w:type="dxa"/>
          </w:tcPr>
          <w:p w:rsidR="004D3D4C" w:rsidRPr="00055DC8" w:rsidRDefault="004D3D4C" w:rsidP="0012454A">
            <w:pPr>
              <w:rPr>
                <w:rFonts w:ascii="Arial" w:hAnsi="Arial" w:cs="Arial"/>
                <w:sz w:val="20"/>
                <w:szCs w:val="20"/>
              </w:rPr>
            </w:pPr>
          </w:p>
        </w:tc>
      </w:tr>
      <w:tr w:rsidR="004D3D4C" w:rsidRPr="00055DC8" w:rsidTr="0012454A">
        <w:tc>
          <w:tcPr>
            <w:tcW w:w="4248" w:type="dxa"/>
          </w:tcPr>
          <w:p w:rsidR="004D3D4C" w:rsidRPr="00D27BAB" w:rsidRDefault="00D27BAB" w:rsidP="000F47E2">
            <w:pPr>
              <w:pStyle w:val="ListParagraph"/>
              <w:numPr>
                <w:ilvl w:val="0"/>
                <w:numId w:val="98"/>
              </w:numPr>
              <w:ind w:left="1440"/>
              <w:rPr>
                <w:rFonts w:ascii="Arial" w:hAnsi="Arial" w:cs="Arial"/>
                <w:sz w:val="20"/>
                <w:szCs w:val="20"/>
              </w:rPr>
            </w:pPr>
            <w:proofErr w:type="spellStart"/>
            <w:r w:rsidRPr="00D27BAB">
              <w:rPr>
                <w:rFonts w:ascii="Arial" w:hAnsi="Arial" w:cs="Arial"/>
                <w:sz w:val="20"/>
                <w:szCs w:val="20"/>
              </w:rPr>
              <w:t>Líneas</w:t>
            </w:r>
            <w:proofErr w:type="spellEnd"/>
            <w:r w:rsidRPr="00D27BAB">
              <w:rPr>
                <w:rFonts w:ascii="Arial" w:hAnsi="Arial" w:cs="Arial"/>
                <w:sz w:val="20"/>
                <w:szCs w:val="20"/>
              </w:rPr>
              <w:t xml:space="preserve"> </w:t>
            </w:r>
            <w:proofErr w:type="spellStart"/>
            <w:r w:rsidRPr="00D27BAB">
              <w:rPr>
                <w:rFonts w:ascii="Arial" w:hAnsi="Arial" w:cs="Arial"/>
                <w:sz w:val="20"/>
                <w:szCs w:val="20"/>
              </w:rPr>
              <w:t>Inclinadas</w:t>
            </w:r>
            <w:proofErr w:type="spellEnd"/>
          </w:p>
        </w:tc>
        <w:tc>
          <w:tcPr>
            <w:tcW w:w="2766" w:type="dxa"/>
          </w:tcPr>
          <w:p w:rsidR="004D3D4C" w:rsidRPr="00055DC8" w:rsidRDefault="004D3D4C" w:rsidP="0012454A">
            <w:pPr>
              <w:rPr>
                <w:rFonts w:ascii="Arial" w:hAnsi="Arial" w:cs="Arial"/>
                <w:sz w:val="20"/>
                <w:szCs w:val="20"/>
              </w:rPr>
            </w:pPr>
          </w:p>
        </w:tc>
        <w:tc>
          <w:tcPr>
            <w:tcW w:w="2562" w:type="dxa"/>
          </w:tcPr>
          <w:p w:rsidR="004D3D4C" w:rsidRPr="00055DC8" w:rsidRDefault="004D3D4C" w:rsidP="0012454A">
            <w:pPr>
              <w:rPr>
                <w:rFonts w:ascii="Arial" w:hAnsi="Arial" w:cs="Arial"/>
                <w:sz w:val="20"/>
                <w:szCs w:val="20"/>
              </w:rPr>
            </w:pPr>
          </w:p>
        </w:tc>
      </w:tr>
      <w:tr w:rsidR="004D3D4C" w:rsidRPr="00055DC8" w:rsidTr="0012454A">
        <w:tc>
          <w:tcPr>
            <w:tcW w:w="4248" w:type="dxa"/>
          </w:tcPr>
          <w:p w:rsidR="004D3D4C" w:rsidRPr="00D27BAB" w:rsidRDefault="00D27BAB" w:rsidP="000F47E2">
            <w:pPr>
              <w:pStyle w:val="ListParagraph"/>
              <w:numPr>
                <w:ilvl w:val="0"/>
                <w:numId w:val="98"/>
              </w:numPr>
              <w:ind w:left="1440"/>
              <w:rPr>
                <w:rFonts w:ascii="Arial" w:hAnsi="Arial" w:cs="Arial"/>
                <w:sz w:val="20"/>
                <w:szCs w:val="20"/>
              </w:rPr>
            </w:pPr>
            <w:proofErr w:type="spellStart"/>
            <w:r w:rsidRPr="00D27BAB">
              <w:rPr>
                <w:rFonts w:ascii="Arial" w:hAnsi="Arial" w:cs="Arial"/>
                <w:sz w:val="20"/>
                <w:szCs w:val="20"/>
              </w:rPr>
              <w:t>Líneas</w:t>
            </w:r>
            <w:proofErr w:type="spellEnd"/>
            <w:r w:rsidRPr="00D27BAB">
              <w:rPr>
                <w:rFonts w:ascii="Arial" w:hAnsi="Arial" w:cs="Arial"/>
                <w:sz w:val="20"/>
                <w:szCs w:val="20"/>
              </w:rPr>
              <w:t xml:space="preserve"> </w:t>
            </w:r>
            <w:proofErr w:type="spellStart"/>
            <w:r w:rsidRPr="00D27BAB">
              <w:rPr>
                <w:rFonts w:ascii="Arial" w:hAnsi="Arial" w:cs="Arial"/>
                <w:sz w:val="20"/>
                <w:szCs w:val="20"/>
              </w:rPr>
              <w:t>Paralelas</w:t>
            </w:r>
            <w:proofErr w:type="spellEnd"/>
          </w:p>
        </w:tc>
        <w:tc>
          <w:tcPr>
            <w:tcW w:w="2766" w:type="dxa"/>
          </w:tcPr>
          <w:p w:rsidR="004D3D4C" w:rsidRPr="00055DC8" w:rsidRDefault="004D3D4C" w:rsidP="0012454A">
            <w:pPr>
              <w:rPr>
                <w:rFonts w:ascii="Arial" w:hAnsi="Arial" w:cs="Arial"/>
                <w:sz w:val="20"/>
                <w:szCs w:val="20"/>
              </w:rPr>
            </w:pPr>
          </w:p>
        </w:tc>
        <w:tc>
          <w:tcPr>
            <w:tcW w:w="2562" w:type="dxa"/>
          </w:tcPr>
          <w:p w:rsidR="004D3D4C" w:rsidRPr="00055DC8" w:rsidRDefault="004D3D4C" w:rsidP="0012454A">
            <w:pPr>
              <w:rPr>
                <w:rFonts w:ascii="Arial" w:hAnsi="Arial" w:cs="Arial"/>
                <w:sz w:val="20"/>
                <w:szCs w:val="20"/>
              </w:rPr>
            </w:pPr>
          </w:p>
        </w:tc>
      </w:tr>
      <w:tr w:rsidR="004D3D4C" w:rsidRPr="00055DC8" w:rsidTr="0012454A">
        <w:tc>
          <w:tcPr>
            <w:tcW w:w="4248" w:type="dxa"/>
          </w:tcPr>
          <w:p w:rsidR="004D3D4C" w:rsidRPr="004E7301" w:rsidRDefault="004E7301" w:rsidP="000F47E2">
            <w:pPr>
              <w:pStyle w:val="ListParagraph"/>
              <w:numPr>
                <w:ilvl w:val="0"/>
                <w:numId w:val="95"/>
              </w:numPr>
              <w:autoSpaceDE w:val="0"/>
              <w:autoSpaceDN w:val="0"/>
              <w:adjustRightInd w:val="0"/>
              <w:ind w:left="1080"/>
              <w:rPr>
                <w:rFonts w:ascii="Arial" w:hAnsi="Arial" w:cs="Arial"/>
                <w:sz w:val="18"/>
                <w:szCs w:val="18"/>
              </w:rPr>
            </w:pPr>
            <w:proofErr w:type="spellStart"/>
            <w:r w:rsidRPr="004E7301">
              <w:rPr>
                <w:rFonts w:ascii="Arial" w:hAnsi="Arial" w:cs="Arial"/>
                <w:sz w:val="18"/>
                <w:szCs w:val="18"/>
              </w:rPr>
              <w:t>Caligrafía</w:t>
            </w:r>
            <w:proofErr w:type="spellEnd"/>
            <w:r w:rsidRPr="004E7301">
              <w:rPr>
                <w:rFonts w:ascii="Arial" w:hAnsi="Arial" w:cs="Arial"/>
                <w:sz w:val="18"/>
                <w:szCs w:val="18"/>
              </w:rPr>
              <w:t xml:space="preserve"> </w:t>
            </w:r>
            <w:proofErr w:type="spellStart"/>
            <w:r w:rsidRPr="004E7301">
              <w:rPr>
                <w:rFonts w:ascii="Arial" w:hAnsi="Arial" w:cs="Arial"/>
                <w:sz w:val="18"/>
                <w:szCs w:val="18"/>
              </w:rPr>
              <w:t>Técnica</w:t>
            </w:r>
            <w:proofErr w:type="spellEnd"/>
          </w:p>
        </w:tc>
        <w:tc>
          <w:tcPr>
            <w:tcW w:w="2766" w:type="dxa"/>
          </w:tcPr>
          <w:p w:rsidR="004D3D4C" w:rsidRPr="00055DC8" w:rsidRDefault="004D3D4C" w:rsidP="0012454A">
            <w:pPr>
              <w:rPr>
                <w:rFonts w:ascii="Arial" w:hAnsi="Arial" w:cs="Arial"/>
                <w:sz w:val="20"/>
                <w:szCs w:val="20"/>
              </w:rPr>
            </w:pPr>
          </w:p>
        </w:tc>
        <w:tc>
          <w:tcPr>
            <w:tcW w:w="2562" w:type="dxa"/>
          </w:tcPr>
          <w:p w:rsidR="004D3D4C" w:rsidRPr="00055DC8" w:rsidRDefault="004D3D4C" w:rsidP="0012454A">
            <w:pPr>
              <w:rPr>
                <w:rFonts w:ascii="Arial" w:hAnsi="Arial" w:cs="Arial"/>
                <w:sz w:val="20"/>
                <w:szCs w:val="20"/>
              </w:rPr>
            </w:pPr>
          </w:p>
        </w:tc>
      </w:tr>
      <w:tr w:rsidR="009506F1" w:rsidRPr="00055DC8" w:rsidTr="0012454A">
        <w:tc>
          <w:tcPr>
            <w:tcW w:w="4248" w:type="dxa"/>
          </w:tcPr>
          <w:p w:rsidR="009506F1" w:rsidRPr="004E7301" w:rsidRDefault="009506F1" w:rsidP="000F47E2">
            <w:pPr>
              <w:pStyle w:val="ListParagraph"/>
              <w:numPr>
                <w:ilvl w:val="0"/>
                <w:numId w:val="99"/>
              </w:numPr>
              <w:ind w:left="1440"/>
              <w:rPr>
                <w:rFonts w:ascii="Arial" w:hAnsi="Arial" w:cs="Arial"/>
                <w:sz w:val="20"/>
                <w:szCs w:val="20"/>
              </w:rPr>
            </w:pPr>
            <w:proofErr w:type="spellStart"/>
            <w:r>
              <w:rPr>
                <w:rFonts w:ascii="Arial" w:hAnsi="Arial" w:cs="Arial"/>
                <w:sz w:val="20"/>
                <w:szCs w:val="20"/>
              </w:rPr>
              <w:t>Consideraciones</w:t>
            </w:r>
            <w:proofErr w:type="spellEnd"/>
            <w:r>
              <w:rPr>
                <w:rFonts w:ascii="Arial" w:hAnsi="Arial" w:cs="Arial"/>
                <w:sz w:val="20"/>
                <w:szCs w:val="20"/>
              </w:rPr>
              <w:t xml:space="preserve"> </w:t>
            </w:r>
            <w:proofErr w:type="spellStart"/>
            <w:r>
              <w:rPr>
                <w:rFonts w:ascii="Arial" w:hAnsi="Arial" w:cs="Arial"/>
                <w:sz w:val="20"/>
                <w:szCs w:val="20"/>
              </w:rPr>
              <w:t>Generales</w:t>
            </w:r>
            <w:proofErr w:type="spellEnd"/>
          </w:p>
        </w:tc>
        <w:tc>
          <w:tcPr>
            <w:tcW w:w="2766" w:type="dxa"/>
          </w:tcPr>
          <w:p w:rsidR="009506F1" w:rsidRPr="00055DC8" w:rsidRDefault="009506F1" w:rsidP="0012454A">
            <w:pPr>
              <w:rPr>
                <w:rFonts w:ascii="Arial" w:hAnsi="Arial" w:cs="Arial"/>
                <w:sz w:val="20"/>
                <w:szCs w:val="20"/>
              </w:rPr>
            </w:pPr>
          </w:p>
        </w:tc>
        <w:tc>
          <w:tcPr>
            <w:tcW w:w="2562" w:type="dxa"/>
          </w:tcPr>
          <w:p w:rsidR="009506F1" w:rsidRPr="00055DC8" w:rsidRDefault="009506F1" w:rsidP="0012454A">
            <w:pPr>
              <w:rPr>
                <w:rFonts w:ascii="Arial" w:hAnsi="Arial" w:cs="Arial"/>
                <w:sz w:val="20"/>
                <w:szCs w:val="20"/>
              </w:rPr>
            </w:pPr>
          </w:p>
        </w:tc>
      </w:tr>
      <w:tr w:rsidR="004D3D4C" w:rsidRPr="00055DC8" w:rsidTr="0012454A">
        <w:tc>
          <w:tcPr>
            <w:tcW w:w="4248" w:type="dxa"/>
          </w:tcPr>
          <w:p w:rsidR="004D3D4C" w:rsidRPr="004E7301" w:rsidRDefault="004E7301" w:rsidP="000F47E2">
            <w:pPr>
              <w:pStyle w:val="ListParagraph"/>
              <w:numPr>
                <w:ilvl w:val="0"/>
                <w:numId w:val="99"/>
              </w:numPr>
              <w:ind w:left="1440"/>
              <w:rPr>
                <w:rFonts w:ascii="Arial" w:hAnsi="Arial" w:cs="Arial"/>
                <w:sz w:val="20"/>
                <w:szCs w:val="20"/>
              </w:rPr>
            </w:pPr>
            <w:proofErr w:type="spellStart"/>
            <w:r w:rsidRPr="004E7301">
              <w:rPr>
                <w:rFonts w:ascii="Arial" w:hAnsi="Arial" w:cs="Arial"/>
                <w:sz w:val="20"/>
                <w:szCs w:val="20"/>
              </w:rPr>
              <w:t>Estándares</w:t>
            </w:r>
            <w:proofErr w:type="spellEnd"/>
          </w:p>
        </w:tc>
        <w:tc>
          <w:tcPr>
            <w:tcW w:w="2766" w:type="dxa"/>
          </w:tcPr>
          <w:p w:rsidR="004D3D4C" w:rsidRPr="00055DC8" w:rsidRDefault="004D3D4C" w:rsidP="0012454A">
            <w:pPr>
              <w:rPr>
                <w:rFonts w:ascii="Arial" w:hAnsi="Arial" w:cs="Arial"/>
                <w:sz w:val="20"/>
                <w:szCs w:val="20"/>
              </w:rPr>
            </w:pPr>
          </w:p>
        </w:tc>
        <w:tc>
          <w:tcPr>
            <w:tcW w:w="2562" w:type="dxa"/>
          </w:tcPr>
          <w:p w:rsidR="004D3D4C" w:rsidRPr="00055DC8" w:rsidRDefault="004D3D4C" w:rsidP="0012454A">
            <w:pPr>
              <w:rPr>
                <w:rFonts w:ascii="Arial" w:hAnsi="Arial" w:cs="Arial"/>
                <w:sz w:val="20"/>
                <w:szCs w:val="20"/>
              </w:rPr>
            </w:pPr>
          </w:p>
        </w:tc>
      </w:tr>
      <w:tr w:rsidR="004E7301" w:rsidRPr="00055DC8" w:rsidTr="0012454A">
        <w:tc>
          <w:tcPr>
            <w:tcW w:w="4248" w:type="dxa"/>
          </w:tcPr>
          <w:p w:rsidR="004E7301" w:rsidRPr="009506F1" w:rsidRDefault="009506F1" w:rsidP="000F47E2">
            <w:pPr>
              <w:pStyle w:val="ListParagraph"/>
              <w:numPr>
                <w:ilvl w:val="0"/>
                <w:numId w:val="100"/>
              </w:numPr>
              <w:ind w:left="1800"/>
              <w:rPr>
                <w:rFonts w:ascii="Arial" w:hAnsi="Arial" w:cs="Arial"/>
                <w:sz w:val="20"/>
                <w:szCs w:val="20"/>
              </w:rPr>
            </w:pPr>
            <w:r w:rsidRPr="009506F1">
              <w:rPr>
                <w:rFonts w:ascii="Arial" w:hAnsi="Arial" w:cs="Arial"/>
                <w:sz w:val="20"/>
                <w:szCs w:val="20"/>
              </w:rPr>
              <w:t>ASA</w:t>
            </w:r>
          </w:p>
        </w:tc>
        <w:tc>
          <w:tcPr>
            <w:tcW w:w="2766" w:type="dxa"/>
          </w:tcPr>
          <w:p w:rsidR="004E7301" w:rsidRPr="00055DC8" w:rsidRDefault="004E7301" w:rsidP="0012454A">
            <w:pPr>
              <w:rPr>
                <w:rFonts w:ascii="Arial" w:hAnsi="Arial" w:cs="Arial"/>
                <w:sz w:val="20"/>
                <w:szCs w:val="20"/>
              </w:rPr>
            </w:pPr>
          </w:p>
        </w:tc>
        <w:tc>
          <w:tcPr>
            <w:tcW w:w="2562" w:type="dxa"/>
          </w:tcPr>
          <w:p w:rsidR="004E7301" w:rsidRPr="00055DC8" w:rsidRDefault="004E7301" w:rsidP="0012454A">
            <w:pPr>
              <w:rPr>
                <w:rFonts w:ascii="Arial" w:hAnsi="Arial" w:cs="Arial"/>
                <w:sz w:val="20"/>
                <w:szCs w:val="20"/>
              </w:rPr>
            </w:pPr>
          </w:p>
        </w:tc>
      </w:tr>
      <w:tr w:rsidR="004E7301" w:rsidRPr="00055DC8" w:rsidTr="0012454A">
        <w:tc>
          <w:tcPr>
            <w:tcW w:w="4248" w:type="dxa"/>
          </w:tcPr>
          <w:p w:rsidR="004E7301" w:rsidRPr="009506F1" w:rsidRDefault="009506F1" w:rsidP="000F47E2">
            <w:pPr>
              <w:pStyle w:val="ListParagraph"/>
              <w:numPr>
                <w:ilvl w:val="0"/>
                <w:numId w:val="100"/>
              </w:numPr>
              <w:ind w:left="1800"/>
              <w:rPr>
                <w:rFonts w:ascii="Arial" w:hAnsi="Arial" w:cs="Arial"/>
                <w:sz w:val="20"/>
                <w:szCs w:val="20"/>
              </w:rPr>
            </w:pPr>
            <w:r w:rsidRPr="009506F1">
              <w:rPr>
                <w:rFonts w:ascii="Arial" w:hAnsi="Arial" w:cs="Arial"/>
                <w:sz w:val="20"/>
                <w:szCs w:val="20"/>
              </w:rPr>
              <w:t>ISO</w:t>
            </w:r>
          </w:p>
        </w:tc>
        <w:tc>
          <w:tcPr>
            <w:tcW w:w="2766" w:type="dxa"/>
          </w:tcPr>
          <w:p w:rsidR="004E7301" w:rsidRPr="00055DC8" w:rsidRDefault="004E7301" w:rsidP="0012454A">
            <w:pPr>
              <w:rPr>
                <w:rFonts w:ascii="Arial" w:hAnsi="Arial" w:cs="Arial"/>
                <w:sz w:val="20"/>
                <w:szCs w:val="20"/>
              </w:rPr>
            </w:pPr>
          </w:p>
        </w:tc>
        <w:tc>
          <w:tcPr>
            <w:tcW w:w="2562" w:type="dxa"/>
          </w:tcPr>
          <w:p w:rsidR="004E7301" w:rsidRPr="00055DC8" w:rsidRDefault="004E7301" w:rsidP="0012454A">
            <w:pPr>
              <w:rPr>
                <w:rFonts w:ascii="Arial" w:hAnsi="Arial" w:cs="Arial"/>
                <w:sz w:val="20"/>
                <w:szCs w:val="20"/>
              </w:rPr>
            </w:pPr>
          </w:p>
        </w:tc>
      </w:tr>
      <w:tr w:rsidR="004E7301" w:rsidRPr="00055DC8" w:rsidTr="0012454A">
        <w:tc>
          <w:tcPr>
            <w:tcW w:w="4248" w:type="dxa"/>
          </w:tcPr>
          <w:p w:rsidR="004E7301" w:rsidRPr="009506F1" w:rsidRDefault="009506F1" w:rsidP="000F47E2">
            <w:pPr>
              <w:pStyle w:val="ListParagraph"/>
              <w:numPr>
                <w:ilvl w:val="0"/>
                <w:numId w:val="100"/>
              </w:numPr>
              <w:ind w:left="1800"/>
              <w:rPr>
                <w:rFonts w:ascii="Arial" w:hAnsi="Arial" w:cs="Arial"/>
                <w:sz w:val="20"/>
                <w:szCs w:val="20"/>
              </w:rPr>
            </w:pPr>
            <w:r w:rsidRPr="009506F1">
              <w:rPr>
                <w:rFonts w:ascii="Arial" w:hAnsi="Arial" w:cs="Arial"/>
                <w:sz w:val="20"/>
                <w:szCs w:val="20"/>
              </w:rPr>
              <w:t>DIN</w:t>
            </w:r>
          </w:p>
        </w:tc>
        <w:tc>
          <w:tcPr>
            <w:tcW w:w="2766" w:type="dxa"/>
          </w:tcPr>
          <w:p w:rsidR="004E7301" w:rsidRPr="00055DC8" w:rsidRDefault="004E7301" w:rsidP="0012454A">
            <w:pPr>
              <w:rPr>
                <w:rFonts w:ascii="Arial" w:hAnsi="Arial" w:cs="Arial"/>
                <w:sz w:val="20"/>
                <w:szCs w:val="20"/>
              </w:rPr>
            </w:pPr>
          </w:p>
        </w:tc>
        <w:tc>
          <w:tcPr>
            <w:tcW w:w="2562" w:type="dxa"/>
          </w:tcPr>
          <w:p w:rsidR="004E7301" w:rsidRPr="00055DC8" w:rsidRDefault="004E7301" w:rsidP="0012454A">
            <w:pPr>
              <w:rPr>
                <w:rFonts w:ascii="Arial" w:hAnsi="Arial" w:cs="Arial"/>
                <w:sz w:val="20"/>
                <w:szCs w:val="20"/>
              </w:rPr>
            </w:pPr>
          </w:p>
        </w:tc>
      </w:tr>
      <w:tr w:rsidR="004E7301" w:rsidRPr="00055DC8" w:rsidTr="0012454A">
        <w:tc>
          <w:tcPr>
            <w:tcW w:w="4248" w:type="dxa"/>
          </w:tcPr>
          <w:p w:rsidR="004E7301" w:rsidRPr="009506F1" w:rsidRDefault="009506F1" w:rsidP="000F47E2">
            <w:pPr>
              <w:pStyle w:val="ListParagraph"/>
              <w:numPr>
                <w:ilvl w:val="0"/>
                <w:numId w:val="101"/>
              </w:numPr>
              <w:ind w:left="2160"/>
              <w:rPr>
                <w:rFonts w:ascii="Arial" w:hAnsi="Arial" w:cs="Arial"/>
                <w:sz w:val="20"/>
                <w:szCs w:val="20"/>
              </w:rPr>
            </w:pPr>
            <w:r w:rsidRPr="009506F1">
              <w:rPr>
                <w:rFonts w:ascii="Arial" w:hAnsi="Arial" w:cs="Arial"/>
                <w:sz w:val="20"/>
                <w:szCs w:val="20"/>
              </w:rPr>
              <w:t>DIN 17</w:t>
            </w:r>
          </w:p>
        </w:tc>
        <w:tc>
          <w:tcPr>
            <w:tcW w:w="2766" w:type="dxa"/>
          </w:tcPr>
          <w:p w:rsidR="004E7301" w:rsidRPr="00055DC8" w:rsidRDefault="004E7301" w:rsidP="0012454A">
            <w:pPr>
              <w:rPr>
                <w:rFonts w:ascii="Arial" w:hAnsi="Arial" w:cs="Arial"/>
                <w:sz w:val="20"/>
                <w:szCs w:val="20"/>
              </w:rPr>
            </w:pPr>
          </w:p>
        </w:tc>
        <w:tc>
          <w:tcPr>
            <w:tcW w:w="2562" w:type="dxa"/>
          </w:tcPr>
          <w:p w:rsidR="004E7301" w:rsidRPr="00055DC8" w:rsidRDefault="004E7301" w:rsidP="0012454A">
            <w:pPr>
              <w:rPr>
                <w:rFonts w:ascii="Arial" w:hAnsi="Arial" w:cs="Arial"/>
                <w:sz w:val="20"/>
                <w:szCs w:val="20"/>
              </w:rPr>
            </w:pPr>
          </w:p>
        </w:tc>
      </w:tr>
      <w:tr w:rsidR="004E7301" w:rsidRPr="00055DC8" w:rsidTr="0012454A">
        <w:tc>
          <w:tcPr>
            <w:tcW w:w="4248" w:type="dxa"/>
          </w:tcPr>
          <w:p w:rsidR="004E7301" w:rsidRPr="009506F1" w:rsidRDefault="009506F1" w:rsidP="000F47E2">
            <w:pPr>
              <w:pStyle w:val="ListParagraph"/>
              <w:numPr>
                <w:ilvl w:val="0"/>
                <w:numId w:val="101"/>
              </w:numPr>
              <w:ind w:left="2160"/>
              <w:rPr>
                <w:rFonts w:ascii="Arial" w:hAnsi="Arial" w:cs="Arial"/>
                <w:sz w:val="20"/>
                <w:szCs w:val="20"/>
              </w:rPr>
            </w:pPr>
            <w:r w:rsidRPr="009506F1">
              <w:rPr>
                <w:rFonts w:ascii="Arial" w:hAnsi="Arial" w:cs="Arial"/>
                <w:sz w:val="20"/>
                <w:szCs w:val="20"/>
              </w:rPr>
              <w:t>DIN 16</w:t>
            </w:r>
          </w:p>
        </w:tc>
        <w:tc>
          <w:tcPr>
            <w:tcW w:w="2766" w:type="dxa"/>
          </w:tcPr>
          <w:p w:rsidR="004E7301" w:rsidRPr="00055DC8" w:rsidRDefault="004E7301" w:rsidP="0012454A">
            <w:pPr>
              <w:rPr>
                <w:rFonts w:ascii="Arial" w:hAnsi="Arial" w:cs="Arial"/>
                <w:sz w:val="20"/>
                <w:szCs w:val="20"/>
              </w:rPr>
            </w:pPr>
          </w:p>
        </w:tc>
        <w:tc>
          <w:tcPr>
            <w:tcW w:w="2562" w:type="dxa"/>
          </w:tcPr>
          <w:p w:rsidR="004E7301" w:rsidRPr="00055DC8" w:rsidRDefault="004E7301" w:rsidP="0012454A">
            <w:pPr>
              <w:rPr>
                <w:rFonts w:ascii="Arial" w:hAnsi="Arial" w:cs="Arial"/>
                <w:sz w:val="20"/>
                <w:szCs w:val="20"/>
              </w:rPr>
            </w:pPr>
          </w:p>
        </w:tc>
      </w:tr>
      <w:tr w:rsidR="004E7301" w:rsidRPr="00055DC8" w:rsidTr="0012454A">
        <w:tc>
          <w:tcPr>
            <w:tcW w:w="4248" w:type="dxa"/>
          </w:tcPr>
          <w:p w:rsidR="004E7301" w:rsidRDefault="009506F1" w:rsidP="000F47E2">
            <w:pPr>
              <w:pStyle w:val="ListParagraph"/>
              <w:numPr>
                <w:ilvl w:val="0"/>
                <w:numId w:val="99"/>
              </w:numPr>
              <w:ind w:left="1440"/>
              <w:rPr>
                <w:rFonts w:ascii="Arial" w:hAnsi="Arial" w:cs="Arial"/>
                <w:sz w:val="20"/>
                <w:szCs w:val="20"/>
              </w:rPr>
            </w:pPr>
            <w:proofErr w:type="spellStart"/>
            <w:r>
              <w:rPr>
                <w:rFonts w:ascii="Arial" w:hAnsi="Arial" w:cs="Arial"/>
                <w:sz w:val="20"/>
                <w:szCs w:val="20"/>
              </w:rPr>
              <w:t>Rotulación</w:t>
            </w:r>
            <w:proofErr w:type="spellEnd"/>
          </w:p>
        </w:tc>
        <w:tc>
          <w:tcPr>
            <w:tcW w:w="2766" w:type="dxa"/>
          </w:tcPr>
          <w:p w:rsidR="004E7301" w:rsidRPr="00055DC8" w:rsidRDefault="004E7301" w:rsidP="0012454A">
            <w:pPr>
              <w:rPr>
                <w:rFonts w:ascii="Arial" w:hAnsi="Arial" w:cs="Arial"/>
                <w:sz w:val="20"/>
                <w:szCs w:val="20"/>
              </w:rPr>
            </w:pPr>
          </w:p>
        </w:tc>
        <w:tc>
          <w:tcPr>
            <w:tcW w:w="2562" w:type="dxa"/>
          </w:tcPr>
          <w:p w:rsidR="004E7301" w:rsidRPr="00055DC8" w:rsidRDefault="004E7301" w:rsidP="0012454A">
            <w:pPr>
              <w:rPr>
                <w:rFonts w:ascii="Arial" w:hAnsi="Arial" w:cs="Arial"/>
                <w:sz w:val="20"/>
                <w:szCs w:val="20"/>
              </w:rPr>
            </w:pPr>
          </w:p>
        </w:tc>
      </w:tr>
      <w:tr w:rsidR="004E7301" w:rsidRPr="00055DC8" w:rsidTr="0012454A">
        <w:tc>
          <w:tcPr>
            <w:tcW w:w="4248" w:type="dxa"/>
          </w:tcPr>
          <w:p w:rsidR="004E7301" w:rsidRPr="009506F1" w:rsidRDefault="009506F1" w:rsidP="000F47E2">
            <w:pPr>
              <w:pStyle w:val="ListParagraph"/>
              <w:numPr>
                <w:ilvl w:val="0"/>
                <w:numId w:val="95"/>
              </w:numPr>
              <w:autoSpaceDE w:val="0"/>
              <w:autoSpaceDN w:val="0"/>
              <w:adjustRightInd w:val="0"/>
              <w:ind w:left="1080"/>
              <w:rPr>
                <w:rFonts w:ascii="Arial" w:hAnsi="Arial" w:cs="Arial"/>
                <w:sz w:val="18"/>
                <w:szCs w:val="18"/>
              </w:rPr>
            </w:pPr>
            <w:proofErr w:type="spellStart"/>
            <w:r w:rsidRPr="009506F1">
              <w:rPr>
                <w:rFonts w:ascii="Arial" w:hAnsi="Arial" w:cs="Arial"/>
                <w:sz w:val="18"/>
                <w:szCs w:val="18"/>
              </w:rPr>
              <w:t>Construcciones</w:t>
            </w:r>
            <w:proofErr w:type="spellEnd"/>
            <w:r w:rsidRPr="009506F1">
              <w:rPr>
                <w:rFonts w:ascii="Arial" w:hAnsi="Arial" w:cs="Arial"/>
                <w:sz w:val="18"/>
                <w:szCs w:val="18"/>
              </w:rPr>
              <w:t xml:space="preserve"> </w:t>
            </w:r>
            <w:proofErr w:type="spellStart"/>
            <w:r w:rsidRPr="009506F1">
              <w:rPr>
                <w:rFonts w:ascii="Arial" w:hAnsi="Arial" w:cs="Arial"/>
                <w:sz w:val="18"/>
                <w:szCs w:val="18"/>
              </w:rPr>
              <w:t>Geométricas</w:t>
            </w:r>
            <w:proofErr w:type="spellEnd"/>
          </w:p>
        </w:tc>
        <w:tc>
          <w:tcPr>
            <w:tcW w:w="2766" w:type="dxa"/>
          </w:tcPr>
          <w:p w:rsidR="004E7301" w:rsidRPr="00055DC8" w:rsidRDefault="004E7301" w:rsidP="0012454A">
            <w:pPr>
              <w:rPr>
                <w:rFonts w:ascii="Arial" w:hAnsi="Arial" w:cs="Arial"/>
                <w:sz w:val="20"/>
                <w:szCs w:val="20"/>
              </w:rPr>
            </w:pPr>
          </w:p>
        </w:tc>
        <w:tc>
          <w:tcPr>
            <w:tcW w:w="2562" w:type="dxa"/>
          </w:tcPr>
          <w:p w:rsidR="004E7301" w:rsidRPr="00055DC8" w:rsidRDefault="004E7301" w:rsidP="0012454A">
            <w:pPr>
              <w:rPr>
                <w:rFonts w:ascii="Arial" w:hAnsi="Arial" w:cs="Arial"/>
                <w:sz w:val="20"/>
                <w:szCs w:val="20"/>
              </w:rPr>
            </w:pPr>
          </w:p>
        </w:tc>
      </w:tr>
      <w:tr w:rsidR="009506F1" w:rsidRPr="00055DC8" w:rsidTr="0012454A">
        <w:tc>
          <w:tcPr>
            <w:tcW w:w="4248" w:type="dxa"/>
          </w:tcPr>
          <w:p w:rsidR="009506F1" w:rsidRPr="001C657C" w:rsidRDefault="001C657C" w:rsidP="000F47E2">
            <w:pPr>
              <w:pStyle w:val="ListParagraph"/>
              <w:numPr>
                <w:ilvl w:val="0"/>
                <w:numId w:val="102"/>
              </w:numPr>
              <w:ind w:left="1440"/>
              <w:rPr>
                <w:rFonts w:ascii="Arial" w:hAnsi="Arial" w:cs="Arial"/>
                <w:sz w:val="20"/>
                <w:szCs w:val="20"/>
              </w:rPr>
            </w:pPr>
            <w:proofErr w:type="spellStart"/>
            <w:r>
              <w:rPr>
                <w:rFonts w:ascii="Arial" w:hAnsi="Arial" w:cs="Arial"/>
                <w:sz w:val="20"/>
                <w:szCs w:val="20"/>
              </w:rPr>
              <w:t>Cuadrado</w:t>
            </w:r>
            <w:proofErr w:type="spellEnd"/>
          </w:p>
        </w:tc>
        <w:tc>
          <w:tcPr>
            <w:tcW w:w="2766" w:type="dxa"/>
          </w:tcPr>
          <w:p w:rsidR="009506F1" w:rsidRPr="00055DC8" w:rsidRDefault="009506F1" w:rsidP="0012454A">
            <w:pPr>
              <w:rPr>
                <w:rFonts w:ascii="Arial" w:hAnsi="Arial" w:cs="Arial"/>
                <w:sz w:val="20"/>
                <w:szCs w:val="20"/>
              </w:rPr>
            </w:pPr>
          </w:p>
        </w:tc>
        <w:tc>
          <w:tcPr>
            <w:tcW w:w="2562" w:type="dxa"/>
          </w:tcPr>
          <w:p w:rsidR="009506F1" w:rsidRPr="00055DC8" w:rsidRDefault="009506F1" w:rsidP="0012454A">
            <w:pPr>
              <w:rPr>
                <w:rFonts w:ascii="Arial" w:hAnsi="Arial" w:cs="Arial"/>
                <w:sz w:val="20"/>
                <w:szCs w:val="20"/>
              </w:rPr>
            </w:pPr>
          </w:p>
        </w:tc>
      </w:tr>
      <w:tr w:rsidR="00BE1862" w:rsidRPr="00055DC8" w:rsidTr="0012454A">
        <w:tc>
          <w:tcPr>
            <w:tcW w:w="4248" w:type="dxa"/>
          </w:tcPr>
          <w:p w:rsidR="00BE1862" w:rsidRDefault="00BE1862" w:rsidP="000F47E2">
            <w:pPr>
              <w:pStyle w:val="ListParagraph"/>
              <w:numPr>
                <w:ilvl w:val="0"/>
                <w:numId w:val="103"/>
              </w:numPr>
              <w:ind w:left="1800"/>
              <w:rPr>
                <w:rFonts w:ascii="Arial" w:hAnsi="Arial" w:cs="Arial"/>
                <w:sz w:val="20"/>
                <w:szCs w:val="20"/>
              </w:rPr>
            </w:pPr>
            <w:r w:rsidRPr="006711D2">
              <w:rPr>
                <w:rFonts w:ascii="Arial" w:hAnsi="Arial" w:cs="Arial"/>
                <w:sz w:val="20"/>
                <w:szCs w:val="20"/>
                <w:lang w:val="es-PR"/>
              </w:rPr>
              <w:t>Ortográfico</w:t>
            </w:r>
          </w:p>
        </w:tc>
        <w:tc>
          <w:tcPr>
            <w:tcW w:w="2766" w:type="dxa"/>
          </w:tcPr>
          <w:p w:rsidR="00BE1862" w:rsidRPr="00055DC8" w:rsidRDefault="00BE1862" w:rsidP="0012454A">
            <w:pPr>
              <w:rPr>
                <w:rFonts w:ascii="Arial" w:hAnsi="Arial" w:cs="Arial"/>
                <w:sz w:val="20"/>
                <w:szCs w:val="20"/>
              </w:rPr>
            </w:pPr>
          </w:p>
        </w:tc>
        <w:tc>
          <w:tcPr>
            <w:tcW w:w="2562" w:type="dxa"/>
          </w:tcPr>
          <w:p w:rsidR="00BE1862" w:rsidRPr="00055DC8" w:rsidRDefault="00BE1862" w:rsidP="0012454A">
            <w:pPr>
              <w:rPr>
                <w:rFonts w:ascii="Arial" w:hAnsi="Arial" w:cs="Arial"/>
                <w:sz w:val="20"/>
                <w:szCs w:val="20"/>
              </w:rPr>
            </w:pPr>
          </w:p>
        </w:tc>
      </w:tr>
      <w:tr w:rsidR="00BE1862" w:rsidRPr="00055DC8" w:rsidTr="0012454A">
        <w:tc>
          <w:tcPr>
            <w:tcW w:w="4248" w:type="dxa"/>
          </w:tcPr>
          <w:p w:rsidR="00BE1862" w:rsidRDefault="006711D2" w:rsidP="000F47E2">
            <w:pPr>
              <w:pStyle w:val="ListParagraph"/>
              <w:numPr>
                <w:ilvl w:val="0"/>
                <w:numId w:val="103"/>
              </w:numPr>
              <w:ind w:left="1800"/>
              <w:rPr>
                <w:rFonts w:ascii="Arial" w:hAnsi="Arial" w:cs="Arial"/>
                <w:sz w:val="20"/>
                <w:szCs w:val="20"/>
              </w:rPr>
            </w:pPr>
            <w:r w:rsidRPr="006711D2">
              <w:rPr>
                <w:rFonts w:ascii="Arial" w:hAnsi="Arial" w:cs="Arial"/>
                <w:sz w:val="20"/>
                <w:szCs w:val="20"/>
                <w:lang w:val="es-PR"/>
              </w:rPr>
              <w:t>Isométrico</w:t>
            </w:r>
          </w:p>
        </w:tc>
        <w:tc>
          <w:tcPr>
            <w:tcW w:w="2766" w:type="dxa"/>
          </w:tcPr>
          <w:p w:rsidR="00BE1862" w:rsidRPr="00055DC8" w:rsidRDefault="00BE1862" w:rsidP="0012454A">
            <w:pPr>
              <w:rPr>
                <w:rFonts w:ascii="Arial" w:hAnsi="Arial" w:cs="Arial"/>
                <w:sz w:val="20"/>
                <w:szCs w:val="20"/>
              </w:rPr>
            </w:pPr>
          </w:p>
        </w:tc>
        <w:tc>
          <w:tcPr>
            <w:tcW w:w="2562" w:type="dxa"/>
          </w:tcPr>
          <w:p w:rsidR="00BE1862" w:rsidRPr="00055DC8" w:rsidRDefault="00BE1862" w:rsidP="0012454A">
            <w:pPr>
              <w:rPr>
                <w:rFonts w:ascii="Arial" w:hAnsi="Arial" w:cs="Arial"/>
                <w:sz w:val="20"/>
                <w:szCs w:val="20"/>
              </w:rPr>
            </w:pPr>
          </w:p>
        </w:tc>
      </w:tr>
      <w:tr w:rsidR="009506F1" w:rsidRPr="00055DC8" w:rsidTr="0012454A">
        <w:tc>
          <w:tcPr>
            <w:tcW w:w="4248" w:type="dxa"/>
          </w:tcPr>
          <w:p w:rsidR="009506F1" w:rsidRPr="009506F1" w:rsidRDefault="001C657C" w:rsidP="000F47E2">
            <w:pPr>
              <w:pStyle w:val="ListParagraph"/>
              <w:numPr>
                <w:ilvl w:val="0"/>
                <w:numId w:val="102"/>
              </w:numPr>
              <w:ind w:left="1440"/>
              <w:rPr>
                <w:rFonts w:ascii="Arial" w:hAnsi="Arial" w:cs="Arial"/>
                <w:sz w:val="20"/>
                <w:szCs w:val="20"/>
              </w:rPr>
            </w:pPr>
            <w:r w:rsidRPr="006711D2">
              <w:rPr>
                <w:rFonts w:ascii="Arial" w:hAnsi="Arial" w:cs="Arial"/>
                <w:sz w:val="20"/>
                <w:szCs w:val="20"/>
                <w:lang w:val="es-PR"/>
              </w:rPr>
              <w:t>C</w:t>
            </w:r>
            <w:r w:rsidR="006711D2" w:rsidRPr="006711D2">
              <w:rPr>
                <w:rFonts w:ascii="Arial" w:hAnsi="Arial" w:cs="Arial"/>
                <w:sz w:val="20"/>
                <w:szCs w:val="20"/>
                <w:lang w:val="es-PR"/>
              </w:rPr>
              <w:t>irculo</w:t>
            </w:r>
          </w:p>
        </w:tc>
        <w:tc>
          <w:tcPr>
            <w:tcW w:w="2766" w:type="dxa"/>
          </w:tcPr>
          <w:p w:rsidR="009506F1" w:rsidRPr="00055DC8" w:rsidRDefault="009506F1" w:rsidP="0012454A">
            <w:pPr>
              <w:rPr>
                <w:rFonts w:ascii="Arial" w:hAnsi="Arial" w:cs="Arial"/>
                <w:sz w:val="20"/>
                <w:szCs w:val="20"/>
              </w:rPr>
            </w:pPr>
          </w:p>
        </w:tc>
        <w:tc>
          <w:tcPr>
            <w:tcW w:w="2562" w:type="dxa"/>
          </w:tcPr>
          <w:p w:rsidR="009506F1" w:rsidRPr="00055DC8" w:rsidRDefault="009506F1" w:rsidP="0012454A">
            <w:pPr>
              <w:rPr>
                <w:rFonts w:ascii="Arial" w:hAnsi="Arial" w:cs="Arial"/>
                <w:sz w:val="20"/>
                <w:szCs w:val="20"/>
              </w:rPr>
            </w:pPr>
          </w:p>
        </w:tc>
      </w:tr>
      <w:tr w:rsidR="006711D2" w:rsidRPr="00055DC8" w:rsidTr="0012454A">
        <w:tc>
          <w:tcPr>
            <w:tcW w:w="4248" w:type="dxa"/>
          </w:tcPr>
          <w:p w:rsidR="006711D2" w:rsidRPr="006711D2" w:rsidRDefault="006711D2" w:rsidP="000F47E2">
            <w:pPr>
              <w:pStyle w:val="ListParagraph"/>
              <w:numPr>
                <w:ilvl w:val="0"/>
                <w:numId w:val="104"/>
              </w:numPr>
              <w:ind w:left="1800"/>
              <w:rPr>
                <w:rFonts w:ascii="Arial" w:hAnsi="Arial" w:cs="Arial"/>
                <w:sz w:val="20"/>
                <w:szCs w:val="20"/>
              </w:rPr>
            </w:pPr>
            <w:r w:rsidRPr="00007BBE">
              <w:rPr>
                <w:rFonts w:ascii="Arial" w:hAnsi="Arial" w:cs="Arial"/>
                <w:sz w:val="20"/>
                <w:szCs w:val="20"/>
                <w:lang w:val="es-PR"/>
              </w:rPr>
              <w:t>Ortográfico</w:t>
            </w:r>
          </w:p>
        </w:tc>
        <w:tc>
          <w:tcPr>
            <w:tcW w:w="2766" w:type="dxa"/>
          </w:tcPr>
          <w:p w:rsidR="006711D2" w:rsidRPr="00055DC8" w:rsidRDefault="006711D2" w:rsidP="0012454A">
            <w:pPr>
              <w:rPr>
                <w:rFonts w:ascii="Arial" w:hAnsi="Arial" w:cs="Arial"/>
                <w:sz w:val="20"/>
                <w:szCs w:val="20"/>
              </w:rPr>
            </w:pPr>
          </w:p>
        </w:tc>
        <w:tc>
          <w:tcPr>
            <w:tcW w:w="2562" w:type="dxa"/>
          </w:tcPr>
          <w:p w:rsidR="006711D2" w:rsidRPr="00055DC8" w:rsidRDefault="006711D2" w:rsidP="0012454A">
            <w:pPr>
              <w:rPr>
                <w:rFonts w:ascii="Arial" w:hAnsi="Arial" w:cs="Arial"/>
                <w:sz w:val="20"/>
                <w:szCs w:val="20"/>
              </w:rPr>
            </w:pPr>
          </w:p>
        </w:tc>
      </w:tr>
      <w:tr w:rsidR="006711D2" w:rsidRPr="00055DC8" w:rsidTr="0012454A">
        <w:tc>
          <w:tcPr>
            <w:tcW w:w="4248" w:type="dxa"/>
          </w:tcPr>
          <w:p w:rsidR="006711D2" w:rsidRDefault="006711D2" w:rsidP="000F47E2">
            <w:pPr>
              <w:pStyle w:val="ListParagraph"/>
              <w:numPr>
                <w:ilvl w:val="0"/>
                <w:numId w:val="104"/>
              </w:numPr>
              <w:ind w:left="1800"/>
              <w:rPr>
                <w:rFonts w:ascii="Arial" w:hAnsi="Arial" w:cs="Arial"/>
                <w:sz w:val="20"/>
                <w:szCs w:val="20"/>
              </w:rPr>
            </w:pPr>
            <w:r w:rsidRPr="006711D2">
              <w:rPr>
                <w:rFonts w:ascii="Arial" w:hAnsi="Arial" w:cs="Arial"/>
                <w:sz w:val="20"/>
                <w:szCs w:val="20"/>
                <w:lang w:val="es-PR"/>
              </w:rPr>
              <w:t>Isométrico</w:t>
            </w:r>
          </w:p>
        </w:tc>
        <w:tc>
          <w:tcPr>
            <w:tcW w:w="2766" w:type="dxa"/>
          </w:tcPr>
          <w:p w:rsidR="006711D2" w:rsidRPr="00055DC8" w:rsidRDefault="006711D2" w:rsidP="0012454A">
            <w:pPr>
              <w:rPr>
                <w:rFonts w:ascii="Arial" w:hAnsi="Arial" w:cs="Arial"/>
                <w:sz w:val="20"/>
                <w:szCs w:val="20"/>
              </w:rPr>
            </w:pPr>
          </w:p>
        </w:tc>
        <w:tc>
          <w:tcPr>
            <w:tcW w:w="2562" w:type="dxa"/>
          </w:tcPr>
          <w:p w:rsidR="006711D2" w:rsidRPr="00055DC8" w:rsidRDefault="006711D2" w:rsidP="0012454A">
            <w:pPr>
              <w:rPr>
                <w:rFonts w:ascii="Arial" w:hAnsi="Arial" w:cs="Arial"/>
                <w:sz w:val="20"/>
                <w:szCs w:val="20"/>
              </w:rPr>
            </w:pPr>
          </w:p>
        </w:tc>
      </w:tr>
      <w:tr w:rsidR="009506F1" w:rsidRPr="00055DC8" w:rsidTr="0012454A">
        <w:tc>
          <w:tcPr>
            <w:tcW w:w="4248" w:type="dxa"/>
          </w:tcPr>
          <w:p w:rsidR="009506F1" w:rsidRPr="006711D2" w:rsidRDefault="006711D2" w:rsidP="000F47E2">
            <w:pPr>
              <w:pStyle w:val="ListParagraph"/>
              <w:numPr>
                <w:ilvl w:val="0"/>
                <w:numId w:val="104"/>
              </w:numPr>
              <w:ind w:left="1440"/>
              <w:rPr>
                <w:rFonts w:ascii="Arial" w:hAnsi="Arial" w:cs="Arial"/>
                <w:sz w:val="20"/>
                <w:szCs w:val="20"/>
                <w:lang w:val="es-PR"/>
              </w:rPr>
            </w:pPr>
            <w:r w:rsidRPr="006711D2">
              <w:rPr>
                <w:rFonts w:ascii="Arial" w:hAnsi="Arial" w:cs="Arial"/>
                <w:sz w:val="20"/>
                <w:szCs w:val="20"/>
                <w:lang w:val="es-PR"/>
              </w:rPr>
              <w:t>Polígono</w:t>
            </w:r>
          </w:p>
        </w:tc>
        <w:tc>
          <w:tcPr>
            <w:tcW w:w="2766" w:type="dxa"/>
          </w:tcPr>
          <w:p w:rsidR="009506F1" w:rsidRPr="00055DC8" w:rsidRDefault="009506F1" w:rsidP="0012454A">
            <w:pPr>
              <w:rPr>
                <w:rFonts w:ascii="Arial" w:hAnsi="Arial" w:cs="Arial"/>
                <w:sz w:val="20"/>
                <w:szCs w:val="20"/>
              </w:rPr>
            </w:pPr>
          </w:p>
        </w:tc>
        <w:tc>
          <w:tcPr>
            <w:tcW w:w="2562" w:type="dxa"/>
          </w:tcPr>
          <w:p w:rsidR="009506F1" w:rsidRPr="00055DC8" w:rsidRDefault="009506F1" w:rsidP="0012454A">
            <w:pPr>
              <w:rPr>
                <w:rFonts w:ascii="Arial" w:hAnsi="Arial" w:cs="Arial"/>
                <w:sz w:val="20"/>
                <w:szCs w:val="20"/>
              </w:rPr>
            </w:pPr>
          </w:p>
        </w:tc>
      </w:tr>
      <w:tr w:rsidR="00007BBE" w:rsidRPr="00055DC8" w:rsidTr="0012454A">
        <w:tc>
          <w:tcPr>
            <w:tcW w:w="4248" w:type="dxa"/>
          </w:tcPr>
          <w:p w:rsidR="00007BBE" w:rsidRPr="00007BBE" w:rsidRDefault="00007BBE" w:rsidP="000F47E2">
            <w:pPr>
              <w:pStyle w:val="ListParagraph"/>
              <w:numPr>
                <w:ilvl w:val="0"/>
                <w:numId w:val="105"/>
              </w:numPr>
              <w:ind w:left="1800"/>
              <w:rPr>
                <w:rFonts w:ascii="Arial" w:hAnsi="Arial" w:cs="Arial"/>
                <w:sz w:val="20"/>
                <w:szCs w:val="20"/>
              </w:rPr>
            </w:pPr>
            <w:proofErr w:type="spellStart"/>
            <w:r w:rsidRPr="00007BBE">
              <w:rPr>
                <w:rFonts w:ascii="Arial" w:hAnsi="Arial" w:cs="Arial"/>
                <w:sz w:val="20"/>
                <w:szCs w:val="20"/>
              </w:rPr>
              <w:t>Ortográfico</w:t>
            </w:r>
            <w:proofErr w:type="spellEnd"/>
          </w:p>
        </w:tc>
        <w:tc>
          <w:tcPr>
            <w:tcW w:w="2766" w:type="dxa"/>
          </w:tcPr>
          <w:p w:rsidR="00007BBE" w:rsidRPr="00055DC8" w:rsidRDefault="00007BBE" w:rsidP="0012454A">
            <w:pPr>
              <w:rPr>
                <w:rFonts w:ascii="Arial" w:hAnsi="Arial" w:cs="Arial"/>
                <w:sz w:val="20"/>
                <w:szCs w:val="20"/>
              </w:rPr>
            </w:pPr>
          </w:p>
        </w:tc>
        <w:tc>
          <w:tcPr>
            <w:tcW w:w="2562" w:type="dxa"/>
          </w:tcPr>
          <w:p w:rsidR="00007BBE" w:rsidRPr="00055DC8" w:rsidRDefault="00007BBE" w:rsidP="0012454A">
            <w:pPr>
              <w:rPr>
                <w:rFonts w:ascii="Arial" w:hAnsi="Arial" w:cs="Arial"/>
                <w:sz w:val="20"/>
                <w:szCs w:val="20"/>
              </w:rPr>
            </w:pPr>
          </w:p>
        </w:tc>
      </w:tr>
      <w:tr w:rsidR="00007BBE" w:rsidRPr="00055DC8" w:rsidTr="0012454A">
        <w:tc>
          <w:tcPr>
            <w:tcW w:w="4248" w:type="dxa"/>
          </w:tcPr>
          <w:p w:rsidR="00007BBE" w:rsidRDefault="00007BBE" w:rsidP="000F47E2">
            <w:pPr>
              <w:pStyle w:val="ListParagraph"/>
              <w:numPr>
                <w:ilvl w:val="0"/>
                <w:numId w:val="105"/>
              </w:numPr>
              <w:ind w:left="1800"/>
              <w:rPr>
                <w:rFonts w:ascii="Arial" w:hAnsi="Arial" w:cs="Arial"/>
                <w:sz w:val="20"/>
                <w:szCs w:val="20"/>
              </w:rPr>
            </w:pPr>
            <w:r w:rsidRPr="006711D2">
              <w:rPr>
                <w:rFonts w:ascii="Arial" w:hAnsi="Arial" w:cs="Arial"/>
                <w:sz w:val="20"/>
                <w:szCs w:val="20"/>
                <w:lang w:val="es-PR"/>
              </w:rPr>
              <w:t>Isométrico</w:t>
            </w:r>
          </w:p>
        </w:tc>
        <w:tc>
          <w:tcPr>
            <w:tcW w:w="2766" w:type="dxa"/>
          </w:tcPr>
          <w:p w:rsidR="00007BBE" w:rsidRPr="00055DC8" w:rsidRDefault="00007BBE" w:rsidP="0012454A">
            <w:pPr>
              <w:rPr>
                <w:rFonts w:ascii="Arial" w:hAnsi="Arial" w:cs="Arial"/>
                <w:sz w:val="20"/>
                <w:szCs w:val="20"/>
              </w:rPr>
            </w:pPr>
          </w:p>
        </w:tc>
        <w:tc>
          <w:tcPr>
            <w:tcW w:w="2562" w:type="dxa"/>
          </w:tcPr>
          <w:p w:rsidR="00007BBE" w:rsidRPr="00055DC8" w:rsidRDefault="00007BBE" w:rsidP="0012454A">
            <w:pPr>
              <w:rPr>
                <w:rFonts w:ascii="Arial" w:hAnsi="Arial" w:cs="Arial"/>
                <w:sz w:val="20"/>
                <w:szCs w:val="20"/>
              </w:rPr>
            </w:pPr>
          </w:p>
        </w:tc>
      </w:tr>
      <w:tr w:rsidR="009506F1" w:rsidRPr="00055DC8" w:rsidTr="0012454A">
        <w:tc>
          <w:tcPr>
            <w:tcW w:w="4248" w:type="dxa"/>
          </w:tcPr>
          <w:p w:rsidR="009506F1" w:rsidRPr="00DF707B" w:rsidRDefault="00DF707B" w:rsidP="000F47E2">
            <w:pPr>
              <w:pStyle w:val="ListParagraph"/>
              <w:numPr>
                <w:ilvl w:val="0"/>
                <w:numId w:val="87"/>
              </w:numPr>
              <w:ind w:left="540"/>
              <w:rPr>
                <w:rFonts w:ascii="Arial" w:hAnsi="Arial" w:cs="Arial"/>
                <w:sz w:val="18"/>
                <w:szCs w:val="18"/>
              </w:rPr>
            </w:pPr>
            <w:proofErr w:type="spellStart"/>
            <w:r>
              <w:rPr>
                <w:rFonts w:ascii="Arial" w:hAnsi="Arial" w:cs="Arial"/>
                <w:sz w:val="18"/>
                <w:szCs w:val="18"/>
              </w:rPr>
              <w:t>Diseño</w:t>
            </w:r>
            <w:proofErr w:type="spellEnd"/>
            <w:r>
              <w:rPr>
                <w:rFonts w:ascii="Arial" w:hAnsi="Arial" w:cs="Arial"/>
                <w:sz w:val="18"/>
                <w:szCs w:val="18"/>
              </w:rPr>
              <w:t xml:space="preserve"> </w:t>
            </w:r>
            <w:proofErr w:type="spellStart"/>
            <w:r>
              <w:rPr>
                <w:rFonts w:ascii="Arial" w:hAnsi="Arial" w:cs="Arial"/>
                <w:sz w:val="18"/>
                <w:szCs w:val="18"/>
              </w:rPr>
              <w:t>Asistido</w:t>
            </w:r>
            <w:proofErr w:type="spellEnd"/>
            <w:r>
              <w:rPr>
                <w:rFonts w:ascii="Arial" w:hAnsi="Arial" w:cs="Arial"/>
                <w:sz w:val="18"/>
                <w:szCs w:val="18"/>
              </w:rPr>
              <w:t xml:space="preserve"> </w:t>
            </w:r>
            <w:proofErr w:type="spellStart"/>
            <w:r>
              <w:rPr>
                <w:rFonts w:ascii="Arial" w:hAnsi="Arial" w:cs="Arial"/>
                <w:sz w:val="18"/>
                <w:szCs w:val="18"/>
              </w:rPr>
              <w:t>por</w:t>
            </w:r>
            <w:proofErr w:type="spellEnd"/>
            <w:r>
              <w:rPr>
                <w:rFonts w:ascii="Arial" w:hAnsi="Arial" w:cs="Arial"/>
                <w:sz w:val="18"/>
                <w:szCs w:val="18"/>
              </w:rPr>
              <w:t xml:space="preserve"> </w:t>
            </w:r>
            <w:proofErr w:type="spellStart"/>
            <w:r>
              <w:rPr>
                <w:rFonts w:ascii="Arial" w:hAnsi="Arial" w:cs="Arial"/>
                <w:sz w:val="18"/>
                <w:szCs w:val="18"/>
              </w:rPr>
              <w:t>Computadora</w:t>
            </w:r>
            <w:proofErr w:type="spellEnd"/>
          </w:p>
        </w:tc>
        <w:tc>
          <w:tcPr>
            <w:tcW w:w="2766" w:type="dxa"/>
          </w:tcPr>
          <w:p w:rsidR="009506F1" w:rsidRPr="00055DC8" w:rsidRDefault="0004338E" w:rsidP="0004338E">
            <w:pPr>
              <w:rPr>
                <w:rFonts w:ascii="Arial" w:hAnsi="Arial" w:cs="Arial"/>
                <w:sz w:val="20"/>
                <w:szCs w:val="20"/>
              </w:rPr>
            </w:pPr>
            <w:r>
              <w:rPr>
                <w:rFonts w:ascii="Arial" w:hAnsi="Arial" w:cs="Arial"/>
                <w:sz w:val="18"/>
                <w:szCs w:val="18"/>
              </w:rPr>
              <w:t>ITEA</w:t>
            </w:r>
            <w:r>
              <w:rPr>
                <w:rFonts w:ascii="Arial" w:hAnsi="Arial" w:cs="Arial"/>
                <w:sz w:val="20"/>
                <w:szCs w:val="20"/>
              </w:rPr>
              <w:t xml:space="preserve"> </w:t>
            </w:r>
            <w:r w:rsidR="003B1573">
              <w:rPr>
                <w:rFonts w:ascii="Arial" w:hAnsi="Arial" w:cs="Arial"/>
                <w:sz w:val="20"/>
                <w:szCs w:val="20"/>
              </w:rPr>
              <w:t xml:space="preserve">-8, </w:t>
            </w:r>
            <w:r>
              <w:rPr>
                <w:rFonts w:ascii="Arial" w:hAnsi="Arial" w:cs="Arial"/>
                <w:sz w:val="18"/>
                <w:szCs w:val="18"/>
              </w:rPr>
              <w:t>ITEA</w:t>
            </w:r>
            <w:r>
              <w:rPr>
                <w:rFonts w:ascii="Arial" w:hAnsi="Arial" w:cs="Arial"/>
                <w:sz w:val="20"/>
                <w:szCs w:val="20"/>
              </w:rPr>
              <w:t xml:space="preserve"> </w:t>
            </w:r>
            <w:r w:rsidR="003B1573">
              <w:rPr>
                <w:rFonts w:ascii="Arial" w:hAnsi="Arial" w:cs="Arial"/>
                <w:sz w:val="20"/>
                <w:szCs w:val="20"/>
              </w:rPr>
              <w:t xml:space="preserve">-9, </w:t>
            </w:r>
            <w:r>
              <w:rPr>
                <w:rFonts w:ascii="Arial" w:hAnsi="Arial" w:cs="Arial"/>
                <w:sz w:val="18"/>
                <w:szCs w:val="18"/>
              </w:rPr>
              <w:t>ITEA</w:t>
            </w:r>
            <w:r>
              <w:rPr>
                <w:rFonts w:ascii="Arial" w:hAnsi="Arial" w:cs="Arial"/>
                <w:sz w:val="20"/>
                <w:szCs w:val="20"/>
              </w:rPr>
              <w:t xml:space="preserve"> </w:t>
            </w:r>
            <w:r w:rsidR="003B1573">
              <w:rPr>
                <w:rFonts w:ascii="Arial" w:hAnsi="Arial" w:cs="Arial"/>
                <w:sz w:val="20"/>
                <w:szCs w:val="20"/>
              </w:rPr>
              <w:t>-11</w:t>
            </w:r>
          </w:p>
        </w:tc>
        <w:tc>
          <w:tcPr>
            <w:tcW w:w="2562" w:type="dxa"/>
          </w:tcPr>
          <w:p w:rsidR="00335674" w:rsidRDefault="00335674" w:rsidP="00335674">
            <w:pPr>
              <w:autoSpaceDE w:val="0"/>
              <w:autoSpaceDN w:val="0"/>
              <w:adjustRightInd w:val="0"/>
              <w:rPr>
                <w:rFonts w:ascii="Arial" w:hAnsi="Arial" w:cs="Arial"/>
                <w:sz w:val="18"/>
                <w:szCs w:val="18"/>
              </w:rPr>
            </w:pPr>
            <w:r w:rsidRPr="00D658CA">
              <w:rPr>
                <w:rFonts w:ascii="Arial" w:hAnsi="Arial" w:cs="Arial"/>
                <w:sz w:val="18"/>
                <w:szCs w:val="18"/>
              </w:rPr>
              <w:t xml:space="preserve">Identifica </w:t>
            </w:r>
            <w:r>
              <w:rPr>
                <w:rFonts w:ascii="Arial" w:hAnsi="Arial" w:cs="Arial"/>
                <w:sz w:val="18"/>
                <w:szCs w:val="18"/>
              </w:rPr>
              <w:t>y describe la función de la</w:t>
            </w:r>
            <w:r w:rsidRPr="00D658CA">
              <w:rPr>
                <w:rFonts w:ascii="Arial" w:hAnsi="Arial" w:cs="Arial"/>
                <w:sz w:val="18"/>
                <w:szCs w:val="18"/>
              </w:rPr>
              <w:t xml:space="preserve">s </w:t>
            </w:r>
            <w:r>
              <w:rPr>
                <w:rFonts w:ascii="Arial" w:hAnsi="Arial" w:cs="Arial"/>
                <w:sz w:val="18"/>
                <w:szCs w:val="18"/>
              </w:rPr>
              <w:t xml:space="preserve">distintas herramientas virtuales de </w:t>
            </w:r>
            <w:r w:rsidRPr="00D658CA">
              <w:rPr>
                <w:rFonts w:ascii="Arial" w:hAnsi="Arial" w:cs="Arial"/>
                <w:sz w:val="18"/>
                <w:szCs w:val="18"/>
              </w:rPr>
              <w:t xml:space="preserve"> dibujo para desarrollo de </w:t>
            </w:r>
            <w:r>
              <w:rPr>
                <w:rFonts w:ascii="Arial" w:hAnsi="Arial" w:cs="Arial"/>
                <w:sz w:val="18"/>
                <w:szCs w:val="18"/>
              </w:rPr>
              <w:t>gráficos</w:t>
            </w:r>
            <w:r w:rsidRPr="00D658CA">
              <w:rPr>
                <w:rFonts w:ascii="Arial" w:hAnsi="Arial" w:cs="Arial"/>
                <w:sz w:val="18"/>
                <w:szCs w:val="18"/>
              </w:rPr>
              <w:t xml:space="preserve"> de ingeniería</w:t>
            </w:r>
            <w:r>
              <w:rPr>
                <w:rFonts w:ascii="Arial" w:hAnsi="Arial" w:cs="Arial"/>
                <w:sz w:val="18"/>
                <w:szCs w:val="18"/>
              </w:rPr>
              <w:t xml:space="preserve"> con programados 3D.</w:t>
            </w:r>
          </w:p>
          <w:p w:rsidR="00335674" w:rsidRPr="00D658CA" w:rsidRDefault="00335674" w:rsidP="00335674">
            <w:pPr>
              <w:autoSpaceDE w:val="0"/>
              <w:autoSpaceDN w:val="0"/>
              <w:adjustRightInd w:val="0"/>
              <w:rPr>
                <w:rFonts w:ascii="Arial" w:hAnsi="Arial" w:cs="Arial"/>
                <w:sz w:val="18"/>
                <w:szCs w:val="18"/>
              </w:rPr>
            </w:pPr>
          </w:p>
          <w:p w:rsidR="00335674" w:rsidRDefault="00335674" w:rsidP="00335674">
            <w:pPr>
              <w:autoSpaceDE w:val="0"/>
              <w:autoSpaceDN w:val="0"/>
              <w:adjustRightInd w:val="0"/>
              <w:rPr>
                <w:rFonts w:ascii="Arial" w:hAnsi="Arial" w:cs="Arial"/>
                <w:sz w:val="18"/>
                <w:szCs w:val="18"/>
              </w:rPr>
            </w:pPr>
            <w:r w:rsidRPr="00D658CA">
              <w:rPr>
                <w:rFonts w:ascii="Arial" w:hAnsi="Arial" w:cs="Arial"/>
                <w:sz w:val="18"/>
                <w:szCs w:val="18"/>
              </w:rPr>
              <w:t xml:space="preserve">Selecciona y utiliza </w:t>
            </w:r>
            <w:r>
              <w:rPr>
                <w:rFonts w:ascii="Arial" w:hAnsi="Arial" w:cs="Arial"/>
                <w:sz w:val="18"/>
                <w:szCs w:val="18"/>
              </w:rPr>
              <w:t>un programado para diseños 3D</w:t>
            </w:r>
            <w:r w:rsidRPr="00D658CA">
              <w:rPr>
                <w:rFonts w:ascii="Arial" w:hAnsi="Arial" w:cs="Arial"/>
                <w:sz w:val="18"/>
                <w:szCs w:val="18"/>
              </w:rPr>
              <w:t xml:space="preserve"> </w:t>
            </w:r>
            <w:r w:rsidRPr="00D658CA">
              <w:rPr>
                <w:rFonts w:ascii="Arial" w:hAnsi="Arial" w:cs="Arial"/>
                <w:sz w:val="18"/>
                <w:szCs w:val="18"/>
              </w:rPr>
              <w:lastRenderedPageBreak/>
              <w:t>manera apropiada.</w:t>
            </w:r>
          </w:p>
          <w:p w:rsidR="009506F1" w:rsidRPr="00055DC8" w:rsidRDefault="009506F1" w:rsidP="0012454A">
            <w:pPr>
              <w:rPr>
                <w:rFonts w:ascii="Arial" w:hAnsi="Arial" w:cs="Arial"/>
                <w:sz w:val="20"/>
                <w:szCs w:val="20"/>
              </w:rPr>
            </w:pPr>
          </w:p>
        </w:tc>
      </w:tr>
      <w:tr w:rsidR="00DF707B" w:rsidRPr="00055DC8" w:rsidTr="0012454A">
        <w:tc>
          <w:tcPr>
            <w:tcW w:w="4248" w:type="dxa"/>
          </w:tcPr>
          <w:p w:rsidR="00DF707B" w:rsidRPr="00610A9C" w:rsidRDefault="00610A9C" w:rsidP="000F47E2">
            <w:pPr>
              <w:numPr>
                <w:ilvl w:val="0"/>
                <w:numId w:val="106"/>
              </w:numPr>
              <w:tabs>
                <w:tab w:val="clear" w:pos="720"/>
              </w:tabs>
              <w:ind w:left="1080"/>
              <w:rPr>
                <w:rFonts w:ascii="Arial" w:hAnsi="Arial" w:cs="Arial"/>
                <w:sz w:val="20"/>
                <w:szCs w:val="20"/>
              </w:rPr>
            </w:pPr>
            <w:r>
              <w:rPr>
                <w:rFonts w:ascii="Arial" w:hAnsi="Arial" w:cs="Arial"/>
                <w:sz w:val="20"/>
                <w:szCs w:val="20"/>
                <w:lang w:val="es-ES"/>
              </w:rPr>
              <w:lastRenderedPageBreak/>
              <w:t>P</w:t>
            </w:r>
            <w:r w:rsidR="00C618C3" w:rsidRPr="00610A9C">
              <w:rPr>
                <w:rFonts w:ascii="Arial" w:hAnsi="Arial" w:cs="Arial"/>
                <w:sz w:val="20"/>
                <w:szCs w:val="20"/>
                <w:lang w:val="es-ES"/>
              </w:rPr>
              <w:t>rograma de diseño gráfico</w:t>
            </w:r>
            <w:r>
              <w:rPr>
                <w:rFonts w:ascii="Arial" w:hAnsi="Arial" w:cs="Arial"/>
                <w:sz w:val="20"/>
                <w:szCs w:val="20"/>
                <w:lang w:val="es-ES"/>
              </w:rPr>
              <w:t xml:space="preserve"> para</w:t>
            </w:r>
            <w:r w:rsidR="00C618C3" w:rsidRPr="00610A9C">
              <w:rPr>
                <w:rFonts w:ascii="Arial" w:hAnsi="Arial" w:cs="Arial"/>
                <w:sz w:val="20"/>
                <w:szCs w:val="20"/>
                <w:lang w:val="es-ES"/>
              </w:rPr>
              <w:t xml:space="preserve">  modelado en tres dimensiones</w:t>
            </w:r>
            <w:r>
              <w:rPr>
                <w:rFonts w:ascii="Arial" w:hAnsi="Arial" w:cs="Arial"/>
                <w:sz w:val="20"/>
                <w:szCs w:val="20"/>
                <w:lang w:val="es-ES"/>
              </w:rPr>
              <w:t xml:space="preserve">. </w:t>
            </w:r>
            <w:proofErr w:type="spellStart"/>
            <w:r w:rsidRPr="00610A9C">
              <w:rPr>
                <w:rFonts w:ascii="Arial" w:hAnsi="Arial" w:cs="Arial"/>
                <w:bCs/>
                <w:sz w:val="20"/>
                <w:szCs w:val="20"/>
                <w:lang w:val="es-ES"/>
              </w:rPr>
              <w:t>SketchUp</w:t>
            </w:r>
            <w:proofErr w:type="spellEnd"/>
          </w:p>
        </w:tc>
        <w:tc>
          <w:tcPr>
            <w:tcW w:w="2766" w:type="dxa"/>
          </w:tcPr>
          <w:p w:rsidR="00DF707B" w:rsidRPr="00055DC8" w:rsidRDefault="00DF707B" w:rsidP="0012454A">
            <w:pPr>
              <w:rPr>
                <w:rFonts w:ascii="Arial" w:hAnsi="Arial" w:cs="Arial"/>
                <w:sz w:val="20"/>
                <w:szCs w:val="20"/>
              </w:rPr>
            </w:pPr>
          </w:p>
        </w:tc>
        <w:tc>
          <w:tcPr>
            <w:tcW w:w="2562" w:type="dxa"/>
          </w:tcPr>
          <w:p w:rsidR="00DF707B" w:rsidRPr="00055DC8" w:rsidRDefault="00DF707B" w:rsidP="0012454A">
            <w:pPr>
              <w:rPr>
                <w:rFonts w:ascii="Arial" w:hAnsi="Arial" w:cs="Arial"/>
                <w:sz w:val="20"/>
                <w:szCs w:val="20"/>
              </w:rPr>
            </w:pPr>
          </w:p>
        </w:tc>
      </w:tr>
      <w:tr w:rsidR="00DF707B" w:rsidRPr="00055DC8" w:rsidTr="0012454A">
        <w:tc>
          <w:tcPr>
            <w:tcW w:w="4248" w:type="dxa"/>
          </w:tcPr>
          <w:p w:rsidR="00DF707B" w:rsidRPr="00252158" w:rsidRDefault="00252158" w:rsidP="000F47E2">
            <w:pPr>
              <w:pStyle w:val="ListParagraph"/>
              <w:numPr>
                <w:ilvl w:val="0"/>
                <w:numId w:val="107"/>
              </w:numPr>
              <w:ind w:left="1440"/>
              <w:rPr>
                <w:rFonts w:ascii="Arial" w:hAnsi="Arial" w:cs="Arial"/>
                <w:sz w:val="20"/>
                <w:szCs w:val="20"/>
              </w:rPr>
            </w:pPr>
            <w:proofErr w:type="spellStart"/>
            <w:r w:rsidRPr="00252158">
              <w:rPr>
                <w:rFonts w:ascii="Arial" w:hAnsi="Arial" w:cs="Arial"/>
                <w:sz w:val="20"/>
                <w:szCs w:val="20"/>
              </w:rPr>
              <w:t>Características</w:t>
            </w:r>
            <w:proofErr w:type="spellEnd"/>
          </w:p>
        </w:tc>
        <w:tc>
          <w:tcPr>
            <w:tcW w:w="2766" w:type="dxa"/>
          </w:tcPr>
          <w:p w:rsidR="00DF707B" w:rsidRPr="00055DC8" w:rsidRDefault="00DF707B" w:rsidP="0012454A">
            <w:pPr>
              <w:rPr>
                <w:rFonts w:ascii="Arial" w:hAnsi="Arial" w:cs="Arial"/>
                <w:sz w:val="20"/>
                <w:szCs w:val="20"/>
              </w:rPr>
            </w:pPr>
          </w:p>
        </w:tc>
        <w:tc>
          <w:tcPr>
            <w:tcW w:w="2562" w:type="dxa"/>
          </w:tcPr>
          <w:p w:rsidR="00DF707B" w:rsidRPr="00055DC8" w:rsidRDefault="00DF707B" w:rsidP="0012454A">
            <w:pPr>
              <w:rPr>
                <w:rFonts w:ascii="Arial" w:hAnsi="Arial" w:cs="Arial"/>
                <w:sz w:val="20"/>
                <w:szCs w:val="20"/>
              </w:rPr>
            </w:pPr>
          </w:p>
        </w:tc>
      </w:tr>
      <w:tr w:rsidR="00DF707B" w:rsidRPr="00055DC8" w:rsidTr="0012454A">
        <w:tc>
          <w:tcPr>
            <w:tcW w:w="4248" w:type="dxa"/>
          </w:tcPr>
          <w:p w:rsidR="00DF707B" w:rsidRPr="00252158" w:rsidRDefault="00252158" w:rsidP="000F47E2">
            <w:pPr>
              <w:pStyle w:val="ListParagraph"/>
              <w:numPr>
                <w:ilvl w:val="0"/>
                <w:numId w:val="107"/>
              </w:numPr>
              <w:ind w:left="1440"/>
              <w:rPr>
                <w:rFonts w:ascii="Arial" w:hAnsi="Arial" w:cs="Arial"/>
                <w:sz w:val="20"/>
                <w:szCs w:val="20"/>
              </w:rPr>
            </w:pPr>
            <w:r w:rsidRPr="00252158">
              <w:rPr>
                <w:rFonts w:ascii="Arial" w:hAnsi="Arial" w:cs="Arial"/>
                <w:sz w:val="20"/>
                <w:szCs w:val="20"/>
              </w:rPr>
              <w:t>Origen</w:t>
            </w:r>
          </w:p>
        </w:tc>
        <w:tc>
          <w:tcPr>
            <w:tcW w:w="2766" w:type="dxa"/>
          </w:tcPr>
          <w:p w:rsidR="00DF707B" w:rsidRPr="00055DC8" w:rsidRDefault="00DF707B" w:rsidP="0012454A">
            <w:pPr>
              <w:rPr>
                <w:rFonts w:ascii="Arial" w:hAnsi="Arial" w:cs="Arial"/>
                <w:sz w:val="20"/>
                <w:szCs w:val="20"/>
              </w:rPr>
            </w:pPr>
          </w:p>
        </w:tc>
        <w:tc>
          <w:tcPr>
            <w:tcW w:w="2562" w:type="dxa"/>
          </w:tcPr>
          <w:p w:rsidR="00DF707B" w:rsidRPr="00055DC8" w:rsidRDefault="00DF707B" w:rsidP="0012454A">
            <w:pPr>
              <w:rPr>
                <w:rFonts w:ascii="Arial" w:hAnsi="Arial" w:cs="Arial"/>
                <w:sz w:val="20"/>
                <w:szCs w:val="20"/>
              </w:rPr>
            </w:pPr>
          </w:p>
        </w:tc>
      </w:tr>
      <w:tr w:rsidR="00DF707B" w:rsidRPr="00055DC8" w:rsidTr="0012454A">
        <w:tc>
          <w:tcPr>
            <w:tcW w:w="4248" w:type="dxa"/>
          </w:tcPr>
          <w:p w:rsidR="00DF707B" w:rsidRPr="00252158" w:rsidRDefault="00252158" w:rsidP="000F47E2">
            <w:pPr>
              <w:numPr>
                <w:ilvl w:val="0"/>
                <w:numId w:val="106"/>
              </w:numPr>
              <w:tabs>
                <w:tab w:val="clear" w:pos="720"/>
                <w:tab w:val="num" w:pos="1080"/>
              </w:tabs>
              <w:ind w:left="1080"/>
              <w:rPr>
                <w:rFonts w:ascii="Arial" w:hAnsi="Arial" w:cs="Arial"/>
                <w:sz w:val="20"/>
                <w:szCs w:val="20"/>
                <w:lang w:val="es-ES"/>
              </w:rPr>
            </w:pPr>
            <w:r>
              <w:rPr>
                <w:rFonts w:ascii="Arial" w:hAnsi="Arial" w:cs="Arial"/>
                <w:sz w:val="20"/>
                <w:szCs w:val="20"/>
                <w:lang w:val="es-ES"/>
              </w:rPr>
              <w:t>Pantalla Principal</w:t>
            </w:r>
          </w:p>
        </w:tc>
        <w:tc>
          <w:tcPr>
            <w:tcW w:w="2766" w:type="dxa"/>
          </w:tcPr>
          <w:p w:rsidR="00DF707B" w:rsidRPr="00055DC8" w:rsidRDefault="00DF707B" w:rsidP="0012454A">
            <w:pPr>
              <w:rPr>
                <w:rFonts w:ascii="Arial" w:hAnsi="Arial" w:cs="Arial"/>
                <w:sz w:val="20"/>
                <w:szCs w:val="20"/>
              </w:rPr>
            </w:pPr>
          </w:p>
        </w:tc>
        <w:tc>
          <w:tcPr>
            <w:tcW w:w="2562" w:type="dxa"/>
          </w:tcPr>
          <w:p w:rsidR="00DF707B" w:rsidRPr="00055DC8" w:rsidRDefault="00DF707B" w:rsidP="0012454A">
            <w:pPr>
              <w:rPr>
                <w:rFonts w:ascii="Arial" w:hAnsi="Arial" w:cs="Arial"/>
                <w:sz w:val="20"/>
                <w:szCs w:val="20"/>
              </w:rPr>
            </w:pPr>
          </w:p>
        </w:tc>
      </w:tr>
      <w:tr w:rsidR="00DF707B" w:rsidRPr="00055DC8" w:rsidTr="0012454A">
        <w:tc>
          <w:tcPr>
            <w:tcW w:w="4248" w:type="dxa"/>
          </w:tcPr>
          <w:p w:rsidR="00DF707B" w:rsidRPr="00252158" w:rsidRDefault="00252158" w:rsidP="000F47E2">
            <w:pPr>
              <w:pStyle w:val="ListParagraph"/>
              <w:numPr>
                <w:ilvl w:val="0"/>
                <w:numId w:val="108"/>
              </w:numPr>
              <w:ind w:left="1440"/>
              <w:rPr>
                <w:rFonts w:ascii="Arial" w:hAnsi="Arial" w:cs="Arial"/>
                <w:sz w:val="20"/>
                <w:szCs w:val="20"/>
              </w:rPr>
            </w:pPr>
            <w:proofErr w:type="spellStart"/>
            <w:r w:rsidRPr="00252158">
              <w:rPr>
                <w:rFonts w:ascii="Arial" w:hAnsi="Arial" w:cs="Arial"/>
                <w:sz w:val="20"/>
                <w:szCs w:val="20"/>
              </w:rPr>
              <w:t>Plantillas</w:t>
            </w:r>
            <w:proofErr w:type="spellEnd"/>
            <w:r w:rsidRPr="00252158">
              <w:rPr>
                <w:rFonts w:ascii="Arial" w:hAnsi="Arial" w:cs="Arial"/>
                <w:sz w:val="20"/>
                <w:szCs w:val="20"/>
              </w:rPr>
              <w:t xml:space="preserve"> de </w:t>
            </w:r>
            <w:proofErr w:type="spellStart"/>
            <w:r w:rsidRPr="00252158">
              <w:rPr>
                <w:rFonts w:ascii="Arial" w:hAnsi="Arial" w:cs="Arial"/>
                <w:sz w:val="20"/>
                <w:szCs w:val="20"/>
              </w:rPr>
              <w:t>Trabajo</w:t>
            </w:r>
            <w:proofErr w:type="spellEnd"/>
          </w:p>
        </w:tc>
        <w:tc>
          <w:tcPr>
            <w:tcW w:w="2766" w:type="dxa"/>
          </w:tcPr>
          <w:p w:rsidR="00DF707B" w:rsidRPr="00055DC8" w:rsidRDefault="00DF707B" w:rsidP="0012454A">
            <w:pPr>
              <w:rPr>
                <w:rFonts w:ascii="Arial" w:hAnsi="Arial" w:cs="Arial"/>
                <w:sz w:val="20"/>
                <w:szCs w:val="20"/>
              </w:rPr>
            </w:pPr>
          </w:p>
        </w:tc>
        <w:tc>
          <w:tcPr>
            <w:tcW w:w="2562" w:type="dxa"/>
          </w:tcPr>
          <w:p w:rsidR="00DF707B" w:rsidRPr="00055DC8" w:rsidRDefault="00DF707B" w:rsidP="0012454A">
            <w:pPr>
              <w:rPr>
                <w:rFonts w:ascii="Arial" w:hAnsi="Arial" w:cs="Arial"/>
                <w:sz w:val="20"/>
                <w:szCs w:val="20"/>
              </w:rPr>
            </w:pPr>
          </w:p>
        </w:tc>
      </w:tr>
      <w:tr w:rsidR="00DF707B" w:rsidRPr="00055DC8" w:rsidTr="0012454A">
        <w:tc>
          <w:tcPr>
            <w:tcW w:w="4248" w:type="dxa"/>
          </w:tcPr>
          <w:p w:rsidR="00DF707B" w:rsidRPr="0007590C" w:rsidRDefault="0007590C" w:rsidP="000F47E2">
            <w:pPr>
              <w:numPr>
                <w:ilvl w:val="0"/>
                <w:numId w:val="106"/>
              </w:numPr>
              <w:tabs>
                <w:tab w:val="clear" w:pos="720"/>
                <w:tab w:val="num" w:pos="1080"/>
              </w:tabs>
              <w:ind w:left="1080"/>
              <w:rPr>
                <w:rFonts w:ascii="Arial" w:hAnsi="Arial" w:cs="Arial"/>
                <w:sz w:val="20"/>
                <w:szCs w:val="20"/>
                <w:lang w:val="es-ES"/>
              </w:rPr>
            </w:pPr>
            <w:r w:rsidRPr="0007590C">
              <w:rPr>
                <w:rFonts w:ascii="Arial" w:hAnsi="Arial" w:cs="Arial"/>
                <w:sz w:val="20"/>
                <w:szCs w:val="20"/>
                <w:lang w:val="es-ES"/>
              </w:rPr>
              <w:t>Pantalla de Trabajo</w:t>
            </w:r>
          </w:p>
        </w:tc>
        <w:tc>
          <w:tcPr>
            <w:tcW w:w="2766" w:type="dxa"/>
          </w:tcPr>
          <w:p w:rsidR="00DF707B" w:rsidRPr="00055DC8" w:rsidRDefault="00DF707B" w:rsidP="0012454A">
            <w:pPr>
              <w:rPr>
                <w:rFonts w:ascii="Arial" w:hAnsi="Arial" w:cs="Arial"/>
                <w:sz w:val="20"/>
                <w:szCs w:val="20"/>
              </w:rPr>
            </w:pPr>
          </w:p>
        </w:tc>
        <w:tc>
          <w:tcPr>
            <w:tcW w:w="2562" w:type="dxa"/>
          </w:tcPr>
          <w:p w:rsidR="00DF707B" w:rsidRPr="00055DC8" w:rsidRDefault="00DF707B" w:rsidP="0012454A">
            <w:pPr>
              <w:rPr>
                <w:rFonts w:ascii="Arial" w:hAnsi="Arial" w:cs="Arial"/>
                <w:sz w:val="20"/>
                <w:szCs w:val="20"/>
              </w:rPr>
            </w:pPr>
          </w:p>
        </w:tc>
      </w:tr>
      <w:tr w:rsidR="00DF707B" w:rsidRPr="00055DC8" w:rsidTr="0012454A">
        <w:tc>
          <w:tcPr>
            <w:tcW w:w="4248" w:type="dxa"/>
          </w:tcPr>
          <w:p w:rsidR="00DF707B" w:rsidRPr="0007590C" w:rsidRDefault="0007590C" w:rsidP="000F47E2">
            <w:pPr>
              <w:pStyle w:val="ListParagraph"/>
              <w:numPr>
                <w:ilvl w:val="0"/>
                <w:numId w:val="109"/>
              </w:numPr>
              <w:ind w:left="1440"/>
              <w:rPr>
                <w:rFonts w:ascii="Arial" w:hAnsi="Arial" w:cs="Arial"/>
                <w:sz w:val="20"/>
                <w:szCs w:val="20"/>
              </w:rPr>
            </w:pPr>
            <w:proofErr w:type="spellStart"/>
            <w:r w:rsidRPr="0007590C">
              <w:rPr>
                <w:rFonts w:ascii="Arial" w:hAnsi="Arial" w:cs="Arial"/>
                <w:sz w:val="20"/>
                <w:szCs w:val="20"/>
              </w:rPr>
              <w:t>Barra</w:t>
            </w:r>
            <w:proofErr w:type="spellEnd"/>
            <w:r w:rsidRPr="0007590C">
              <w:rPr>
                <w:rFonts w:ascii="Arial" w:hAnsi="Arial" w:cs="Arial"/>
                <w:sz w:val="20"/>
                <w:szCs w:val="20"/>
              </w:rPr>
              <w:t xml:space="preserve"> de </w:t>
            </w:r>
            <w:proofErr w:type="spellStart"/>
            <w:r w:rsidRPr="0007590C">
              <w:rPr>
                <w:rFonts w:ascii="Arial" w:hAnsi="Arial" w:cs="Arial"/>
                <w:sz w:val="20"/>
                <w:szCs w:val="20"/>
              </w:rPr>
              <w:t>Herramientas</w:t>
            </w:r>
            <w:proofErr w:type="spellEnd"/>
          </w:p>
        </w:tc>
        <w:tc>
          <w:tcPr>
            <w:tcW w:w="2766" w:type="dxa"/>
          </w:tcPr>
          <w:p w:rsidR="00DF707B" w:rsidRPr="00055DC8" w:rsidRDefault="00DF707B" w:rsidP="0012454A">
            <w:pPr>
              <w:rPr>
                <w:rFonts w:ascii="Arial" w:hAnsi="Arial" w:cs="Arial"/>
                <w:sz w:val="20"/>
                <w:szCs w:val="20"/>
              </w:rPr>
            </w:pPr>
          </w:p>
        </w:tc>
        <w:tc>
          <w:tcPr>
            <w:tcW w:w="2562" w:type="dxa"/>
          </w:tcPr>
          <w:p w:rsidR="00DF707B" w:rsidRPr="00055DC8" w:rsidRDefault="00DF707B" w:rsidP="0012454A">
            <w:pPr>
              <w:rPr>
                <w:rFonts w:ascii="Arial" w:hAnsi="Arial" w:cs="Arial"/>
                <w:sz w:val="20"/>
                <w:szCs w:val="20"/>
              </w:rPr>
            </w:pPr>
          </w:p>
        </w:tc>
      </w:tr>
      <w:tr w:rsidR="00DF707B" w:rsidRPr="00055DC8" w:rsidTr="0012454A">
        <w:tc>
          <w:tcPr>
            <w:tcW w:w="4248" w:type="dxa"/>
          </w:tcPr>
          <w:p w:rsidR="00DF707B" w:rsidRPr="00C27AB9" w:rsidRDefault="006E127B" w:rsidP="000F47E2">
            <w:pPr>
              <w:pStyle w:val="ListParagraph"/>
              <w:numPr>
                <w:ilvl w:val="0"/>
                <w:numId w:val="110"/>
              </w:numPr>
              <w:ind w:left="1800"/>
              <w:rPr>
                <w:rFonts w:ascii="Arial" w:hAnsi="Arial" w:cs="Arial"/>
                <w:sz w:val="20"/>
                <w:szCs w:val="20"/>
              </w:rPr>
            </w:pPr>
            <w:r>
              <w:rPr>
                <w:rFonts w:ascii="Arial" w:hAnsi="Arial" w:cs="Arial"/>
                <w:sz w:val="20"/>
                <w:szCs w:val="20"/>
              </w:rPr>
              <w:t xml:space="preserve">Para </w:t>
            </w:r>
            <w:r w:rsidR="00C618C3" w:rsidRPr="00AB4B0C">
              <w:rPr>
                <w:rFonts w:ascii="Arial" w:hAnsi="Arial" w:cs="Arial"/>
                <w:sz w:val="20"/>
                <w:szCs w:val="20"/>
                <w:lang w:val="es-PR"/>
              </w:rPr>
              <w:t>selecci</w:t>
            </w:r>
            <w:r w:rsidRPr="00AB4B0C">
              <w:rPr>
                <w:rFonts w:ascii="Arial" w:hAnsi="Arial" w:cs="Arial"/>
                <w:sz w:val="20"/>
                <w:szCs w:val="20"/>
                <w:lang w:val="es-PR"/>
              </w:rPr>
              <w:t>onar</w:t>
            </w:r>
          </w:p>
        </w:tc>
        <w:tc>
          <w:tcPr>
            <w:tcW w:w="2766" w:type="dxa"/>
          </w:tcPr>
          <w:p w:rsidR="00DF707B" w:rsidRPr="00055DC8" w:rsidRDefault="00DF707B" w:rsidP="0012454A">
            <w:pPr>
              <w:rPr>
                <w:rFonts w:ascii="Arial" w:hAnsi="Arial" w:cs="Arial"/>
                <w:sz w:val="20"/>
                <w:szCs w:val="20"/>
              </w:rPr>
            </w:pPr>
          </w:p>
        </w:tc>
        <w:tc>
          <w:tcPr>
            <w:tcW w:w="2562" w:type="dxa"/>
          </w:tcPr>
          <w:p w:rsidR="00DF707B" w:rsidRPr="00055DC8" w:rsidRDefault="00DF707B" w:rsidP="0012454A">
            <w:pPr>
              <w:rPr>
                <w:rFonts w:ascii="Arial" w:hAnsi="Arial" w:cs="Arial"/>
                <w:sz w:val="20"/>
                <w:szCs w:val="20"/>
              </w:rPr>
            </w:pPr>
          </w:p>
        </w:tc>
      </w:tr>
      <w:tr w:rsidR="00DF707B" w:rsidRPr="00055DC8" w:rsidTr="0012454A">
        <w:tc>
          <w:tcPr>
            <w:tcW w:w="4248" w:type="dxa"/>
          </w:tcPr>
          <w:p w:rsidR="00DF707B" w:rsidRPr="00C27AB9" w:rsidRDefault="0007590C" w:rsidP="000F47E2">
            <w:pPr>
              <w:pStyle w:val="ListParagraph"/>
              <w:numPr>
                <w:ilvl w:val="0"/>
                <w:numId w:val="110"/>
              </w:numPr>
              <w:ind w:left="1800"/>
              <w:rPr>
                <w:rFonts w:ascii="Arial" w:hAnsi="Arial" w:cs="Arial"/>
                <w:sz w:val="20"/>
                <w:szCs w:val="20"/>
              </w:rPr>
            </w:pPr>
            <w:r w:rsidRPr="00AB4B0C">
              <w:rPr>
                <w:rFonts w:ascii="Arial" w:hAnsi="Arial" w:cs="Arial"/>
                <w:sz w:val="20"/>
                <w:szCs w:val="20"/>
                <w:lang w:val="es-PR"/>
              </w:rPr>
              <w:t>Línea</w:t>
            </w:r>
          </w:p>
        </w:tc>
        <w:tc>
          <w:tcPr>
            <w:tcW w:w="2766" w:type="dxa"/>
          </w:tcPr>
          <w:p w:rsidR="00DF707B" w:rsidRPr="00055DC8" w:rsidRDefault="00DF707B" w:rsidP="0012454A">
            <w:pPr>
              <w:rPr>
                <w:rFonts w:ascii="Arial" w:hAnsi="Arial" w:cs="Arial"/>
                <w:sz w:val="20"/>
                <w:szCs w:val="20"/>
              </w:rPr>
            </w:pPr>
          </w:p>
        </w:tc>
        <w:tc>
          <w:tcPr>
            <w:tcW w:w="2562" w:type="dxa"/>
          </w:tcPr>
          <w:p w:rsidR="00DF707B" w:rsidRPr="00055DC8" w:rsidRDefault="00DF707B" w:rsidP="0012454A">
            <w:pPr>
              <w:rPr>
                <w:rFonts w:ascii="Arial" w:hAnsi="Arial" w:cs="Arial"/>
                <w:sz w:val="20"/>
                <w:szCs w:val="20"/>
              </w:rPr>
            </w:pPr>
          </w:p>
        </w:tc>
      </w:tr>
      <w:tr w:rsidR="00DF707B" w:rsidRPr="00055DC8" w:rsidTr="0012454A">
        <w:tc>
          <w:tcPr>
            <w:tcW w:w="4248" w:type="dxa"/>
          </w:tcPr>
          <w:p w:rsidR="00DF707B" w:rsidRPr="00C27AB9" w:rsidRDefault="0007590C" w:rsidP="000F47E2">
            <w:pPr>
              <w:pStyle w:val="ListParagraph"/>
              <w:numPr>
                <w:ilvl w:val="0"/>
                <w:numId w:val="110"/>
              </w:numPr>
              <w:ind w:left="1800"/>
              <w:rPr>
                <w:rFonts w:ascii="Arial" w:hAnsi="Arial" w:cs="Arial"/>
                <w:sz w:val="20"/>
                <w:szCs w:val="20"/>
              </w:rPr>
            </w:pPr>
            <w:proofErr w:type="spellStart"/>
            <w:r w:rsidRPr="00C27AB9">
              <w:rPr>
                <w:rFonts w:ascii="Arial" w:hAnsi="Arial" w:cs="Arial"/>
                <w:sz w:val="20"/>
                <w:szCs w:val="20"/>
              </w:rPr>
              <w:t>Rectángulo</w:t>
            </w:r>
            <w:proofErr w:type="spellEnd"/>
          </w:p>
        </w:tc>
        <w:tc>
          <w:tcPr>
            <w:tcW w:w="2766" w:type="dxa"/>
          </w:tcPr>
          <w:p w:rsidR="00DF707B" w:rsidRPr="00055DC8" w:rsidRDefault="00DF707B" w:rsidP="0012454A">
            <w:pPr>
              <w:rPr>
                <w:rFonts w:ascii="Arial" w:hAnsi="Arial" w:cs="Arial"/>
                <w:sz w:val="20"/>
                <w:szCs w:val="20"/>
              </w:rPr>
            </w:pPr>
          </w:p>
        </w:tc>
        <w:tc>
          <w:tcPr>
            <w:tcW w:w="2562" w:type="dxa"/>
          </w:tcPr>
          <w:p w:rsidR="00DF707B" w:rsidRPr="00055DC8" w:rsidRDefault="00DF707B" w:rsidP="0012454A">
            <w:pPr>
              <w:rPr>
                <w:rFonts w:ascii="Arial" w:hAnsi="Arial" w:cs="Arial"/>
                <w:sz w:val="20"/>
                <w:szCs w:val="20"/>
              </w:rPr>
            </w:pPr>
          </w:p>
        </w:tc>
      </w:tr>
      <w:tr w:rsidR="00DF707B" w:rsidRPr="00055DC8" w:rsidTr="0012454A">
        <w:tc>
          <w:tcPr>
            <w:tcW w:w="4248" w:type="dxa"/>
          </w:tcPr>
          <w:p w:rsidR="00DF707B" w:rsidRPr="00C27AB9" w:rsidRDefault="0007590C" w:rsidP="000F47E2">
            <w:pPr>
              <w:pStyle w:val="ListParagraph"/>
              <w:numPr>
                <w:ilvl w:val="0"/>
                <w:numId w:val="110"/>
              </w:numPr>
              <w:ind w:left="1800"/>
              <w:rPr>
                <w:rFonts w:ascii="Arial" w:hAnsi="Arial" w:cs="Arial"/>
                <w:sz w:val="20"/>
                <w:szCs w:val="20"/>
              </w:rPr>
            </w:pPr>
            <w:proofErr w:type="spellStart"/>
            <w:r w:rsidRPr="00C27AB9">
              <w:rPr>
                <w:rFonts w:ascii="Arial" w:hAnsi="Arial" w:cs="Arial"/>
                <w:sz w:val="20"/>
                <w:szCs w:val="20"/>
              </w:rPr>
              <w:t>Círculo</w:t>
            </w:r>
            <w:proofErr w:type="spellEnd"/>
          </w:p>
        </w:tc>
        <w:tc>
          <w:tcPr>
            <w:tcW w:w="2766" w:type="dxa"/>
          </w:tcPr>
          <w:p w:rsidR="00DF707B" w:rsidRPr="00055DC8" w:rsidRDefault="00DF707B" w:rsidP="0012454A">
            <w:pPr>
              <w:rPr>
                <w:rFonts w:ascii="Arial" w:hAnsi="Arial" w:cs="Arial"/>
                <w:sz w:val="20"/>
                <w:szCs w:val="20"/>
              </w:rPr>
            </w:pPr>
          </w:p>
        </w:tc>
        <w:tc>
          <w:tcPr>
            <w:tcW w:w="2562" w:type="dxa"/>
          </w:tcPr>
          <w:p w:rsidR="00DF707B" w:rsidRPr="00055DC8" w:rsidRDefault="00DF707B" w:rsidP="0012454A">
            <w:pPr>
              <w:rPr>
                <w:rFonts w:ascii="Arial" w:hAnsi="Arial" w:cs="Arial"/>
                <w:sz w:val="20"/>
                <w:szCs w:val="20"/>
              </w:rPr>
            </w:pPr>
          </w:p>
        </w:tc>
      </w:tr>
      <w:tr w:rsidR="0007590C" w:rsidRPr="00055DC8" w:rsidTr="0012454A">
        <w:tc>
          <w:tcPr>
            <w:tcW w:w="4248" w:type="dxa"/>
          </w:tcPr>
          <w:p w:rsidR="0007590C" w:rsidRPr="00C27AB9" w:rsidRDefault="0007590C" w:rsidP="000F47E2">
            <w:pPr>
              <w:pStyle w:val="ListParagraph"/>
              <w:numPr>
                <w:ilvl w:val="0"/>
                <w:numId w:val="110"/>
              </w:numPr>
              <w:ind w:left="1800"/>
              <w:rPr>
                <w:rFonts w:ascii="Arial" w:hAnsi="Arial" w:cs="Arial"/>
                <w:sz w:val="20"/>
                <w:szCs w:val="20"/>
              </w:rPr>
            </w:pPr>
            <w:r w:rsidRPr="00C27AB9">
              <w:rPr>
                <w:rFonts w:ascii="Arial" w:hAnsi="Arial" w:cs="Arial"/>
                <w:sz w:val="20"/>
                <w:szCs w:val="20"/>
              </w:rPr>
              <w:t>Arco</w:t>
            </w:r>
          </w:p>
        </w:tc>
        <w:tc>
          <w:tcPr>
            <w:tcW w:w="2766" w:type="dxa"/>
          </w:tcPr>
          <w:p w:rsidR="0007590C" w:rsidRPr="00055DC8" w:rsidRDefault="0007590C" w:rsidP="0012454A">
            <w:pPr>
              <w:rPr>
                <w:rFonts w:ascii="Arial" w:hAnsi="Arial" w:cs="Arial"/>
                <w:sz w:val="20"/>
                <w:szCs w:val="20"/>
              </w:rPr>
            </w:pPr>
          </w:p>
        </w:tc>
        <w:tc>
          <w:tcPr>
            <w:tcW w:w="2562" w:type="dxa"/>
          </w:tcPr>
          <w:p w:rsidR="0007590C" w:rsidRPr="00055DC8" w:rsidRDefault="0007590C" w:rsidP="0012454A">
            <w:pPr>
              <w:rPr>
                <w:rFonts w:ascii="Arial" w:hAnsi="Arial" w:cs="Arial"/>
                <w:sz w:val="20"/>
                <w:szCs w:val="20"/>
              </w:rPr>
            </w:pPr>
          </w:p>
        </w:tc>
      </w:tr>
      <w:tr w:rsidR="0007590C" w:rsidRPr="00055DC8" w:rsidTr="0012454A">
        <w:tc>
          <w:tcPr>
            <w:tcW w:w="4248" w:type="dxa"/>
          </w:tcPr>
          <w:p w:rsidR="0007590C" w:rsidRPr="00C27AB9" w:rsidRDefault="00C27AB9" w:rsidP="000F47E2">
            <w:pPr>
              <w:pStyle w:val="ListParagraph"/>
              <w:numPr>
                <w:ilvl w:val="0"/>
                <w:numId w:val="110"/>
              </w:numPr>
              <w:ind w:left="1800"/>
              <w:rPr>
                <w:rFonts w:ascii="Arial" w:hAnsi="Arial" w:cs="Arial"/>
                <w:sz w:val="20"/>
                <w:szCs w:val="20"/>
              </w:rPr>
            </w:pPr>
            <w:proofErr w:type="spellStart"/>
            <w:r w:rsidRPr="00C27AB9">
              <w:rPr>
                <w:rFonts w:ascii="Arial" w:hAnsi="Arial" w:cs="Arial"/>
                <w:sz w:val="20"/>
                <w:szCs w:val="20"/>
              </w:rPr>
              <w:t>Hacer</w:t>
            </w:r>
            <w:proofErr w:type="spellEnd"/>
            <w:r w:rsidRPr="00C27AB9">
              <w:rPr>
                <w:rFonts w:ascii="Arial" w:hAnsi="Arial" w:cs="Arial"/>
                <w:sz w:val="20"/>
                <w:szCs w:val="20"/>
              </w:rPr>
              <w:t xml:space="preserve"> </w:t>
            </w:r>
            <w:proofErr w:type="spellStart"/>
            <w:r w:rsidRPr="00C27AB9">
              <w:rPr>
                <w:rFonts w:ascii="Arial" w:hAnsi="Arial" w:cs="Arial"/>
                <w:sz w:val="20"/>
                <w:szCs w:val="20"/>
              </w:rPr>
              <w:t>Componente</w:t>
            </w:r>
            <w:proofErr w:type="spellEnd"/>
          </w:p>
        </w:tc>
        <w:tc>
          <w:tcPr>
            <w:tcW w:w="2766" w:type="dxa"/>
          </w:tcPr>
          <w:p w:rsidR="0007590C" w:rsidRPr="00055DC8" w:rsidRDefault="0007590C" w:rsidP="0012454A">
            <w:pPr>
              <w:rPr>
                <w:rFonts w:ascii="Arial" w:hAnsi="Arial" w:cs="Arial"/>
                <w:sz w:val="20"/>
                <w:szCs w:val="20"/>
              </w:rPr>
            </w:pPr>
          </w:p>
        </w:tc>
        <w:tc>
          <w:tcPr>
            <w:tcW w:w="2562" w:type="dxa"/>
          </w:tcPr>
          <w:p w:rsidR="0007590C" w:rsidRPr="00055DC8" w:rsidRDefault="0007590C" w:rsidP="0012454A">
            <w:pPr>
              <w:rPr>
                <w:rFonts w:ascii="Arial" w:hAnsi="Arial" w:cs="Arial"/>
                <w:sz w:val="20"/>
                <w:szCs w:val="20"/>
              </w:rPr>
            </w:pPr>
          </w:p>
        </w:tc>
      </w:tr>
      <w:tr w:rsidR="0007590C" w:rsidRPr="00055DC8" w:rsidTr="0012454A">
        <w:tc>
          <w:tcPr>
            <w:tcW w:w="4248" w:type="dxa"/>
          </w:tcPr>
          <w:p w:rsidR="0007590C" w:rsidRPr="00C27AB9" w:rsidRDefault="00C27AB9" w:rsidP="000F47E2">
            <w:pPr>
              <w:pStyle w:val="ListParagraph"/>
              <w:numPr>
                <w:ilvl w:val="0"/>
                <w:numId w:val="110"/>
              </w:numPr>
              <w:ind w:left="1800"/>
              <w:rPr>
                <w:rFonts w:ascii="Arial" w:hAnsi="Arial" w:cs="Arial"/>
                <w:sz w:val="20"/>
                <w:szCs w:val="20"/>
              </w:rPr>
            </w:pPr>
            <w:proofErr w:type="spellStart"/>
            <w:r w:rsidRPr="00C27AB9">
              <w:rPr>
                <w:rFonts w:ascii="Arial" w:hAnsi="Arial" w:cs="Arial"/>
                <w:sz w:val="20"/>
                <w:szCs w:val="20"/>
              </w:rPr>
              <w:t>Borrador</w:t>
            </w:r>
            <w:proofErr w:type="spellEnd"/>
          </w:p>
        </w:tc>
        <w:tc>
          <w:tcPr>
            <w:tcW w:w="2766" w:type="dxa"/>
          </w:tcPr>
          <w:p w:rsidR="0007590C" w:rsidRPr="00055DC8" w:rsidRDefault="0007590C" w:rsidP="0012454A">
            <w:pPr>
              <w:rPr>
                <w:rFonts w:ascii="Arial" w:hAnsi="Arial" w:cs="Arial"/>
                <w:sz w:val="20"/>
                <w:szCs w:val="20"/>
              </w:rPr>
            </w:pPr>
          </w:p>
        </w:tc>
        <w:tc>
          <w:tcPr>
            <w:tcW w:w="2562" w:type="dxa"/>
          </w:tcPr>
          <w:p w:rsidR="0007590C" w:rsidRPr="00055DC8" w:rsidRDefault="0007590C" w:rsidP="0012454A">
            <w:pPr>
              <w:rPr>
                <w:rFonts w:ascii="Arial" w:hAnsi="Arial" w:cs="Arial"/>
                <w:sz w:val="20"/>
                <w:szCs w:val="20"/>
              </w:rPr>
            </w:pPr>
          </w:p>
        </w:tc>
      </w:tr>
      <w:tr w:rsidR="0007590C" w:rsidRPr="00055DC8" w:rsidTr="0012454A">
        <w:tc>
          <w:tcPr>
            <w:tcW w:w="4248" w:type="dxa"/>
          </w:tcPr>
          <w:p w:rsidR="0007590C" w:rsidRPr="00C27AB9" w:rsidRDefault="00C27AB9" w:rsidP="000F47E2">
            <w:pPr>
              <w:pStyle w:val="ListParagraph"/>
              <w:numPr>
                <w:ilvl w:val="0"/>
                <w:numId w:val="110"/>
              </w:numPr>
              <w:ind w:left="1800"/>
              <w:rPr>
                <w:rFonts w:ascii="Arial" w:hAnsi="Arial" w:cs="Arial"/>
                <w:sz w:val="20"/>
                <w:szCs w:val="20"/>
              </w:rPr>
            </w:pPr>
            <w:proofErr w:type="spellStart"/>
            <w:r w:rsidRPr="00C27AB9">
              <w:rPr>
                <w:rFonts w:ascii="Arial" w:hAnsi="Arial" w:cs="Arial"/>
                <w:sz w:val="20"/>
                <w:szCs w:val="20"/>
              </w:rPr>
              <w:t>Cinta</w:t>
            </w:r>
            <w:proofErr w:type="spellEnd"/>
            <w:r w:rsidRPr="00C27AB9">
              <w:rPr>
                <w:rFonts w:ascii="Arial" w:hAnsi="Arial" w:cs="Arial"/>
                <w:sz w:val="20"/>
                <w:szCs w:val="20"/>
              </w:rPr>
              <w:t xml:space="preserve"> </w:t>
            </w:r>
            <w:proofErr w:type="spellStart"/>
            <w:r w:rsidRPr="00C27AB9">
              <w:rPr>
                <w:rFonts w:ascii="Arial" w:hAnsi="Arial" w:cs="Arial"/>
                <w:sz w:val="20"/>
                <w:szCs w:val="20"/>
              </w:rPr>
              <w:t>métrica</w:t>
            </w:r>
            <w:proofErr w:type="spellEnd"/>
          </w:p>
        </w:tc>
        <w:tc>
          <w:tcPr>
            <w:tcW w:w="2766" w:type="dxa"/>
          </w:tcPr>
          <w:p w:rsidR="0007590C" w:rsidRPr="00055DC8" w:rsidRDefault="0007590C" w:rsidP="0012454A">
            <w:pPr>
              <w:rPr>
                <w:rFonts w:ascii="Arial" w:hAnsi="Arial" w:cs="Arial"/>
                <w:sz w:val="20"/>
                <w:szCs w:val="20"/>
              </w:rPr>
            </w:pPr>
          </w:p>
        </w:tc>
        <w:tc>
          <w:tcPr>
            <w:tcW w:w="2562" w:type="dxa"/>
          </w:tcPr>
          <w:p w:rsidR="0007590C" w:rsidRPr="00055DC8" w:rsidRDefault="0007590C" w:rsidP="0012454A">
            <w:pPr>
              <w:rPr>
                <w:rFonts w:ascii="Arial" w:hAnsi="Arial" w:cs="Arial"/>
                <w:sz w:val="20"/>
                <w:szCs w:val="20"/>
              </w:rPr>
            </w:pPr>
          </w:p>
        </w:tc>
      </w:tr>
      <w:tr w:rsidR="0007590C" w:rsidRPr="00055DC8" w:rsidTr="0012454A">
        <w:tc>
          <w:tcPr>
            <w:tcW w:w="4248" w:type="dxa"/>
          </w:tcPr>
          <w:p w:rsidR="0007590C" w:rsidRPr="00C27AB9" w:rsidRDefault="00C27AB9" w:rsidP="000F47E2">
            <w:pPr>
              <w:pStyle w:val="ListParagraph"/>
              <w:numPr>
                <w:ilvl w:val="0"/>
                <w:numId w:val="110"/>
              </w:numPr>
              <w:ind w:left="1800"/>
              <w:rPr>
                <w:rFonts w:ascii="Arial" w:hAnsi="Arial" w:cs="Arial"/>
                <w:sz w:val="20"/>
                <w:szCs w:val="20"/>
              </w:rPr>
            </w:pPr>
            <w:proofErr w:type="spellStart"/>
            <w:r w:rsidRPr="00C27AB9">
              <w:rPr>
                <w:rFonts w:ascii="Arial" w:hAnsi="Arial" w:cs="Arial"/>
                <w:sz w:val="20"/>
                <w:szCs w:val="20"/>
              </w:rPr>
              <w:t>Bote</w:t>
            </w:r>
            <w:proofErr w:type="spellEnd"/>
            <w:r w:rsidRPr="00C27AB9">
              <w:rPr>
                <w:rFonts w:ascii="Arial" w:hAnsi="Arial" w:cs="Arial"/>
                <w:sz w:val="20"/>
                <w:szCs w:val="20"/>
              </w:rPr>
              <w:t xml:space="preserve"> de </w:t>
            </w:r>
            <w:proofErr w:type="spellStart"/>
            <w:r w:rsidRPr="00C27AB9">
              <w:rPr>
                <w:rFonts w:ascii="Arial" w:hAnsi="Arial" w:cs="Arial"/>
                <w:sz w:val="20"/>
                <w:szCs w:val="20"/>
              </w:rPr>
              <w:t>pintura</w:t>
            </w:r>
            <w:proofErr w:type="spellEnd"/>
          </w:p>
        </w:tc>
        <w:tc>
          <w:tcPr>
            <w:tcW w:w="2766" w:type="dxa"/>
          </w:tcPr>
          <w:p w:rsidR="0007590C" w:rsidRPr="00055DC8" w:rsidRDefault="0007590C" w:rsidP="0012454A">
            <w:pPr>
              <w:rPr>
                <w:rFonts w:ascii="Arial" w:hAnsi="Arial" w:cs="Arial"/>
                <w:sz w:val="20"/>
                <w:szCs w:val="20"/>
              </w:rPr>
            </w:pPr>
          </w:p>
        </w:tc>
        <w:tc>
          <w:tcPr>
            <w:tcW w:w="2562" w:type="dxa"/>
          </w:tcPr>
          <w:p w:rsidR="0007590C" w:rsidRPr="00055DC8" w:rsidRDefault="0007590C" w:rsidP="0012454A">
            <w:pPr>
              <w:rPr>
                <w:rFonts w:ascii="Arial" w:hAnsi="Arial" w:cs="Arial"/>
                <w:sz w:val="20"/>
                <w:szCs w:val="20"/>
              </w:rPr>
            </w:pPr>
          </w:p>
        </w:tc>
      </w:tr>
      <w:tr w:rsidR="0007590C" w:rsidRPr="00055DC8" w:rsidTr="0012454A">
        <w:tc>
          <w:tcPr>
            <w:tcW w:w="4248" w:type="dxa"/>
          </w:tcPr>
          <w:p w:rsidR="0007590C" w:rsidRPr="00C27AB9" w:rsidRDefault="00C27AB9" w:rsidP="000F47E2">
            <w:pPr>
              <w:pStyle w:val="ListParagraph"/>
              <w:numPr>
                <w:ilvl w:val="0"/>
                <w:numId w:val="110"/>
              </w:numPr>
              <w:ind w:left="1800"/>
              <w:rPr>
                <w:rFonts w:ascii="Arial" w:hAnsi="Arial" w:cs="Arial"/>
                <w:sz w:val="20"/>
                <w:szCs w:val="20"/>
              </w:rPr>
            </w:pPr>
            <w:proofErr w:type="spellStart"/>
            <w:r w:rsidRPr="00C27AB9">
              <w:rPr>
                <w:rFonts w:ascii="Arial" w:hAnsi="Arial" w:cs="Arial"/>
                <w:sz w:val="20"/>
                <w:szCs w:val="20"/>
              </w:rPr>
              <w:t>Herramienta</w:t>
            </w:r>
            <w:proofErr w:type="spellEnd"/>
            <w:r w:rsidRPr="00C27AB9">
              <w:rPr>
                <w:rFonts w:ascii="Arial" w:hAnsi="Arial" w:cs="Arial"/>
                <w:sz w:val="20"/>
                <w:szCs w:val="20"/>
              </w:rPr>
              <w:t xml:space="preserve"> </w:t>
            </w:r>
            <w:proofErr w:type="spellStart"/>
            <w:r w:rsidRPr="00C27AB9">
              <w:rPr>
                <w:rFonts w:ascii="Arial" w:hAnsi="Arial" w:cs="Arial"/>
                <w:sz w:val="20"/>
                <w:szCs w:val="20"/>
              </w:rPr>
              <w:t>Empujar</w:t>
            </w:r>
            <w:proofErr w:type="spellEnd"/>
            <w:r w:rsidRPr="00C27AB9">
              <w:rPr>
                <w:rFonts w:ascii="Arial" w:hAnsi="Arial" w:cs="Arial"/>
                <w:sz w:val="20"/>
                <w:szCs w:val="20"/>
              </w:rPr>
              <w:t xml:space="preserve"> / </w:t>
            </w:r>
            <w:proofErr w:type="spellStart"/>
            <w:r w:rsidRPr="00C27AB9">
              <w:rPr>
                <w:rFonts w:ascii="Arial" w:hAnsi="Arial" w:cs="Arial"/>
                <w:sz w:val="20"/>
                <w:szCs w:val="20"/>
              </w:rPr>
              <w:t>Halar</w:t>
            </w:r>
            <w:proofErr w:type="spellEnd"/>
          </w:p>
        </w:tc>
        <w:tc>
          <w:tcPr>
            <w:tcW w:w="2766" w:type="dxa"/>
          </w:tcPr>
          <w:p w:rsidR="0007590C" w:rsidRPr="00055DC8" w:rsidRDefault="0007590C" w:rsidP="0012454A">
            <w:pPr>
              <w:rPr>
                <w:rFonts w:ascii="Arial" w:hAnsi="Arial" w:cs="Arial"/>
                <w:sz w:val="20"/>
                <w:szCs w:val="20"/>
              </w:rPr>
            </w:pPr>
          </w:p>
        </w:tc>
        <w:tc>
          <w:tcPr>
            <w:tcW w:w="2562" w:type="dxa"/>
          </w:tcPr>
          <w:p w:rsidR="0007590C" w:rsidRPr="00055DC8" w:rsidRDefault="0007590C" w:rsidP="0012454A">
            <w:pPr>
              <w:rPr>
                <w:rFonts w:ascii="Arial" w:hAnsi="Arial" w:cs="Arial"/>
                <w:sz w:val="20"/>
                <w:szCs w:val="20"/>
              </w:rPr>
            </w:pPr>
          </w:p>
        </w:tc>
      </w:tr>
      <w:tr w:rsidR="0007590C" w:rsidRPr="00055DC8" w:rsidTr="0012454A">
        <w:tc>
          <w:tcPr>
            <w:tcW w:w="4248" w:type="dxa"/>
          </w:tcPr>
          <w:p w:rsidR="0007590C" w:rsidRPr="00C27AB9" w:rsidRDefault="00C27AB9" w:rsidP="000F47E2">
            <w:pPr>
              <w:pStyle w:val="ListParagraph"/>
              <w:numPr>
                <w:ilvl w:val="0"/>
                <w:numId w:val="110"/>
              </w:numPr>
              <w:ind w:left="1800"/>
              <w:rPr>
                <w:rFonts w:ascii="Arial" w:hAnsi="Arial" w:cs="Arial"/>
                <w:sz w:val="20"/>
                <w:szCs w:val="20"/>
              </w:rPr>
            </w:pPr>
            <w:r w:rsidRPr="00C27AB9">
              <w:rPr>
                <w:rFonts w:ascii="Arial" w:hAnsi="Arial" w:cs="Arial"/>
                <w:sz w:val="20"/>
                <w:szCs w:val="20"/>
              </w:rPr>
              <w:t xml:space="preserve">Mover </w:t>
            </w:r>
          </w:p>
        </w:tc>
        <w:tc>
          <w:tcPr>
            <w:tcW w:w="2766" w:type="dxa"/>
          </w:tcPr>
          <w:p w:rsidR="0007590C" w:rsidRPr="00055DC8" w:rsidRDefault="0007590C" w:rsidP="0012454A">
            <w:pPr>
              <w:rPr>
                <w:rFonts w:ascii="Arial" w:hAnsi="Arial" w:cs="Arial"/>
                <w:sz w:val="20"/>
                <w:szCs w:val="20"/>
              </w:rPr>
            </w:pPr>
          </w:p>
        </w:tc>
        <w:tc>
          <w:tcPr>
            <w:tcW w:w="2562" w:type="dxa"/>
          </w:tcPr>
          <w:p w:rsidR="0007590C" w:rsidRPr="00055DC8" w:rsidRDefault="0007590C" w:rsidP="0012454A">
            <w:pPr>
              <w:rPr>
                <w:rFonts w:ascii="Arial" w:hAnsi="Arial" w:cs="Arial"/>
                <w:sz w:val="20"/>
                <w:szCs w:val="20"/>
              </w:rPr>
            </w:pPr>
          </w:p>
        </w:tc>
      </w:tr>
      <w:tr w:rsidR="0007590C" w:rsidRPr="00055DC8" w:rsidTr="0012454A">
        <w:tc>
          <w:tcPr>
            <w:tcW w:w="4248" w:type="dxa"/>
          </w:tcPr>
          <w:p w:rsidR="0007590C" w:rsidRPr="00C27AB9" w:rsidRDefault="00C27AB9" w:rsidP="000F47E2">
            <w:pPr>
              <w:pStyle w:val="ListParagraph"/>
              <w:numPr>
                <w:ilvl w:val="0"/>
                <w:numId w:val="110"/>
              </w:numPr>
              <w:ind w:left="1800"/>
              <w:rPr>
                <w:rFonts w:ascii="Arial" w:hAnsi="Arial" w:cs="Arial"/>
                <w:sz w:val="20"/>
                <w:szCs w:val="20"/>
              </w:rPr>
            </w:pPr>
            <w:proofErr w:type="spellStart"/>
            <w:r w:rsidRPr="00C27AB9">
              <w:rPr>
                <w:rFonts w:ascii="Arial" w:hAnsi="Arial" w:cs="Arial"/>
                <w:sz w:val="20"/>
                <w:szCs w:val="20"/>
              </w:rPr>
              <w:t>Rotar</w:t>
            </w:r>
            <w:proofErr w:type="spellEnd"/>
          </w:p>
        </w:tc>
        <w:tc>
          <w:tcPr>
            <w:tcW w:w="2766" w:type="dxa"/>
          </w:tcPr>
          <w:p w:rsidR="0007590C" w:rsidRPr="00055DC8" w:rsidRDefault="0007590C" w:rsidP="0012454A">
            <w:pPr>
              <w:rPr>
                <w:rFonts w:ascii="Arial" w:hAnsi="Arial" w:cs="Arial"/>
                <w:sz w:val="20"/>
                <w:szCs w:val="20"/>
              </w:rPr>
            </w:pPr>
          </w:p>
        </w:tc>
        <w:tc>
          <w:tcPr>
            <w:tcW w:w="2562" w:type="dxa"/>
          </w:tcPr>
          <w:p w:rsidR="0007590C" w:rsidRPr="00055DC8" w:rsidRDefault="0007590C" w:rsidP="0012454A">
            <w:pPr>
              <w:rPr>
                <w:rFonts w:ascii="Arial" w:hAnsi="Arial" w:cs="Arial"/>
                <w:sz w:val="20"/>
                <w:szCs w:val="20"/>
              </w:rPr>
            </w:pPr>
          </w:p>
        </w:tc>
      </w:tr>
      <w:tr w:rsidR="0007590C" w:rsidRPr="00055DC8" w:rsidTr="0012454A">
        <w:tc>
          <w:tcPr>
            <w:tcW w:w="4248" w:type="dxa"/>
          </w:tcPr>
          <w:p w:rsidR="0007590C" w:rsidRPr="00C27AB9" w:rsidRDefault="00C27AB9" w:rsidP="000F47E2">
            <w:pPr>
              <w:pStyle w:val="ListParagraph"/>
              <w:numPr>
                <w:ilvl w:val="0"/>
                <w:numId w:val="110"/>
              </w:numPr>
              <w:ind w:left="1800"/>
              <w:rPr>
                <w:rFonts w:ascii="Arial" w:hAnsi="Arial" w:cs="Arial"/>
                <w:sz w:val="20"/>
                <w:szCs w:val="20"/>
              </w:rPr>
            </w:pPr>
            <w:r w:rsidRPr="00C27AB9">
              <w:rPr>
                <w:rFonts w:ascii="Arial" w:hAnsi="Arial" w:cs="Arial"/>
                <w:sz w:val="20"/>
                <w:szCs w:val="20"/>
              </w:rPr>
              <w:t xml:space="preserve">“Orbit”’(Vista </w:t>
            </w:r>
            <w:proofErr w:type="spellStart"/>
            <w:r w:rsidRPr="00C27AB9">
              <w:rPr>
                <w:rFonts w:ascii="Arial" w:hAnsi="Arial" w:cs="Arial"/>
                <w:sz w:val="20"/>
                <w:szCs w:val="20"/>
              </w:rPr>
              <w:t>Panorámica</w:t>
            </w:r>
            <w:proofErr w:type="spellEnd"/>
          </w:p>
        </w:tc>
        <w:tc>
          <w:tcPr>
            <w:tcW w:w="2766" w:type="dxa"/>
          </w:tcPr>
          <w:p w:rsidR="0007590C" w:rsidRPr="00055DC8" w:rsidRDefault="0007590C" w:rsidP="0012454A">
            <w:pPr>
              <w:rPr>
                <w:rFonts w:ascii="Arial" w:hAnsi="Arial" w:cs="Arial"/>
                <w:sz w:val="20"/>
                <w:szCs w:val="20"/>
              </w:rPr>
            </w:pPr>
          </w:p>
        </w:tc>
        <w:tc>
          <w:tcPr>
            <w:tcW w:w="2562" w:type="dxa"/>
          </w:tcPr>
          <w:p w:rsidR="0007590C" w:rsidRPr="00055DC8" w:rsidRDefault="0007590C" w:rsidP="0012454A">
            <w:pPr>
              <w:rPr>
                <w:rFonts w:ascii="Arial" w:hAnsi="Arial" w:cs="Arial"/>
                <w:sz w:val="20"/>
                <w:szCs w:val="20"/>
              </w:rPr>
            </w:pPr>
          </w:p>
        </w:tc>
      </w:tr>
      <w:tr w:rsidR="0007590C" w:rsidRPr="00055DC8" w:rsidTr="0012454A">
        <w:tc>
          <w:tcPr>
            <w:tcW w:w="4248" w:type="dxa"/>
          </w:tcPr>
          <w:p w:rsidR="0007590C" w:rsidRPr="00C27AB9" w:rsidRDefault="00C27AB9" w:rsidP="000F47E2">
            <w:pPr>
              <w:pStyle w:val="ListParagraph"/>
              <w:numPr>
                <w:ilvl w:val="0"/>
                <w:numId w:val="110"/>
              </w:numPr>
              <w:ind w:left="1800"/>
              <w:rPr>
                <w:rFonts w:ascii="Arial" w:hAnsi="Arial" w:cs="Arial"/>
                <w:sz w:val="20"/>
                <w:szCs w:val="20"/>
              </w:rPr>
            </w:pPr>
            <w:r w:rsidRPr="00C27AB9">
              <w:rPr>
                <w:rFonts w:ascii="Arial" w:hAnsi="Arial" w:cs="Arial"/>
                <w:sz w:val="20"/>
                <w:szCs w:val="20"/>
              </w:rPr>
              <w:t>Zoom</w:t>
            </w:r>
          </w:p>
        </w:tc>
        <w:tc>
          <w:tcPr>
            <w:tcW w:w="2766" w:type="dxa"/>
          </w:tcPr>
          <w:p w:rsidR="0007590C" w:rsidRPr="00055DC8" w:rsidRDefault="0007590C" w:rsidP="0012454A">
            <w:pPr>
              <w:rPr>
                <w:rFonts w:ascii="Arial" w:hAnsi="Arial" w:cs="Arial"/>
                <w:sz w:val="20"/>
                <w:szCs w:val="20"/>
              </w:rPr>
            </w:pPr>
          </w:p>
        </w:tc>
        <w:tc>
          <w:tcPr>
            <w:tcW w:w="2562" w:type="dxa"/>
          </w:tcPr>
          <w:p w:rsidR="0007590C" w:rsidRPr="00055DC8" w:rsidRDefault="0007590C" w:rsidP="0012454A">
            <w:pPr>
              <w:rPr>
                <w:rFonts w:ascii="Arial" w:hAnsi="Arial" w:cs="Arial"/>
                <w:sz w:val="20"/>
                <w:szCs w:val="20"/>
              </w:rPr>
            </w:pPr>
          </w:p>
        </w:tc>
      </w:tr>
      <w:tr w:rsidR="002474C7" w:rsidRPr="00055DC8" w:rsidTr="00C618C3">
        <w:tc>
          <w:tcPr>
            <w:tcW w:w="9576" w:type="dxa"/>
            <w:gridSpan w:val="3"/>
          </w:tcPr>
          <w:p w:rsidR="002474C7" w:rsidRDefault="002474C7" w:rsidP="00C618C3">
            <w:pPr>
              <w:rPr>
                <w:rFonts w:ascii="Arial" w:hAnsi="Arial" w:cs="Arial"/>
                <w:sz w:val="20"/>
                <w:szCs w:val="20"/>
                <w:lang w:val="en-US"/>
              </w:rPr>
            </w:pPr>
          </w:p>
          <w:p w:rsidR="002474C7" w:rsidRDefault="002474C7" w:rsidP="00C618C3">
            <w:pPr>
              <w:jc w:val="center"/>
              <w:rPr>
                <w:sz w:val="24"/>
                <w:szCs w:val="24"/>
              </w:rPr>
            </w:pPr>
            <w:r>
              <w:rPr>
                <w:sz w:val="24"/>
                <w:szCs w:val="24"/>
              </w:rPr>
              <w:t>Referencias de la Unidad</w:t>
            </w:r>
          </w:p>
          <w:p w:rsidR="002474C7" w:rsidRPr="00D15B56" w:rsidRDefault="002474C7" w:rsidP="00C618C3">
            <w:pPr>
              <w:rPr>
                <w:rFonts w:ascii="Arial" w:hAnsi="Arial" w:cs="Arial"/>
                <w:sz w:val="20"/>
                <w:szCs w:val="20"/>
                <w:lang w:val="en-US"/>
              </w:rPr>
            </w:pPr>
          </w:p>
        </w:tc>
      </w:tr>
      <w:tr w:rsidR="002474C7" w:rsidRPr="00055DC8" w:rsidTr="00C618C3">
        <w:tc>
          <w:tcPr>
            <w:tcW w:w="9576" w:type="dxa"/>
            <w:gridSpan w:val="3"/>
          </w:tcPr>
          <w:p w:rsidR="002474C7" w:rsidRPr="005B79CC" w:rsidRDefault="002474C7" w:rsidP="0012454A">
            <w:pPr>
              <w:rPr>
                <w:rFonts w:ascii="Arial" w:hAnsi="Arial" w:cs="Arial"/>
                <w:sz w:val="18"/>
                <w:szCs w:val="18"/>
              </w:rPr>
            </w:pPr>
          </w:p>
          <w:p w:rsidR="002474C7" w:rsidRPr="005B79CC" w:rsidRDefault="002474C7" w:rsidP="002474C7">
            <w:pPr>
              <w:rPr>
                <w:rFonts w:ascii="Arial" w:hAnsi="Arial" w:cs="Arial"/>
                <w:sz w:val="18"/>
                <w:szCs w:val="18"/>
              </w:rPr>
            </w:pPr>
            <w:r w:rsidRPr="005B79CC">
              <w:rPr>
                <w:rFonts w:ascii="Arial" w:hAnsi="Arial" w:cs="Arial"/>
                <w:sz w:val="18"/>
                <w:szCs w:val="18"/>
              </w:rPr>
              <w:t>Recursos Virtuales:</w:t>
            </w:r>
          </w:p>
          <w:p w:rsidR="002474C7" w:rsidRDefault="002474C7" w:rsidP="002474C7">
            <w:pPr>
              <w:rPr>
                <w:rFonts w:ascii="Arial" w:hAnsi="Arial" w:cs="Arial"/>
                <w:sz w:val="18"/>
                <w:szCs w:val="18"/>
              </w:rPr>
            </w:pPr>
          </w:p>
          <w:p w:rsidR="001A170C" w:rsidRDefault="001A170C" w:rsidP="002474C7">
            <w:pPr>
              <w:rPr>
                <w:rFonts w:ascii="Arial" w:hAnsi="Arial" w:cs="Arial"/>
                <w:sz w:val="18"/>
                <w:szCs w:val="18"/>
              </w:rPr>
            </w:pPr>
          </w:p>
          <w:p w:rsidR="001A170C" w:rsidRDefault="001A170C" w:rsidP="002474C7">
            <w:pPr>
              <w:rPr>
                <w:rFonts w:ascii="Arial" w:hAnsi="Arial" w:cs="Arial"/>
                <w:sz w:val="18"/>
                <w:szCs w:val="18"/>
              </w:rPr>
            </w:pPr>
            <w:r>
              <w:rPr>
                <w:rFonts w:ascii="Arial" w:hAnsi="Arial" w:cs="Arial"/>
                <w:sz w:val="18"/>
                <w:szCs w:val="18"/>
              </w:rPr>
              <w:t>Dibujo con Instrumentos:</w:t>
            </w:r>
          </w:p>
          <w:p w:rsidR="001A170C" w:rsidRDefault="001A170C" w:rsidP="002474C7">
            <w:pPr>
              <w:rPr>
                <w:rFonts w:ascii="Arial" w:hAnsi="Arial" w:cs="Arial"/>
                <w:sz w:val="18"/>
                <w:szCs w:val="18"/>
              </w:rPr>
            </w:pPr>
          </w:p>
          <w:p w:rsidR="009A7E5B" w:rsidRDefault="001A170C" w:rsidP="001A170C">
            <w:pPr>
              <w:ind w:left="720"/>
              <w:rPr>
                <w:rFonts w:ascii="Arial" w:hAnsi="Arial" w:cs="Arial"/>
                <w:sz w:val="18"/>
                <w:szCs w:val="18"/>
              </w:rPr>
            </w:pPr>
            <w:r>
              <w:rPr>
                <w:rFonts w:ascii="Arial" w:hAnsi="Arial" w:cs="Arial"/>
                <w:sz w:val="18"/>
                <w:szCs w:val="18"/>
              </w:rPr>
              <w:t xml:space="preserve">Educación Plástica y Visual: </w:t>
            </w:r>
            <w:r w:rsidR="009A7E5B">
              <w:rPr>
                <w:rFonts w:ascii="Arial" w:hAnsi="Arial" w:cs="Arial"/>
                <w:sz w:val="18"/>
                <w:szCs w:val="18"/>
              </w:rPr>
              <w:t>Los Instrumentos de dibujo y su uso:</w:t>
            </w:r>
          </w:p>
          <w:p w:rsidR="009A7E5B" w:rsidRDefault="009A7E5B" w:rsidP="002474C7">
            <w:pPr>
              <w:rPr>
                <w:rFonts w:ascii="Arial" w:hAnsi="Arial" w:cs="Arial"/>
                <w:sz w:val="18"/>
                <w:szCs w:val="18"/>
              </w:rPr>
            </w:pPr>
          </w:p>
          <w:p w:rsidR="009A7E5B" w:rsidRDefault="009A7E5B" w:rsidP="001A170C">
            <w:pPr>
              <w:ind w:left="1440"/>
              <w:rPr>
                <w:rFonts w:ascii="Arial" w:hAnsi="Arial" w:cs="Arial"/>
                <w:sz w:val="18"/>
                <w:szCs w:val="18"/>
              </w:rPr>
            </w:pPr>
            <w:r w:rsidRPr="009A7E5B">
              <w:rPr>
                <w:rFonts w:ascii="Arial" w:hAnsi="Arial" w:cs="Arial"/>
                <w:sz w:val="18"/>
                <w:szCs w:val="18"/>
              </w:rPr>
              <w:t>http://narceaeduplastica.weebly.com/los-instrumentos-de-dibujo-teacutecnico-y-su-manejo.html</w:t>
            </w:r>
          </w:p>
          <w:p w:rsidR="009A7E5B" w:rsidRDefault="009A7E5B" w:rsidP="002474C7">
            <w:pPr>
              <w:rPr>
                <w:rFonts w:ascii="Arial" w:hAnsi="Arial" w:cs="Arial"/>
                <w:sz w:val="18"/>
                <w:szCs w:val="18"/>
              </w:rPr>
            </w:pPr>
          </w:p>
          <w:p w:rsidR="009A7E5B" w:rsidRDefault="009A7E5B" w:rsidP="002474C7">
            <w:pPr>
              <w:rPr>
                <w:rFonts w:ascii="Arial" w:hAnsi="Arial" w:cs="Arial"/>
                <w:sz w:val="18"/>
                <w:szCs w:val="18"/>
              </w:rPr>
            </w:pPr>
            <w:r>
              <w:rPr>
                <w:rFonts w:ascii="Arial" w:hAnsi="Arial" w:cs="Arial"/>
                <w:sz w:val="18"/>
                <w:szCs w:val="18"/>
              </w:rPr>
              <w:t>Programado para diseño 3D:</w:t>
            </w:r>
          </w:p>
          <w:p w:rsidR="009A7E5B" w:rsidRPr="005B79CC" w:rsidRDefault="009A7E5B" w:rsidP="002474C7">
            <w:pPr>
              <w:rPr>
                <w:rFonts w:ascii="Arial" w:hAnsi="Arial" w:cs="Arial"/>
                <w:sz w:val="18"/>
                <w:szCs w:val="18"/>
              </w:rPr>
            </w:pPr>
          </w:p>
          <w:p w:rsidR="002474C7" w:rsidRPr="005B79CC" w:rsidRDefault="002474C7" w:rsidP="005B79CC">
            <w:pPr>
              <w:ind w:left="720"/>
              <w:rPr>
                <w:rFonts w:ascii="Arial" w:hAnsi="Arial" w:cs="Arial"/>
                <w:sz w:val="18"/>
                <w:szCs w:val="18"/>
              </w:rPr>
            </w:pPr>
            <w:proofErr w:type="spellStart"/>
            <w:r w:rsidRPr="005B79CC">
              <w:rPr>
                <w:rFonts w:ascii="Arial" w:hAnsi="Arial" w:cs="Arial"/>
                <w:sz w:val="18"/>
                <w:szCs w:val="18"/>
              </w:rPr>
              <w:t>SketchUp</w:t>
            </w:r>
            <w:proofErr w:type="spellEnd"/>
            <w:r w:rsidRPr="005B79CC">
              <w:rPr>
                <w:rFonts w:ascii="Arial" w:hAnsi="Arial" w:cs="Arial"/>
                <w:sz w:val="18"/>
                <w:szCs w:val="18"/>
              </w:rPr>
              <w:t xml:space="preserve"> en Educación - La página oficial con una galería y estudios de caso:</w:t>
            </w:r>
          </w:p>
          <w:p w:rsidR="002474C7" w:rsidRPr="005B79CC" w:rsidRDefault="002474C7" w:rsidP="001A170C">
            <w:pPr>
              <w:ind w:left="1440"/>
              <w:rPr>
                <w:rFonts w:ascii="Arial" w:hAnsi="Arial" w:cs="Arial"/>
                <w:sz w:val="18"/>
                <w:szCs w:val="18"/>
              </w:rPr>
            </w:pPr>
            <w:r w:rsidRPr="005B79CC">
              <w:rPr>
                <w:rFonts w:ascii="Arial" w:hAnsi="Arial" w:cs="Arial"/>
                <w:sz w:val="18"/>
                <w:szCs w:val="18"/>
              </w:rPr>
              <w:t>http://www.google.com/sketchup/customers/education.html</w:t>
            </w:r>
          </w:p>
          <w:p w:rsidR="002474C7" w:rsidRPr="005B79CC" w:rsidRDefault="002474C7" w:rsidP="002474C7">
            <w:pPr>
              <w:rPr>
                <w:rFonts w:ascii="Arial" w:hAnsi="Arial" w:cs="Arial"/>
                <w:sz w:val="18"/>
                <w:szCs w:val="18"/>
              </w:rPr>
            </w:pPr>
          </w:p>
          <w:p w:rsidR="002474C7" w:rsidRPr="005B79CC" w:rsidRDefault="002474C7" w:rsidP="005B79CC">
            <w:pPr>
              <w:ind w:left="720"/>
              <w:rPr>
                <w:rFonts w:ascii="Arial" w:hAnsi="Arial" w:cs="Arial"/>
                <w:sz w:val="18"/>
                <w:szCs w:val="18"/>
              </w:rPr>
            </w:pPr>
            <w:r w:rsidRPr="005B79CC">
              <w:rPr>
                <w:rFonts w:ascii="Arial" w:hAnsi="Arial" w:cs="Arial"/>
                <w:sz w:val="18"/>
                <w:szCs w:val="18"/>
              </w:rPr>
              <w:t xml:space="preserve">A </w:t>
            </w:r>
            <w:proofErr w:type="spellStart"/>
            <w:r w:rsidRPr="005B79CC">
              <w:rPr>
                <w:rFonts w:ascii="Arial" w:hAnsi="Arial" w:cs="Arial"/>
                <w:sz w:val="18"/>
                <w:szCs w:val="18"/>
              </w:rPr>
              <w:t>SketchUp</w:t>
            </w:r>
            <w:proofErr w:type="spellEnd"/>
            <w:r w:rsidRPr="005B79CC">
              <w:rPr>
                <w:rFonts w:ascii="Arial" w:hAnsi="Arial" w:cs="Arial"/>
                <w:sz w:val="18"/>
                <w:szCs w:val="18"/>
              </w:rPr>
              <w:t xml:space="preserve"> en Presentación Educación con las muestras de sus</w:t>
            </w:r>
          </w:p>
          <w:p w:rsidR="002474C7" w:rsidRPr="005B79CC" w:rsidRDefault="002474C7" w:rsidP="001A170C">
            <w:pPr>
              <w:ind w:left="1440"/>
              <w:rPr>
                <w:rFonts w:ascii="Arial" w:hAnsi="Arial" w:cs="Arial"/>
                <w:sz w:val="18"/>
                <w:szCs w:val="18"/>
              </w:rPr>
            </w:pPr>
            <w:r w:rsidRPr="005B79CC">
              <w:rPr>
                <w:rFonts w:ascii="Arial" w:hAnsi="Arial" w:cs="Arial"/>
                <w:sz w:val="18"/>
                <w:szCs w:val="18"/>
              </w:rPr>
              <w:t>http://tinyurl.com/5bjonz</w:t>
            </w:r>
          </w:p>
          <w:p w:rsidR="002474C7" w:rsidRPr="005B79CC" w:rsidRDefault="002474C7" w:rsidP="005B79CC">
            <w:pPr>
              <w:ind w:left="720"/>
              <w:rPr>
                <w:rFonts w:ascii="Arial" w:hAnsi="Arial" w:cs="Arial"/>
                <w:sz w:val="18"/>
                <w:szCs w:val="18"/>
              </w:rPr>
            </w:pPr>
          </w:p>
          <w:p w:rsidR="002474C7" w:rsidRPr="005B79CC" w:rsidRDefault="002474C7" w:rsidP="005B79CC">
            <w:pPr>
              <w:ind w:left="720"/>
              <w:rPr>
                <w:rFonts w:ascii="Arial" w:hAnsi="Arial" w:cs="Arial"/>
                <w:sz w:val="18"/>
                <w:szCs w:val="18"/>
              </w:rPr>
            </w:pPr>
            <w:r w:rsidRPr="005B79CC">
              <w:rPr>
                <w:rFonts w:ascii="Arial" w:hAnsi="Arial" w:cs="Arial"/>
                <w:sz w:val="18"/>
                <w:szCs w:val="18"/>
              </w:rPr>
              <w:t xml:space="preserve">Más ejemplos de estudiantes - </w:t>
            </w:r>
            <w:r w:rsidR="001A170C">
              <w:rPr>
                <w:rFonts w:ascii="Arial" w:hAnsi="Arial" w:cs="Arial"/>
                <w:sz w:val="18"/>
                <w:szCs w:val="18"/>
              </w:rPr>
              <w:t>creado por alumnos de 6to grado</w:t>
            </w:r>
          </w:p>
          <w:p w:rsidR="002474C7" w:rsidRPr="005B79CC" w:rsidRDefault="002474C7" w:rsidP="001A170C">
            <w:pPr>
              <w:ind w:left="1440"/>
              <w:rPr>
                <w:rFonts w:ascii="Arial" w:hAnsi="Arial" w:cs="Arial"/>
                <w:sz w:val="18"/>
                <w:szCs w:val="18"/>
              </w:rPr>
            </w:pPr>
            <w:r w:rsidRPr="005B79CC">
              <w:rPr>
                <w:rFonts w:ascii="Arial" w:hAnsi="Arial" w:cs="Arial"/>
                <w:sz w:val="18"/>
                <w:szCs w:val="18"/>
              </w:rPr>
              <w:t>http://tinyurl.com/4okvmv</w:t>
            </w:r>
          </w:p>
          <w:p w:rsidR="002474C7" w:rsidRPr="005B79CC" w:rsidRDefault="002474C7" w:rsidP="002474C7">
            <w:pPr>
              <w:rPr>
                <w:rFonts w:ascii="Arial" w:hAnsi="Arial" w:cs="Arial"/>
                <w:sz w:val="18"/>
                <w:szCs w:val="18"/>
              </w:rPr>
            </w:pPr>
          </w:p>
          <w:p w:rsidR="002474C7" w:rsidRPr="005B79CC" w:rsidRDefault="002474C7" w:rsidP="002474C7">
            <w:pPr>
              <w:rPr>
                <w:rFonts w:ascii="Arial" w:hAnsi="Arial" w:cs="Arial"/>
                <w:sz w:val="18"/>
                <w:szCs w:val="18"/>
              </w:rPr>
            </w:pPr>
            <w:r w:rsidRPr="005B79CC">
              <w:rPr>
                <w:rFonts w:ascii="Arial" w:hAnsi="Arial" w:cs="Arial"/>
                <w:sz w:val="18"/>
                <w:szCs w:val="18"/>
              </w:rPr>
              <w:t>Herramientas complementarias</w:t>
            </w:r>
            <w:r w:rsidR="005B79CC">
              <w:rPr>
                <w:rFonts w:ascii="Arial" w:hAnsi="Arial" w:cs="Arial"/>
                <w:sz w:val="18"/>
                <w:szCs w:val="18"/>
              </w:rPr>
              <w:t>:</w:t>
            </w:r>
          </w:p>
          <w:p w:rsidR="002474C7" w:rsidRPr="0054114E" w:rsidRDefault="002474C7" w:rsidP="002474C7">
            <w:pPr>
              <w:rPr>
                <w:rFonts w:ascii="Arial" w:hAnsi="Arial" w:cs="Arial"/>
                <w:sz w:val="18"/>
                <w:szCs w:val="18"/>
              </w:rPr>
            </w:pPr>
          </w:p>
          <w:p w:rsidR="002474C7" w:rsidRPr="005B79CC" w:rsidRDefault="002474C7" w:rsidP="005B79CC">
            <w:pPr>
              <w:ind w:left="720"/>
              <w:rPr>
                <w:rFonts w:ascii="Arial" w:hAnsi="Arial" w:cs="Arial"/>
                <w:sz w:val="18"/>
                <w:szCs w:val="18"/>
                <w:lang w:val="en-US"/>
              </w:rPr>
            </w:pPr>
            <w:r w:rsidRPr="005B79CC">
              <w:rPr>
                <w:rFonts w:ascii="Arial" w:hAnsi="Arial" w:cs="Arial"/>
                <w:sz w:val="18"/>
                <w:szCs w:val="18"/>
                <w:lang w:val="en-US"/>
              </w:rPr>
              <w:t>Google Earth</w:t>
            </w:r>
          </w:p>
          <w:p w:rsidR="002474C7" w:rsidRPr="005B79CC" w:rsidRDefault="002474C7" w:rsidP="001A170C">
            <w:pPr>
              <w:ind w:left="1440"/>
              <w:rPr>
                <w:rFonts w:ascii="Arial" w:hAnsi="Arial" w:cs="Arial"/>
                <w:sz w:val="18"/>
                <w:szCs w:val="18"/>
                <w:lang w:val="en-US"/>
              </w:rPr>
            </w:pPr>
            <w:r w:rsidRPr="005B79CC">
              <w:rPr>
                <w:rFonts w:ascii="Arial" w:hAnsi="Arial" w:cs="Arial"/>
                <w:sz w:val="18"/>
                <w:szCs w:val="18"/>
                <w:lang w:val="en-US"/>
              </w:rPr>
              <w:t>http://earth.google.com</w:t>
            </w:r>
          </w:p>
          <w:p w:rsidR="002474C7" w:rsidRPr="005B79CC" w:rsidRDefault="002474C7" w:rsidP="005B79CC">
            <w:pPr>
              <w:ind w:left="720"/>
              <w:rPr>
                <w:rFonts w:ascii="Arial" w:hAnsi="Arial" w:cs="Arial"/>
                <w:sz w:val="18"/>
                <w:szCs w:val="18"/>
                <w:lang w:val="en-US"/>
              </w:rPr>
            </w:pPr>
          </w:p>
          <w:p w:rsidR="002474C7" w:rsidRPr="005B79CC" w:rsidRDefault="002474C7" w:rsidP="005B79CC">
            <w:pPr>
              <w:ind w:left="720"/>
              <w:rPr>
                <w:rFonts w:ascii="Arial" w:hAnsi="Arial" w:cs="Arial"/>
                <w:sz w:val="18"/>
                <w:szCs w:val="18"/>
                <w:lang w:val="en-US"/>
              </w:rPr>
            </w:pPr>
            <w:r w:rsidRPr="005B79CC">
              <w:rPr>
                <w:rFonts w:ascii="Arial" w:hAnsi="Arial" w:cs="Arial"/>
                <w:sz w:val="18"/>
                <w:szCs w:val="18"/>
                <w:lang w:val="en-US"/>
              </w:rPr>
              <w:t>Google 3D Warehouse</w:t>
            </w:r>
          </w:p>
          <w:p w:rsidR="002474C7" w:rsidRPr="005B79CC" w:rsidRDefault="002474C7" w:rsidP="001A170C">
            <w:pPr>
              <w:ind w:left="1440"/>
              <w:rPr>
                <w:rFonts w:ascii="Arial" w:hAnsi="Arial" w:cs="Arial"/>
                <w:sz w:val="18"/>
                <w:szCs w:val="18"/>
                <w:lang w:val="en-US"/>
              </w:rPr>
            </w:pPr>
            <w:r w:rsidRPr="005B79CC">
              <w:rPr>
                <w:rFonts w:ascii="Arial" w:hAnsi="Arial" w:cs="Arial"/>
                <w:sz w:val="18"/>
                <w:szCs w:val="18"/>
                <w:lang w:val="en-US"/>
              </w:rPr>
              <w:lastRenderedPageBreak/>
              <w:t>http://sketchup.google.com/3dwarehouse</w:t>
            </w:r>
          </w:p>
          <w:p w:rsidR="002474C7" w:rsidRPr="005B79CC" w:rsidRDefault="002474C7" w:rsidP="001A170C">
            <w:pPr>
              <w:ind w:left="1440"/>
              <w:rPr>
                <w:rFonts w:ascii="Arial" w:hAnsi="Arial" w:cs="Arial"/>
                <w:sz w:val="18"/>
                <w:szCs w:val="18"/>
              </w:rPr>
            </w:pPr>
            <w:r w:rsidRPr="005B79CC">
              <w:rPr>
                <w:rFonts w:ascii="Arial" w:hAnsi="Arial" w:cs="Arial"/>
                <w:sz w:val="18"/>
                <w:szCs w:val="18"/>
              </w:rPr>
              <w:t>http://www.google.com/educators</w:t>
            </w:r>
          </w:p>
          <w:p w:rsidR="002474C7" w:rsidRPr="005B79CC" w:rsidRDefault="002474C7" w:rsidP="0012454A">
            <w:pPr>
              <w:rPr>
                <w:rFonts w:ascii="Arial" w:hAnsi="Arial" w:cs="Arial"/>
                <w:sz w:val="18"/>
                <w:szCs w:val="18"/>
              </w:rPr>
            </w:pPr>
          </w:p>
          <w:p w:rsidR="002474C7" w:rsidRPr="005B79CC" w:rsidRDefault="002474C7" w:rsidP="0012454A">
            <w:pPr>
              <w:rPr>
                <w:rFonts w:ascii="Arial" w:hAnsi="Arial" w:cs="Arial"/>
                <w:sz w:val="18"/>
                <w:szCs w:val="18"/>
              </w:rPr>
            </w:pPr>
          </w:p>
        </w:tc>
      </w:tr>
    </w:tbl>
    <w:p w:rsidR="00A22285" w:rsidRDefault="00A22285"/>
    <w:tbl>
      <w:tblPr>
        <w:tblStyle w:val="TableGrid"/>
        <w:tblW w:w="0" w:type="auto"/>
        <w:tblLayout w:type="fixed"/>
        <w:tblLook w:val="04A0"/>
      </w:tblPr>
      <w:tblGrid>
        <w:gridCol w:w="4248"/>
        <w:gridCol w:w="2766"/>
        <w:gridCol w:w="2562"/>
      </w:tblGrid>
      <w:tr w:rsidR="000363D1" w:rsidRPr="00055DC8" w:rsidTr="00675DA8">
        <w:tc>
          <w:tcPr>
            <w:tcW w:w="9576" w:type="dxa"/>
            <w:gridSpan w:val="3"/>
          </w:tcPr>
          <w:p w:rsidR="000363D1" w:rsidRPr="001025B1" w:rsidRDefault="000363D1" w:rsidP="00675DA8">
            <w:pPr>
              <w:jc w:val="center"/>
              <w:rPr>
                <w:rFonts w:ascii="Arial" w:hAnsi="Arial" w:cs="Arial"/>
                <w:b/>
                <w:sz w:val="18"/>
                <w:szCs w:val="18"/>
              </w:rPr>
            </w:pPr>
          </w:p>
          <w:p w:rsidR="000363D1" w:rsidRDefault="000363D1" w:rsidP="00675DA8">
            <w:pPr>
              <w:jc w:val="center"/>
              <w:rPr>
                <w:rFonts w:ascii="Arial" w:hAnsi="Arial" w:cs="Arial"/>
                <w:b/>
                <w:sz w:val="18"/>
                <w:szCs w:val="18"/>
              </w:rPr>
            </w:pPr>
            <w:r>
              <w:rPr>
                <w:rFonts w:ascii="Arial" w:hAnsi="Arial" w:cs="Arial"/>
                <w:b/>
                <w:sz w:val="18"/>
                <w:szCs w:val="18"/>
              </w:rPr>
              <w:t>UNIDAD</w:t>
            </w:r>
          </w:p>
          <w:p w:rsidR="000363D1" w:rsidRDefault="00D82B67" w:rsidP="00675DA8">
            <w:pPr>
              <w:jc w:val="center"/>
              <w:rPr>
                <w:rFonts w:ascii="Arial" w:hAnsi="Arial" w:cs="Arial"/>
                <w:b/>
                <w:sz w:val="18"/>
                <w:szCs w:val="18"/>
              </w:rPr>
            </w:pPr>
            <w:r>
              <w:rPr>
                <w:rFonts w:ascii="Arial" w:hAnsi="Arial" w:cs="Arial"/>
                <w:b/>
                <w:sz w:val="18"/>
                <w:szCs w:val="18"/>
              </w:rPr>
              <w:t>TECNOLOGÍA DE LOS MATERIALES</w:t>
            </w:r>
          </w:p>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Default="000363D1" w:rsidP="00675DA8">
            <w:pPr>
              <w:rPr>
                <w:rFonts w:ascii="Arial" w:hAnsi="Arial" w:cs="Arial"/>
                <w:sz w:val="18"/>
                <w:szCs w:val="18"/>
              </w:rPr>
            </w:pPr>
          </w:p>
          <w:p w:rsidR="000363D1" w:rsidRPr="00055DC8" w:rsidRDefault="000363D1" w:rsidP="00675DA8">
            <w:pPr>
              <w:rPr>
                <w:rFonts w:ascii="Arial" w:hAnsi="Arial" w:cs="Arial"/>
                <w:sz w:val="20"/>
                <w:szCs w:val="20"/>
              </w:rPr>
            </w:pPr>
            <w:r w:rsidRPr="00EF6B30">
              <w:rPr>
                <w:rFonts w:ascii="Arial" w:hAnsi="Arial" w:cs="Arial"/>
                <w:sz w:val="18"/>
                <w:szCs w:val="18"/>
              </w:rPr>
              <w:t>DESCRIPCION DE LA UNIDAD</w:t>
            </w:r>
          </w:p>
        </w:tc>
        <w:tc>
          <w:tcPr>
            <w:tcW w:w="5328" w:type="dxa"/>
            <w:gridSpan w:val="2"/>
          </w:tcPr>
          <w:p w:rsidR="00D82B67" w:rsidRDefault="00D82B67" w:rsidP="00D82B67">
            <w:pPr>
              <w:autoSpaceDE w:val="0"/>
              <w:autoSpaceDN w:val="0"/>
              <w:adjustRightInd w:val="0"/>
              <w:jc w:val="both"/>
              <w:rPr>
                <w:rFonts w:ascii="Arial" w:hAnsi="Arial" w:cs="Arial"/>
                <w:sz w:val="18"/>
                <w:szCs w:val="18"/>
              </w:rPr>
            </w:pPr>
          </w:p>
          <w:p w:rsidR="00D82B67" w:rsidRPr="00D82B67" w:rsidRDefault="00D82B67" w:rsidP="00D82B67">
            <w:pPr>
              <w:autoSpaceDE w:val="0"/>
              <w:autoSpaceDN w:val="0"/>
              <w:adjustRightInd w:val="0"/>
              <w:jc w:val="both"/>
              <w:rPr>
                <w:rFonts w:ascii="Arial" w:hAnsi="Arial" w:cs="Arial"/>
                <w:sz w:val="18"/>
                <w:szCs w:val="18"/>
              </w:rPr>
            </w:pPr>
            <w:r w:rsidRPr="00D82B67">
              <w:rPr>
                <w:rFonts w:ascii="Arial" w:hAnsi="Arial" w:cs="Arial"/>
                <w:sz w:val="18"/>
                <w:szCs w:val="18"/>
              </w:rPr>
              <w:t xml:space="preserve">En </w:t>
            </w:r>
            <w:r>
              <w:rPr>
                <w:rFonts w:ascii="Arial" w:hAnsi="Arial" w:cs="Arial"/>
                <w:sz w:val="18"/>
                <w:szCs w:val="18"/>
              </w:rPr>
              <w:t xml:space="preserve">esta </w:t>
            </w:r>
            <w:r w:rsidRPr="00D82B67">
              <w:rPr>
                <w:rFonts w:ascii="Arial" w:hAnsi="Arial" w:cs="Arial"/>
                <w:sz w:val="18"/>
                <w:szCs w:val="18"/>
              </w:rPr>
              <w:t xml:space="preserve">unidad, se estudia y analizan </w:t>
            </w:r>
            <w:r>
              <w:rPr>
                <w:rFonts w:ascii="Arial" w:hAnsi="Arial" w:cs="Arial"/>
                <w:sz w:val="18"/>
                <w:szCs w:val="18"/>
              </w:rPr>
              <w:t xml:space="preserve">las </w:t>
            </w:r>
            <w:r w:rsidRPr="00D82B67">
              <w:rPr>
                <w:rFonts w:ascii="Arial" w:hAnsi="Arial" w:cs="Arial"/>
                <w:sz w:val="18"/>
                <w:szCs w:val="18"/>
              </w:rPr>
              <w:t>aplicaciones tecnológicas de los materiales,  que han hecho del desarrollo de la creatividad humana, cambios en la formación y dirección social, denominadas revoluciones tecnológicas.</w:t>
            </w:r>
          </w:p>
          <w:p w:rsidR="000363D1" w:rsidRPr="00D82B67" w:rsidRDefault="000363D1" w:rsidP="00D82B67">
            <w:pPr>
              <w:rPr>
                <w:rFonts w:ascii="Arial" w:hAnsi="Arial" w:cs="Arial"/>
                <w:sz w:val="18"/>
                <w:szCs w:val="18"/>
              </w:rPr>
            </w:pPr>
          </w:p>
        </w:tc>
      </w:tr>
      <w:tr w:rsidR="000363D1" w:rsidRPr="00055DC8" w:rsidTr="00056FF5">
        <w:tc>
          <w:tcPr>
            <w:tcW w:w="4248" w:type="dxa"/>
          </w:tcPr>
          <w:p w:rsidR="000363D1" w:rsidRDefault="000363D1" w:rsidP="00675DA8">
            <w:pPr>
              <w:spacing w:line="360" w:lineRule="auto"/>
              <w:rPr>
                <w:rFonts w:ascii="Arial" w:hAnsi="Arial" w:cs="Arial"/>
                <w:sz w:val="18"/>
                <w:szCs w:val="18"/>
              </w:rPr>
            </w:pPr>
          </w:p>
          <w:p w:rsidR="000363D1" w:rsidRPr="00EF6B30" w:rsidRDefault="000363D1" w:rsidP="00675DA8">
            <w:pPr>
              <w:spacing w:line="360" w:lineRule="auto"/>
              <w:rPr>
                <w:rFonts w:ascii="Arial" w:hAnsi="Arial" w:cs="Arial"/>
                <w:sz w:val="18"/>
                <w:szCs w:val="18"/>
              </w:rPr>
            </w:pPr>
            <w:r w:rsidRPr="00EF6B30">
              <w:rPr>
                <w:rFonts w:ascii="Arial" w:hAnsi="Arial" w:cs="Arial"/>
                <w:sz w:val="18"/>
                <w:szCs w:val="18"/>
              </w:rPr>
              <w:t>DURACION</w:t>
            </w:r>
          </w:p>
        </w:tc>
        <w:tc>
          <w:tcPr>
            <w:tcW w:w="5328" w:type="dxa"/>
            <w:gridSpan w:val="2"/>
          </w:tcPr>
          <w:p w:rsidR="00D35FEF" w:rsidRDefault="00D35FEF" w:rsidP="00675DA8">
            <w:pPr>
              <w:rPr>
                <w:rFonts w:ascii="Arial" w:hAnsi="Arial" w:cs="Arial"/>
                <w:sz w:val="18"/>
                <w:szCs w:val="18"/>
              </w:rPr>
            </w:pPr>
          </w:p>
          <w:p w:rsidR="000363D1" w:rsidRPr="00055DC8" w:rsidRDefault="00D35FEF" w:rsidP="00675DA8">
            <w:pPr>
              <w:rPr>
                <w:rFonts w:ascii="Arial" w:hAnsi="Arial" w:cs="Arial"/>
                <w:sz w:val="20"/>
                <w:szCs w:val="20"/>
              </w:rPr>
            </w:pPr>
            <w:r w:rsidRPr="00EF6B30">
              <w:rPr>
                <w:rFonts w:ascii="Arial" w:hAnsi="Arial" w:cs="Arial"/>
                <w:sz w:val="18"/>
                <w:szCs w:val="18"/>
              </w:rPr>
              <w:t>6 semanas</w:t>
            </w:r>
          </w:p>
        </w:tc>
      </w:tr>
      <w:tr w:rsidR="000363D1" w:rsidRPr="00055DC8" w:rsidTr="00056FF5">
        <w:trPr>
          <w:trHeight w:val="710"/>
        </w:trPr>
        <w:tc>
          <w:tcPr>
            <w:tcW w:w="4248" w:type="dxa"/>
          </w:tcPr>
          <w:p w:rsidR="000363D1" w:rsidRDefault="000363D1" w:rsidP="00675DA8">
            <w:pPr>
              <w:rPr>
                <w:rFonts w:ascii="Arial" w:hAnsi="Arial" w:cs="Arial"/>
                <w:sz w:val="18"/>
                <w:szCs w:val="18"/>
              </w:rPr>
            </w:pPr>
          </w:p>
          <w:p w:rsidR="000363D1" w:rsidRDefault="000363D1" w:rsidP="00675DA8">
            <w:pPr>
              <w:rPr>
                <w:rFonts w:ascii="Arial" w:hAnsi="Arial" w:cs="Arial"/>
                <w:sz w:val="18"/>
                <w:szCs w:val="18"/>
              </w:rPr>
            </w:pPr>
            <w:r w:rsidRPr="00EF6B30">
              <w:rPr>
                <w:rFonts w:ascii="Arial" w:hAnsi="Arial" w:cs="Arial"/>
                <w:sz w:val="18"/>
                <w:szCs w:val="18"/>
              </w:rPr>
              <w:t xml:space="preserve">OBJETIVOS </w:t>
            </w:r>
            <w:r>
              <w:rPr>
                <w:rFonts w:ascii="Arial" w:hAnsi="Arial" w:cs="Arial"/>
                <w:sz w:val="18"/>
                <w:szCs w:val="18"/>
              </w:rPr>
              <w:t>DE LA UNIDAD</w:t>
            </w:r>
          </w:p>
          <w:p w:rsidR="000363D1" w:rsidRPr="00055DC8" w:rsidRDefault="000363D1" w:rsidP="00675DA8">
            <w:pPr>
              <w:rPr>
                <w:rFonts w:ascii="Arial" w:hAnsi="Arial" w:cs="Arial"/>
                <w:sz w:val="20"/>
                <w:szCs w:val="20"/>
              </w:rPr>
            </w:pPr>
          </w:p>
        </w:tc>
        <w:tc>
          <w:tcPr>
            <w:tcW w:w="5328" w:type="dxa"/>
            <w:gridSpan w:val="2"/>
          </w:tcPr>
          <w:p w:rsidR="00DF1304" w:rsidRDefault="00DF1304" w:rsidP="00DF1304">
            <w:pPr>
              <w:pStyle w:val="ListParagraph"/>
              <w:jc w:val="both"/>
              <w:rPr>
                <w:rFonts w:ascii="Arial" w:hAnsi="Arial" w:cs="Arial"/>
                <w:sz w:val="18"/>
                <w:szCs w:val="18"/>
                <w:lang w:val="es-PR"/>
              </w:rPr>
            </w:pPr>
          </w:p>
          <w:p w:rsidR="00302AAD" w:rsidRDefault="00302AAD" w:rsidP="0065456E">
            <w:pPr>
              <w:pStyle w:val="BlockText"/>
              <w:numPr>
                <w:ilvl w:val="0"/>
                <w:numId w:val="13"/>
              </w:numPr>
              <w:tabs>
                <w:tab w:val="clear" w:pos="711"/>
              </w:tabs>
              <w:autoSpaceDE w:val="0"/>
              <w:autoSpaceDN w:val="0"/>
              <w:adjustRightInd w:val="0"/>
              <w:jc w:val="both"/>
              <w:rPr>
                <w:rFonts w:ascii="Arial" w:eastAsiaTheme="minorHAnsi" w:hAnsi="Arial" w:cs="Arial"/>
                <w:sz w:val="18"/>
                <w:szCs w:val="18"/>
              </w:rPr>
            </w:pPr>
            <w:r>
              <w:rPr>
                <w:rFonts w:ascii="Arial" w:eastAsiaTheme="minorHAnsi" w:hAnsi="Arial" w:cs="Arial"/>
                <w:sz w:val="18"/>
                <w:szCs w:val="18"/>
              </w:rPr>
              <w:t>Analizará el desarrollo de</w:t>
            </w:r>
            <w:r w:rsidRPr="006A64CF">
              <w:rPr>
                <w:rFonts w:ascii="Arial" w:eastAsiaTheme="minorHAnsi" w:hAnsi="Arial" w:cs="Arial"/>
                <w:sz w:val="18"/>
                <w:szCs w:val="18"/>
              </w:rPr>
              <w:t>l</w:t>
            </w:r>
            <w:r>
              <w:rPr>
                <w:rFonts w:ascii="Arial" w:eastAsiaTheme="minorHAnsi" w:hAnsi="Arial" w:cs="Arial"/>
                <w:sz w:val="18"/>
                <w:szCs w:val="18"/>
              </w:rPr>
              <w:t xml:space="preserve"> manejo de materiales </w:t>
            </w:r>
            <w:r w:rsidRPr="006A64CF">
              <w:rPr>
                <w:rFonts w:ascii="Arial" w:eastAsiaTheme="minorHAnsi" w:hAnsi="Arial" w:cs="Arial"/>
                <w:sz w:val="18"/>
                <w:szCs w:val="18"/>
              </w:rPr>
              <w:t>a través de diferentes épocas</w:t>
            </w:r>
            <w:r>
              <w:rPr>
                <w:rFonts w:ascii="Arial" w:eastAsiaTheme="minorHAnsi" w:hAnsi="Arial" w:cs="Arial"/>
                <w:sz w:val="18"/>
                <w:szCs w:val="18"/>
              </w:rPr>
              <w:t xml:space="preserve"> </w:t>
            </w:r>
            <w:r w:rsidRPr="001D4F10">
              <w:rPr>
                <w:rFonts w:ascii="Arial" w:hAnsi="Arial" w:cs="Arial"/>
                <w:sz w:val="18"/>
                <w:szCs w:val="18"/>
              </w:rPr>
              <w:t>y su impacto en la sociedad</w:t>
            </w:r>
            <w:r>
              <w:rPr>
                <w:rFonts w:ascii="Arial" w:hAnsi="Arial" w:cs="Arial"/>
                <w:sz w:val="18"/>
                <w:szCs w:val="18"/>
              </w:rPr>
              <w:t xml:space="preserve"> de este periodo</w:t>
            </w:r>
            <w:r w:rsidRPr="006A64CF">
              <w:rPr>
                <w:rFonts w:ascii="Arial" w:eastAsiaTheme="minorHAnsi" w:hAnsi="Arial" w:cs="Arial"/>
                <w:sz w:val="18"/>
                <w:szCs w:val="18"/>
              </w:rPr>
              <w:t>.</w:t>
            </w:r>
          </w:p>
          <w:p w:rsidR="00302AAD" w:rsidRPr="006A64CF" w:rsidRDefault="00302AAD" w:rsidP="00302AAD">
            <w:pPr>
              <w:pStyle w:val="BlockText"/>
              <w:tabs>
                <w:tab w:val="clear" w:pos="711"/>
              </w:tabs>
              <w:autoSpaceDE w:val="0"/>
              <w:autoSpaceDN w:val="0"/>
              <w:adjustRightInd w:val="0"/>
              <w:ind w:left="720" w:firstLine="0"/>
              <w:jc w:val="both"/>
              <w:rPr>
                <w:rFonts w:ascii="Arial" w:eastAsiaTheme="minorHAnsi" w:hAnsi="Arial" w:cs="Arial"/>
                <w:sz w:val="18"/>
                <w:szCs w:val="18"/>
              </w:rPr>
            </w:pPr>
          </w:p>
          <w:p w:rsidR="00302AAD" w:rsidRPr="00794910" w:rsidRDefault="00302AAD" w:rsidP="0065456E">
            <w:pPr>
              <w:pStyle w:val="ListParagraph"/>
              <w:numPr>
                <w:ilvl w:val="0"/>
                <w:numId w:val="13"/>
              </w:numPr>
              <w:autoSpaceDE w:val="0"/>
              <w:autoSpaceDN w:val="0"/>
              <w:adjustRightInd w:val="0"/>
              <w:jc w:val="both"/>
              <w:rPr>
                <w:rFonts w:ascii="Arial" w:hAnsi="Arial" w:cs="Arial"/>
                <w:sz w:val="18"/>
                <w:szCs w:val="18"/>
                <w:lang w:val="es-PR"/>
              </w:rPr>
            </w:pPr>
            <w:r w:rsidRPr="00794910">
              <w:rPr>
                <w:rFonts w:ascii="Arial" w:hAnsi="Arial" w:cs="Arial"/>
                <w:sz w:val="18"/>
                <w:szCs w:val="18"/>
                <w:lang w:val="es-PR"/>
              </w:rPr>
              <w:t>Definirá términos y conceptos básicos rel</w:t>
            </w:r>
            <w:r>
              <w:rPr>
                <w:rFonts w:ascii="Arial" w:hAnsi="Arial" w:cs="Arial"/>
                <w:sz w:val="18"/>
                <w:szCs w:val="18"/>
                <w:lang w:val="es-PR"/>
              </w:rPr>
              <w:t>acionados con la tecnología del manejo de materiales</w:t>
            </w:r>
            <w:r w:rsidRPr="00794910">
              <w:rPr>
                <w:rFonts w:ascii="Arial" w:hAnsi="Arial" w:cs="Arial"/>
                <w:sz w:val="18"/>
                <w:szCs w:val="18"/>
                <w:lang w:val="es-PR"/>
              </w:rPr>
              <w:t>.</w:t>
            </w:r>
          </w:p>
          <w:p w:rsidR="00F6032B" w:rsidRPr="00F6032B" w:rsidRDefault="00F6032B" w:rsidP="00DF1304">
            <w:pPr>
              <w:jc w:val="both"/>
              <w:rPr>
                <w:rFonts w:ascii="Arial" w:hAnsi="Arial" w:cs="Arial"/>
                <w:sz w:val="18"/>
                <w:szCs w:val="18"/>
              </w:rPr>
            </w:pPr>
          </w:p>
          <w:p w:rsidR="00F6032B" w:rsidRPr="00F139F2" w:rsidRDefault="001427C5" w:rsidP="0065456E">
            <w:pPr>
              <w:pStyle w:val="ListParagraph"/>
              <w:numPr>
                <w:ilvl w:val="0"/>
                <w:numId w:val="13"/>
              </w:numPr>
              <w:jc w:val="both"/>
              <w:rPr>
                <w:rFonts w:ascii="Arial" w:hAnsi="Arial" w:cs="Arial"/>
                <w:sz w:val="18"/>
                <w:szCs w:val="18"/>
                <w:lang w:val="es-PR"/>
              </w:rPr>
            </w:pPr>
            <w:r>
              <w:rPr>
                <w:rFonts w:ascii="Arial" w:hAnsi="Arial" w:cs="Arial"/>
                <w:sz w:val="18"/>
                <w:szCs w:val="18"/>
                <w:lang w:val="es-PR"/>
              </w:rPr>
              <w:t>Describirá</w:t>
            </w:r>
            <w:r w:rsidR="00F6032B" w:rsidRPr="00F139F2">
              <w:rPr>
                <w:rFonts w:ascii="Arial" w:hAnsi="Arial" w:cs="Arial"/>
                <w:sz w:val="18"/>
                <w:szCs w:val="18"/>
                <w:lang w:val="es-PR"/>
              </w:rPr>
              <w:t xml:space="preserve"> las características de técnica artesanal en comparación con una técnica más avanzada para realizar una tarea.</w:t>
            </w:r>
          </w:p>
          <w:p w:rsidR="00F6032B" w:rsidRDefault="00F6032B" w:rsidP="00DF1304">
            <w:pPr>
              <w:jc w:val="both"/>
              <w:rPr>
                <w:rFonts w:ascii="Arial" w:hAnsi="Arial" w:cs="Arial"/>
                <w:sz w:val="18"/>
                <w:szCs w:val="18"/>
              </w:rPr>
            </w:pPr>
          </w:p>
          <w:p w:rsidR="00F6032B" w:rsidRPr="001D4F10" w:rsidRDefault="001325A0" w:rsidP="0065456E">
            <w:pPr>
              <w:pStyle w:val="ListParagraph"/>
              <w:numPr>
                <w:ilvl w:val="0"/>
                <w:numId w:val="13"/>
              </w:numPr>
              <w:jc w:val="both"/>
              <w:rPr>
                <w:rFonts w:ascii="Arial" w:hAnsi="Arial" w:cs="Arial"/>
                <w:sz w:val="18"/>
                <w:szCs w:val="18"/>
                <w:lang w:val="es-PR"/>
              </w:rPr>
            </w:pPr>
            <w:r w:rsidRPr="001D4F10">
              <w:rPr>
                <w:rFonts w:ascii="Arial" w:hAnsi="Arial" w:cs="Arial"/>
                <w:sz w:val="18"/>
                <w:szCs w:val="18"/>
                <w:lang w:val="es-PR"/>
              </w:rPr>
              <w:t xml:space="preserve">Reconoce </w:t>
            </w:r>
            <w:r w:rsidR="00F6032B" w:rsidRPr="001D4F10">
              <w:rPr>
                <w:rFonts w:ascii="Arial" w:hAnsi="Arial" w:cs="Arial"/>
                <w:sz w:val="18"/>
                <w:szCs w:val="18"/>
                <w:lang w:val="es-PR"/>
              </w:rPr>
              <w:t>las ventajas económicas y ambientales al optar por un material reciclable en un proyecto o trabajo.</w:t>
            </w:r>
          </w:p>
          <w:p w:rsidR="00F6032B" w:rsidRPr="00F6032B" w:rsidRDefault="00F6032B" w:rsidP="00DF1304">
            <w:pPr>
              <w:jc w:val="both"/>
              <w:rPr>
                <w:rFonts w:ascii="Arial" w:hAnsi="Arial" w:cs="Arial"/>
                <w:sz w:val="18"/>
                <w:szCs w:val="18"/>
              </w:rPr>
            </w:pPr>
          </w:p>
          <w:p w:rsidR="00817607" w:rsidRDefault="00817607" w:rsidP="0065456E">
            <w:pPr>
              <w:pStyle w:val="ListParagraph"/>
              <w:numPr>
                <w:ilvl w:val="0"/>
                <w:numId w:val="13"/>
              </w:numPr>
              <w:autoSpaceDE w:val="0"/>
              <w:autoSpaceDN w:val="0"/>
              <w:adjustRightInd w:val="0"/>
              <w:jc w:val="both"/>
              <w:rPr>
                <w:rFonts w:ascii="Arial" w:hAnsi="Arial" w:cs="Arial"/>
                <w:sz w:val="18"/>
                <w:szCs w:val="18"/>
                <w:lang w:val="es-PR"/>
              </w:rPr>
            </w:pPr>
            <w:r w:rsidRPr="00817607">
              <w:rPr>
                <w:rFonts w:ascii="Arial" w:hAnsi="Arial" w:cs="Arial"/>
                <w:sz w:val="18"/>
                <w:szCs w:val="18"/>
                <w:lang w:val="es-PR"/>
              </w:rPr>
              <w:t xml:space="preserve">Identificará y analizará las propiedades de los materiales utilizados en la </w:t>
            </w:r>
            <w:r>
              <w:rPr>
                <w:rFonts w:ascii="Arial" w:hAnsi="Arial" w:cs="Arial"/>
                <w:sz w:val="18"/>
                <w:szCs w:val="18"/>
                <w:lang w:val="es-PR"/>
              </w:rPr>
              <w:t>manufactura</w:t>
            </w:r>
            <w:r w:rsidRPr="00817607">
              <w:rPr>
                <w:rFonts w:ascii="Arial" w:hAnsi="Arial" w:cs="Arial"/>
                <w:sz w:val="18"/>
                <w:szCs w:val="18"/>
                <w:lang w:val="es-PR"/>
              </w:rPr>
              <w:t>.</w:t>
            </w:r>
          </w:p>
          <w:p w:rsidR="00817607" w:rsidRPr="00817607" w:rsidRDefault="00817607" w:rsidP="00817607">
            <w:pPr>
              <w:pStyle w:val="ListParagraph"/>
              <w:rPr>
                <w:rFonts w:ascii="Arial" w:hAnsi="Arial" w:cs="Arial"/>
                <w:sz w:val="18"/>
                <w:szCs w:val="18"/>
                <w:lang w:val="es-PR"/>
              </w:rPr>
            </w:pPr>
          </w:p>
          <w:p w:rsidR="00F6032B" w:rsidRPr="001D4F10" w:rsidRDefault="001D4F10" w:rsidP="0065456E">
            <w:pPr>
              <w:pStyle w:val="ListParagraph"/>
              <w:numPr>
                <w:ilvl w:val="0"/>
                <w:numId w:val="13"/>
              </w:numPr>
              <w:jc w:val="both"/>
              <w:rPr>
                <w:rFonts w:ascii="Arial" w:hAnsi="Arial" w:cs="Arial"/>
                <w:sz w:val="18"/>
                <w:szCs w:val="18"/>
                <w:lang w:val="es-PR"/>
              </w:rPr>
            </w:pPr>
            <w:r w:rsidRPr="001D4F10">
              <w:rPr>
                <w:rFonts w:ascii="Arial" w:hAnsi="Arial" w:cs="Arial"/>
                <w:sz w:val="18"/>
                <w:szCs w:val="18"/>
                <w:lang w:val="es-PR"/>
              </w:rPr>
              <w:t>Identifica</w:t>
            </w:r>
            <w:r w:rsidR="008F1012" w:rsidRPr="001D4F10">
              <w:rPr>
                <w:rFonts w:ascii="Arial" w:hAnsi="Arial" w:cs="Arial"/>
                <w:sz w:val="18"/>
                <w:szCs w:val="18"/>
                <w:lang w:val="es-PR"/>
              </w:rPr>
              <w:t xml:space="preserve"> </w:t>
            </w:r>
            <w:r w:rsidR="00F6032B" w:rsidRPr="001D4F10">
              <w:rPr>
                <w:rFonts w:ascii="Arial" w:hAnsi="Arial" w:cs="Arial"/>
                <w:sz w:val="18"/>
                <w:szCs w:val="18"/>
                <w:lang w:val="es-PR"/>
              </w:rPr>
              <w:t>los procesos involucrados en la transformación de un material en la industria.</w:t>
            </w:r>
          </w:p>
          <w:p w:rsidR="009A21E6" w:rsidRDefault="009A21E6" w:rsidP="00DF1304">
            <w:pPr>
              <w:jc w:val="both"/>
              <w:rPr>
                <w:rFonts w:ascii="Arial" w:hAnsi="Arial" w:cs="Arial"/>
                <w:sz w:val="18"/>
                <w:szCs w:val="18"/>
              </w:rPr>
            </w:pPr>
          </w:p>
          <w:p w:rsidR="00F6032B" w:rsidRPr="005C30F5" w:rsidRDefault="001D4F10" w:rsidP="0065456E">
            <w:pPr>
              <w:pStyle w:val="ListParagraph"/>
              <w:numPr>
                <w:ilvl w:val="0"/>
                <w:numId w:val="13"/>
              </w:numPr>
              <w:jc w:val="both"/>
              <w:rPr>
                <w:rFonts w:ascii="Arial" w:hAnsi="Arial" w:cs="Arial"/>
                <w:sz w:val="18"/>
                <w:szCs w:val="18"/>
                <w:lang w:val="es-PR"/>
              </w:rPr>
            </w:pPr>
            <w:r w:rsidRPr="005C30F5">
              <w:rPr>
                <w:rFonts w:ascii="Arial" w:hAnsi="Arial" w:cs="Arial"/>
                <w:sz w:val="18"/>
                <w:szCs w:val="18"/>
                <w:lang w:val="es-PR"/>
              </w:rPr>
              <w:t>Utiliza</w:t>
            </w:r>
            <w:r w:rsidR="00F6032B" w:rsidRPr="005C30F5">
              <w:rPr>
                <w:rFonts w:ascii="Arial" w:hAnsi="Arial" w:cs="Arial"/>
                <w:sz w:val="18"/>
                <w:szCs w:val="18"/>
                <w:lang w:val="es-PR"/>
              </w:rPr>
              <w:t xml:space="preserve"> la tecnología informática en la búsqueda de información relacionada a productos, materi</w:t>
            </w:r>
            <w:r w:rsidR="00DF1304">
              <w:rPr>
                <w:rFonts w:ascii="Arial" w:hAnsi="Arial" w:cs="Arial"/>
                <w:sz w:val="18"/>
                <w:szCs w:val="18"/>
                <w:lang w:val="es-PR"/>
              </w:rPr>
              <w:t xml:space="preserve">ales, herramientas </w:t>
            </w:r>
            <w:r w:rsidR="00F6032B" w:rsidRPr="005C30F5">
              <w:rPr>
                <w:rFonts w:ascii="Arial" w:hAnsi="Arial" w:cs="Arial"/>
                <w:sz w:val="18"/>
                <w:szCs w:val="18"/>
                <w:lang w:val="es-PR"/>
              </w:rPr>
              <w:t>y técnicas involucradas en un proyecto manual.</w:t>
            </w:r>
          </w:p>
          <w:p w:rsidR="008F1012" w:rsidRDefault="008F1012" w:rsidP="00DF1304">
            <w:pPr>
              <w:jc w:val="both"/>
              <w:rPr>
                <w:rFonts w:ascii="Arial" w:hAnsi="Arial" w:cs="Arial"/>
                <w:sz w:val="18"/>
                <w:szCs w:val="18"/>
              </w:rPr>
            </w:pPr>
          </w:p>
          <w:p w:rsidR="00F6032B" w:rsidRDefault="00F6032B" w:rsidP="0065456E">
            <w:pPr>
              <w:pStyle w:val="ListParagraph"/>
              <w:numPr>
                <w:ilvl w:val="0"/>
                <w:numId w:val="13"/>
              </w:numPr>
              <w:jc w:val="both"/>
              <w:rPr>
                <w:rFonts w:ascii="Arial" w:hAnsi="Arial" w:cs="Arial"/>
                <w:sz w:val="18"/>
                <w:szCs w:val="18"/>
                <w:lang w:val="es-PR"/>
              </w:rPr>
            </w:pPr>
            <w:r w:rsidRPr="00DF1304">
              <w:rPr>
                <w:rFonts w:ascii="Arial" w:hAnsi="Arial" w:cs="Arial"/>
                <w:sz w:val="18"/>
                <w:szCs w:val="18"/>
                <w:lang w:val="es-PR"/>
              </w:rPr>
              <w:t xml:space="preserve">Aplica y practica técnicas de trabajo manual, </w:t>
            </w:r>
            <w:r w:rsidR="00DF1304" w:rsidRPr="00DF1304">
              <w:rPr>
                <w:rFonts w:ascii="Arial" w:hAnsi="Arial" w:cs="Arial"/>
                <w:sz w:val="18"/>
                <w:szCs w:val="18"/>
                <w:lang w:val="es-PR"/>
              </w:rPr>
              <w:t>para con</w:t>
            </w:r>
            <w:r w:rsidRPr="00DF1304">
              <w:rPr>
                <w:rFonts w:ascii="Arial" w:hAnsi="Arial" w:cs="Arial"/>
                <w:sz w:val="18"/>
                <w:szCs w:val="18"/>
                <w:lang w:val="es-PR"/>
              </w:rPr>
              <w:t>seguir el resultado solicitado en la modificación y/u ornamentación de un proyecto.</w:t>
            </w:r>
          </w:p>
          <w:p w:rsidR="00817607" w:rsidRPr="00817607" w:rsidRDefault="00817607" w:rsidP="00817607">
            <w:pPr>
              <w:pStyle w:val="ListParagraph"/>
              <w:rPr>
                <w:rFonts w:ascii="Arial" w:hAnsi="Arial" w:cs="Arial"/>
                <w:sz w:val="18"/>
                <w:szCs w:val="18"/>
                <w:lang w:val="es-PR"/>
              </w:rPr>
            </w:pPr>
          </w:p>
          <w:p w:rsidR="00817607" w:rsidRPr="00817607" w:rsidRDefault="00817607" w:rsidP="0065456E">
            <w:pPr>
              <w:pStyle w:val="ListParagraph"/>
              <w:numPr>
                <w:ilvl w:val="0"/>
                <w:numId w:val="13"/>
              </w:numPr>
              <w:autoSpaceDE w:val="0"/>
              <w:autoSpaceDN w:val="0"/>
              <w:adjustRightInd w:val="0"/>
              <w:ind w:right="-78"/>
              <w:jc w:val="both"/>
              <w:rPr>
                <w:rFonts w:ascii="Arial" w:hAnsi="Arial" w:cs="Arial"/>
                <w:sz w:val="18"/>
                <w:szCs w:val="18"/>
                <w:lang w:val="es-PR"/>
              </w:rPr>
            </w:pPr>
            <w:r w:rsidRPr="00817607">
              <w:rPr>
                <w:rFonts w:ascii="Arial" w:hAnsi="Arial" w:cs="Arial"/>
                <w:sz w:val="18"/>
                <w:szCs w:val="18"/>
                <w:lang w:val="es-PR"/>
              </w:rPr>
              <w:t xml:space="preserve">Desarrollará destrezas en el manejo de equipo y herramientas básicas mediante la elaboración de </w:t>
            </w:r>
            <w:r>
              <w:rPr>
                <w:rFonts w:ascii="Arial" w:hAnsi="Arial" w:cs="Arial"/>
                <w:sz w:val="18"/>
                <w:szCs w:val="18"/>
                <w:lang w:val="es-PR"/>
              </w:rPr>
              <w:t xml:space="preserve">artefactos o </w:t>
            </w:r>
            <w:r w:rsidRPr="00817607">
              <w:rPr>
                <w:rFonts w:ascii="Arial" w:hAnsi="Arial" w:cs="Arial"/>
                <w:sz w:val="18"/>
                <w:szCs w:val="18"/>
                <w:lang w:val="es-PR"/>
              </w:rPr>
              <w:t>proyectos</w:t>
            </w:r>
            <w:r>
              <w:rPr>
                <w:rFonts w:ascii="Arial" w:hAnsi="Arial" w:cs="Arial"/>
                <w:sz w:val="18"/>
                <w:szCs w:val="18"/>
                <w:lang w:val="es-PR"/>
              </w:rPr>
              <w:t xml:space="preserve"> artesanales.</w:t>
            </w:r>
          </w:p>
          <w:p w:rsidR="008F1012" w:rsidRPr="008F1012" w:rsidRDefault="008F1012" w:rsidP="00DF1304">
            <w:pPr>
              <w:jc w:val="both"/>
              <w:rPr>
                <w:rFonts w:ascii="Arial" w:hAnsi="Arial" w:cs="Arial"/>
                <w:sz w:val="18"/>
                <w:szCs w:val="18"/>
              </w:rPr>
            </w:pPr>
          </w:p>
          <w:p w:rsidR="00F6032B" w:rsidRPr="005C30F5" w:rsidRDefault="00F6032B" w:rsidP="0065456E">
            <w:pPr>
              <w:pStyle w:val="ListParagraph"/>
              <w:numPr>
                <w:ilvl w:val="0"/>
                <w:numId w:val="13"/>
              </w:numPr>
              <w:jc w:val="both"/>
              <w:rPr>
                <w:rFonts w:ascii="Arial" w:hAnsi="Arial" w:cs="Arial"/>
                <w:sz w:val="18"/>
                <w:szCs w:val="18"/>
                <w:lang w:val="es-PR"/>
              </w:rPr>
            </w:pPr>
            <w:r w:rsidRPr="005C30F5">
              <w:rPr>
                <w:rFonts w:ascii="Arial" w:hAnsi="Arial" w:cs="Arial"/>
                <w:sz w:val="18"/>
                <w:szCs w:val="18"/>
                <w:lang w:val="es-PR"/>
              </w:rPr>
              <w:t>Conoce y practica las normas de seguridad personal, seguridad general, seguridad de herramientas y equipos eléctricos.</w:t>
            </w:r>
          </w:p>
          <w:p w:rsidR="008F1012" w:rsidRPr="008F1012" w:rsidRDefault="008F1012" w:rsidP="00DF1304">
            <w:pPr>
              <w:jc w:val="both"/>
              <w:rPr>
                <w:rFonts w:ascii="Arial" w:hAnsi="Arial" w:cs="Arial"/>
                <w:sz w:val="18"/>
                <w:szCs w:val="18"/>
              </w:rPr>
            </w:pPr>
          </w:p>
          <w:p w:rsidR="000363D1" w:rsidRPr="001325A0" w:rsidRDefault="005C30F5" w:rsidP="0065456E">
            <w:pPr>
              <w:pStyle w:val="ListParagraph"/>
              <w:numPr>
                <w:ilvl w:val="0"/>
                <w:numId w:val="13"/>
              </w:numPr>
              <w:jc w:val="both"/>
              <w:rPr>
                <w:rFonts w:ascii="Arial" w:hAnsi="Arial" w:cs="Arial"/>
                <w:sz w:val="18"/>
                <w:szCs w:val="18"/>
                <w:lang w:val="es-PR"/>
              </w:rPr>
            </w:pPr>
            <w:r>
              <w:rPr>
                <w:rFonts w:ascii="Arial" w:hAnsi="Arial" w:cs="Arial"/>
                <w:sz w:val="18"/>
                <w:szCs w:val="18"/>
                <w:lang w:val="es-PR"/>
              </w:rPr>
              <w:t>Identifica</w:t>
            </w:r>
            <w:r w:rsidR="00F6032B" w:rsidRPr="001325A0">
              <w:rPr>
                <w:rFonts w:ascii="Arial" w:hAnsi="Arial" w:cs="Arial"/>
                <w:sz w:val="18"/>
                <w:szCs w:val="18"/>
                <w:lang w:val="es-PR"/>
              </w:rPr>
              <w:t xml:space="preserve"> la función que distingue a las Agencias Regulador</w:t>
            </w:r>
            <w:r w:rsidR="009A21E6" w:rsidRPr="001325A0">
              <w:rPr>
                <w:rFonts w:ascii="Arial" w:hAnsi="Arial" w:cs="Arial"/>
                <w:sz w:val="18"/>
                <w:szCs w:val="18"/>
                <w:lang w:val="es-PR"/>
              </w:rPr>
              <w:t>as de estándares sobre prá</w:t>
            </w:r>
            <w:r w:rsidR="00F6032B" w:rsidRPr="001325A0">
              <w:rPr>
                <w:rFonts w:ascii="Arial" w:hAnsi="Arial" w:cs="Arial"/>
                <w:sz w:val="18"/>
                <w:szCs w:val="18"/>
                <w:lang w:val="es-PR"/>
              </w:rPr>
              <w:t>cticas de protección al medio ambiente:</w:t>
            </w:r>
          </w:p>
          <w:p w:rsidR="009A21E6" w:rsidRPr="00F6032B" w:rsidRDefault="009A21E6" w:rsidP="00DF1304">
            <w:pPr>
              <w:jc w:val="both"/>
              <w:rPr>
                <w:rFonts w:ascii="Arial" w:hAnsi="Arial" w:cs="Arial"/>
                <w:sz w:val="18"/>
                <w:szCs w:val="18"/>
              </w:rPr>
            </w:pPr>
          </w:p>
        </w:tc>
      </w:tr>
      <w:tr w:rsidR="000363D1" w:rsidRPr="00055DC8" w:rsidTr="00056FF5">
        <w:tc>
          <w:tcPr>
            <w:tcW w:w="4248" w:type="dxa"/>
          </w:tcPr>
          <w:p w:rsidR="000363D1" w:rsidRDefault="000363D1" w:rsidP="00675DA8">
            <w:pPr>
              <w:rPr>
                <w:rFonts w:ascii="Arial" w:hAnsi="Arial" w:cs="Arial"/>
                <w:sz w:val="18"/>
                <w:szCs w:val="18"/>
              </w:rPr>
            </w:pPr>
          </w:p>
          <w:p w:rsidR="000363D1" w:rsidRDefault="000363D1" w:rsidP="00675DA8">
            <w:pPr>
              <w:rPr>
                <w:rFonts w:ascii="Arial" w:hAnsi="Arial" w:cs="Arial"/>
                <w:sz w:val="18"/>
                <w:szCs w:val="18"/>
              </w:rPr>
            </w:pPr>
            <w:r w:rsidRPr="00EF6B30">
              <w:rPr>
                <w:rFonts w:ascii="Arial" w:hAnsi="Arial" w:cs="Arial"/>
                <w:sz w:val="18"/>
                <w:szCs w:val="18"/>
              </w:rPr>
              <w:t>INTRODUCCIÓN A LA UNIDAD</w:t>
            </w:r>
          </w:p>
          <w:p w:rsidR="000363D1" w:rsidRPr="00055DC8" w:rsidRDefault="000363D1" w:rsidP="00675DA8">
            <w:pPr>
              <w:rPr>
                <w:rFonts w:ascii="Arial" w:hAnsi="Arial" w:cs="Arial"/>
                <w:sz w:val="20"/>
                <w:szCs w:val="20"/>
              </w:rPr>
            </w:pPr>
          </w:p>
        </w:tc>
        <w:tc>
          <w:tcPr>
            <w:tcW w:w="5328" w:type="dxa"/>
            <w:gridSpan w:val="2"/>
          </w:tcPr>
          <w:p w:rsidR="006E292F" w:rsidRDefault="006E292F" w:rsidP="006E292F">
            <w:pPr>
              <w:autoSpaceDE w:val="0"/>
              <w:autoSpaceDN w:val="0"/>
              <w:adjustRightInd w:val="0"/>
              <w:jc w:val="both"/>
              <w:rPr>
                <w:rFonts w:ascii="Arial" w:hAnsi="Arial" w:cs="Arial"/>
                <w:sz w:val="18"/>
                <w:szCs w:val="18"/>
              </w:rPr>
            </w:pPr>
          </w:p>
          <w:p w:rsidR="0079603E" w:rsidRPr="006E292F" w:rsidRDefault="006E292F" w:rsidP="00892BA8">
            <w:pPr>
              <w:autoSpaceDE w:val="0"/>
              <w:autoSpaceDN w:val="0"/>
              <w:adjustRightInd w:val="0"/>
              <w:jc w:val="both"/>
              <w:rPr>
                <w:rFonts w:ascii="Arial" w:hAnsi="Arial" w:cs="Arial"/>
                <w:sz w:val="18"/>
                <w:szCs w:val="18"/>
              </w:rPr>
            </w:pPr>
            <w:r w:rsidRPr="006E292F">
              <w:rPr>
                <w:rFonts w:ascii="Arial" w:hAnsi="Arial" w:cs="Arial"/>
                <w:sz w:val="18"/>
                <w:szCs w:val="18"/>
              </w:rPr>
              <w:t>El curso tecnología de los materiales concilia las artes, la ciencia, la técnica con la tecnología. Es el estudio de los descubrimientos, estrategias, procesos técnicas, cálculos y prácticas que el hombre ha aplicado en la búsqueda de soluciones creativas y efectivas a sus problemas de supervivencia; y que han sido generadoras de variados ambientes ocupacionales y de vida en su viaj</w:t>
            </w:r>
            <w:r w:rsidR="00892BA8">
              <w:rPr>
                <w:rFonts w:ascii="Arial" w:hAnsi="Arial" w:cs="Arial"/>
                <w:sz w:val="18"/>
                <w:szCs w:val="18"/>
              </w:rPr>
              <w:t>e de la conquista del universo.</w:t>
            </w:r>
          </w:p>
        </w:tc>
      </w:tr>
      <w:tr w:rsidR="000363D1" w:rsidRPr="00055DC8" w:rsidTr="00675DA8">
        <w:tc>
          <w:tcPr>
            <w:tcW w:w="9576" w:type="dxa"/>
            <w:gridSpan w:val="3"/>
          </w:tcPr>
          <w:p w:rsidR="000363D1" w:rsidRDefault="000363D1" w:rsidP="00675DA8">
            <w:pPr>
              <w:jc w:val="center"/>
              <w:rPr>
                <w:rFonts w:ascii="Arial" w:hAnsi="Arial" w:cs="Arial"/>
                <w:b/>
                <w:sz w:val="18"/>
                <w:szCs w:val="18"/>
              </w:rPr>
            </w:pPr>
          </w:p>
          <w:p w:rsidR="000363D1" w:rsidRDefault="000363D1" w:rsidP="00675DA8">
            <w:pPr>
              <w:jc w:val="center"/>
              <w:rPr>
                <w:rFonts w:ascii="Arial" w:hAnsi="Arial" w:cs="Arial"/>
                <w:b/>
                <w:sz w:val="18"/>
                <w:szCs w:val="18"/>
              </w:rPr>
            </w:pPr>
            <w:r>
              <w:rPr>
                <w:rFonts w:ascii="Arial" w:hAnsi="Arial" w:cs="Arial"/>
                <w:b/>
                <w:sz w:val="18"/>
                <w:szCs w:val="18"/>
              </w:rPr>
              <w:t xml:space="preserve">BOSQUEJO DE </w:t>
            </w:r>
            <w:r w:rsidRPr="00EF6B30">
              <w:rPr>
                <w:rFonts w:ascii="Arial" w:hAnsi="Arial" w:cs="Arial"/>
                <w:b/>
                <w:sz w:val="18"/>
                <w:szCs w:val="18"/>
              </w:rPr>
              <w:t>CONTENIDO DE</w:t>
            </w:r>
            <w:r>
              <w:rPr>
                <w:rFonts w:ascii="Arial" w:hAnsi="Arial" w:cs="Arial"/>
                <w:b/>
                <w:sz w:val="18"/>
                <w:szCs w:val="18"/>
              </w:rPr>
              <w:t xml:space="preserve"> </w:t>
            </w:r>
            <w:r w:rsidRPr="00EF6B30">
              <w:rPr>
                <w:rFonts w:ascii="Arial" w:hAnsi="Arial" w:cs="Arial"/>
                <w:b/>
                <w:sz w:val="18"/>
                <w:szCs w:val="18"/>
              </w:rPr>
              <w:t>L</w:t>
            </w:r>
            <w:r>
              <w:rPr>
                <w:rFonts w:ascii="Arial" w:hAnsi="Arial" w:cs="Arial"/>
                <w:b/>
                <w:sz w:val="18"/>
                <w:szCs w:val="18"/>
              </w:rPr>
              <w:t>A UNIDAD</w:t>
            </w:r>
          </w:p>
          <w:p w:rsidR="000363D1" w:rsidRPr="00055DC8" w:rsidRDefault="000363D1" w:rsidP="00675DA8">
            <w:pPr>
              <w:jc w:val="center"/>
              <w:rPr>
                <w:rFonts w:ascii="Arial" w:hAnsi="Arial" w:cs="Arial"/>
                <w:sz w:val="20"/>
                <w:szCs w:val="20"/>
              </w:rPr>
            </w:pPr>
          </w:p>
        </w:tc>
      </w:tr>
      <w:tr w:rsidR="000363D1" w:rsidRPr="00055DC8" w:rsidTr="00056FF5">
        <w:tc>
          <w:tcPr>
            <w:tcW w:w="4248" w:type="dxa"/>
          </w:tcPr>
          <w:p w:rsidR="000363D1" w:rsidRDefault="000363D1" w:rsidP="00675DA8">
            <w:pPr>
              <w:jc w:val="center"/>
              <w:rPr>
                <w:rFonts w:ascii="Arial" w:hAnsi="Arial" w:cs="Arial"/>
                <w:sz w:val="20"/>
                <w:szCs w:val="20"/>
              </w:rPr>
            </w:pPr>
          </w:p>
          <w:p w:rsidR="000363D1" w:rsidRDefault="000363D1" w:rsidP="00675DA8">
            <w:pPr>
              <w:jc w:val="center"/>
              <w:rPr>
                <w:rFonts w:ascii="Arial" w:hAnsi="Arial" w:cs="Arial"/>
                <w:sz w:val="20"/>
                <w:szCs w:val="20"/>
              </w:rPr>
            </w:pPr>
            <w:r>
              <w:rPr>
                <w:rFonts w:ascii="Arial" w:hAnsi="Arial" w:cs="Arial"/>
                <w:sz w:val="20"/>
                <w:szCs w:val="20"/>
              </w:rPr>
              <w:t>CONTENIDO</w:t>
            </w:r>
          </w:p>
          <w:p w:rsidR="000363D1" w:rsidRPr="00055DC8" w:rsidRDefault="000363D1" w:rsidP="00675DA8">
            <w:pPr>
              <w:jc w:val="center"/>
              <w:rPr>
                <w:rFonts w:ascii="Arial" w:hAnsi="Arial" w:cs="Arial"/>
                <w:sz w:val="20"/>
                <w:szCs w:val="20"/>
              </w:rPr>
            </w:pPr>
          </w:p>
        </w:tc>
        <w:tc>
          <w:tcPr>
            <w:tcW w:w="2766" w:type="dxa"/>
          </w:tcPr>
          <w:p w:rsidR="000363D1" w:rsidRDefault="000363D1" w:rsidP="00675DA8">
            <w:pPr>
              <w:jc w:val="center"/>
              <w:rPr>
                <w:rFonts w:ascii="Arial" w:hAnsi="Arial" w:cs="Arial"/>
                <w:sz w:val="20"/>
                <w:szCs w:val="20"/>
              </w:rPr>
            </w:pPr>
          </w:p>
          <w:p w:rsidR="000363D1" w:rsidRPr="00055DC8" w:rsidRDefault="000363D1" w:rsidP="00675DA8">
            <w:pPr>
              <w:jc w:val="center"/>
              <w:rPr>
                <w:rFonts w:ascii="Arial" w:hAnsi="Arial" w:cs="Arial"/>
                <w:sz w:val="20"/>
                <w:szCs w:val="20"/>
              </w:rPr>
            </w:pPr>
            <w:r>
              <w:rPr>
                <w:rFonts w:ascii="Arial" w:hAnsi="Arial" w:cs="Arial"/>
                <w:sz w:val="20"/>
                <w:szCs w:val="20"/>
              </w:rPr>
              <w:t>ESTÁNDAR</w:t>
            </w:r>
          </w:p>
        </w:tc>
        <w:tc>
          <w:tcPr>
            <w:tcW w:w="2562" w:type="dxa"/>
          </w:tcPr>
          <w:p w:rsidR="000363D1" w:rsidRDefault="000363D1" w:rsidP="00675DA8">
            <w:pPr>
              <w:jc w:val="center"/>
              <w:rPr>
                <w:rFonts w:ascii="Arial" w:hAnsi="Arial" w:cs="Arial"/>
                <w:sz w:val="20"/>
                <w:szCs w:val="20"/>
              </w:rPr>
            </w:pPr>
          </w:p>
          <w:p w:rsidR="000363D1" w:rsidRPr="00055DC8" w:rsidRDefault="000363D1" w:rsidP="00675DA8">
            <w:pPr>
              <w:jc w:val="center"/>
              <w:rPr>
                <w:rFonts w:ascii="Arial" w:hAnsi="Arial" w:cs="Arial"/>
                <w:sz w:val="20"/>
                <w:szCs w:val="20"/>
              </w:rPr>
            </w:pPr>
            <w:r>
              <w:rPr>
                <w:rFonts w:ascii="Arial" w:hAnsi="Arial" w:cs="Arial"/>
                <w:sz w:val="20"/>
                <w:szCs w:val="20"/>
              </w:rPr>
              <w:t>ESPECTATIVAS</w:t>
            </w:r>
          </w:p>
        </w:tc>
      </w:tr>
      <w:tr w:rsidR="00017DF3" w:rsidRPr="00017DF3" w:rsidTr="00056FF5">
        <w:tc>
          <w:tcPr>
            <w:tcW w:w="4248" w:type="dxa"/>
          </w:tcPr>
          <w:p w:rsidR="000363D1" w:rsidRPr="003E1524" w:rsidRDefault="003D1363" w:rsidP="0065456E">
            <w:pPr>
              <w:pStyle w:val="ListParagraph"/>
              <w:numPr>
                <w:ilvl w:val="0"/>
                <w:numId w:val="34"/>
              </w:numPr>
              <w:jc w:val="both"/>
              <w:rPr>
                <w:rFonts w:ascii="Arial" w:hAnsi="Arial" w:cs="Arial"/>
                <w:sz w:val="18"/>
                <w:szCs w:val="18"/>
                <w:lang w:val="es-PR"/>
              </w:rPr>
            </w:pPr>
            <w:r w:rsidRPr="003E1524">
              <w:rPr>
                <w:rFonts w:ascii="Arial" w:hAnsi="Arial" w:cs="Arial"/>
                <w:sz w:val="18"/>
                <w:szCs w:val="18"/>
                <w:lang w:val="es-PR"/>
              </w:rPr>
              <w:t xml:space="preserve">I Introducción y definición de conceptos </w:t>
            </w:r>
          </w:p>
        </w:tc>
        <w:tc>
          <w:tcPr>
            <w:tcW w:w="2766" w:type="dxa"/>
          </w:tcPr>
          <w:p w:rsidR="000363D1" w:rsidRPr="00017DF3" w:rsidRDefault="006A217F" w:rsidP="0004338E">
            <w:pPr>
              <w:rPr>
                <w:rFonts w:ascii="Arial" w:hAnsi="Arial" w:cs="Arial"/>
                <w:sz w:val="18"/>
                <w:szCs w:val="18"/>
              </w:rPr>
            </w:pPr>
            <w:r w:rsidRPr="00017DF3">
              <w:rPr>
                <w:rFonts w:ascii="Arial" w:hAnsi="Arial" w:cs="Arial"/>
                <w:sz w:val="18"/>
                <w:szCs w:val="18"/>
              </w:rPr>
              <w:t xml:space="preserve"> </w:t>
            </w:r>
            <w:r w:rsidR="0004338E">
              <w:rPr>
                <w:rFonts w:ascii="Arial" w:hAnsi="Arial" w:cs="Arial"/>
                <w:sz w:val="18"/>
                <w:szCs w:val="18"/>
              </w:rPr>
              <w:t xml:space="preserve">ITEA </w:t>
            </w:r>
            <w:r w:rsidR="003C4B30">
              <w:rPr>
                <w:rFonts w:ascii="Arial" w:hAnsi="Arial" w:cs="Arial"/>
                <w:sz w:val="18"/>
                <w:szCs w:val="18"/>
              </w:rPr>
              <w:t>-2</w:t>
            </w:r>
          </w:p>
        </w:tc>
        <w:tc>
          <w:tcPr>
            <w:tcW w:w="2562" w:type="dxa"/>
          </w:tcPr>
          <w:p w:rsidR="000363D1" w:rsidRPr="00017DF3" w:rsidRDefault="000363D1" w:rsidP="00675DA8">
            <w:pPr>
              <w:rPr>
                <w:rFonts w:ascii="Arial" w:hAnsi="Arial" w:cs="Arial"/>
                <w:sz w:val="18"/>
                <w:szCs w:val="18"/>
              </w:rPr>
            </w:pPr>
          </w:p>
        </w:tc>
      </w:tr>
      <w:tr w:rsidR="00017DF3" w:rsidRPr="00017DF3" w:rsidTr="00056FF5">
        <w:tc>
          <w:tcPr>
            <w:tcW w:w="4248" w:type="dxa"/>
          </w:tcPr>
          <w:p w:rsidR="000363D1" w:rsidRPr="00017DF3" w:rsidRDefault="003D1363" w:rsidP="0065456E">
            <w:pPr>
              <w:pStyle w:val="ListParagraph"/>
              <w:numPr>
                <w:ilvl w:val="0"/>
                <w:numId w:val="35"/>
              </w:numPr>
              <w:rPr>
                <w:rFonts w:ascii="Arial" w:hAnsi="Arial" w:cs="Arial"/>
                <w:sz w:val="18"/>
                <w:szCs w:val="18"/>
                <w:lang w:val="es-PR"/>
              </w:rPr>
            </w:pPr>
            <w:r>
              <w:rPr>
                <w:rFonts w:ascii="Arial" w:hAnsi="Arial" w:cs="Arial"/>
                <w:sz w:val="18"/>
                <w:szCs w:val="18"/>
                <w:lang w:val="es-PR"/>
              </w:rPr>
              <w:t>La</w:t>
            </w:r>
            <w:r w:rsidR="006A217F" w:rsidRPr="00017DF3">
              <w:rPr>
                <w:rFonts w:ascii="Arial" w:hAnsi="Arial" w:cs="Arial"/>
                <w:sz w:val="18"/>
                <w:szCs w:val="18"/>
                <w:lang w:val="es-PR"/>
              </w:rPr>
              <w:t xml:space="preserve"> materia prima</w:t>
            </w:r>
          </w:p>
        </w:tc>
        <w:tc>
          <w:tcPr>
            <w:tcW w:w="2766" w:type="dxa"/>
          </w:tcPr>
          <w:p w:rsidR="000363D1" w:rsidRPr="00017DF3" w:rsidRDefault="000363D1" w:rsidP="00675DA8">
            <w:pPr>
              <w:rPr>
                <w:rFonts w:ascii="Arial" w:hAnsi="Arial" w:cs="Arial"/>
                <w:sz w:val="18"/>
                <w:szCs w:val="18"/>
              </w:rPr>
            </w:pPr>
          </w:p>
        </w:tc>
        <w:tc>
          <w:tcPr>
            <w:tcW w:w="2562" w:type="dxa"/>
          </w:tcPr>
          <w:p w:rsidR="000363D1" w:rsidRPr="00017DF3" w:rsidRDefault="000363D1" w:rsidP="00675DA8">
            <w:pPr>
              <w:rPr>
                <w:rFonts w:ascii="Arial" w:hAnsi="Arial" w:cs="Arial"/>
                <w:sz w:val="18"/>
                <w:szCs w:val="18"/>
              </w:rPr>
            </w:pPr>
          </w:p>
        </w:tc>
      </w:tr>
      <w:tr w:rsidR="00017DF3" w:rsidRPr="00017DF3" w:rsidTr="00056FF5">
        <w:tc>
          <w:tcPr>
            <w:tcW w:w="4248" w:type="dxa"/>
          </w:tcPr>
          <w:p w:rsidR="000363D1" w:rsidRPr="00017DF3" w:rsidRDefault="00017DF3" w:rsidP="0065456E">
            <w:pPr>
              <w:pStyle w:val="ListParagraph"/>
              <w:numPr>
                <w:ilvl w:val="0"/>
                <w:numId w:val="35"/>
              </w:numPr>
              <w:rPr>
                <w:rFonts w:ascii="Arial" w:hAnsi="Arial" w:cs="Arial"/>
                <w:sz w:val="18"/>
                <w:szCs w:val="18"/>
              </w:rPr>
            </w:pPr>
            <w:r w:rsidRPr="00017DF3">
              <w:rPr>
                <w:rFonts w:ascii="Arial" w:hAnsi="Arial" w:cs="Arial"/>
                <w:sz w:val="18"/>
                <w:szCs w:val="18"/>
              </w:rPr>
              <w:t xml:space="preserve">Los </w:t>
            </w:r>
            <w:proofErr w:type="spellStart"/>
            <w:r w:rsidRPr="00017DF3">
              <w:rPr>
                <w:rFonts w:ascii="Arial" w:hAnsi="Arial" w:cs="Arial"/>
                <w:sz w:val="18"/>
                <w:szCs w:val="18"/>
              </w:rPr>
              <w:t>primeros</w:t>
            </w:r>
            <w:proofErr w:type="spellEnd"/>
            <w:r w:rsidRPr="00017DF3">
              <w:rPr>
                <w:rFonts w:ascii="Arial" w:hAnsi="Arial" w:cs="Arial"/>
                <w:sz w:val="18"/>
                <w:szCs w:val="18"/>
              </w:rPr>
              <w:t xml:space="preserve"> </w:t>
            </w:r>
            <w:proofErr w:type="spellStart"/>
            <w:r w:rsidRPr="00017DF3">
              <w:rPr>
                <w:rFonts w:ascii="Arial" w:hAnsi="Arial" w:cs="Arial"/>
                <w:sz w:val="18"/>
                <w:szCs w:val="18"/>
              </w:rPr>
              <w:t>materiales</w:t>
            </w:r>
            <w:proofErr w:type="spellEnd"/>
          </w:p>
        </w:tc>
        <w:tc>
          <w:tcPr>
            <w:tcW w:w="2766" w:type="dxa"/>
          </w:tcPr>
          <w:p w:rsidR="000363D1" w:rsidRPr="00017DF3" w:rsidRDefault="000363D1" w:rsidP="00675DA8">
            <w:pPr>
              <w:rPr>
                <w:rFonts w:ascii="Arial" w:hAnsi="Arial" w:cs="Arial"/>
                <w:sz w:val="18"/>
                <w:szCs w:val="18"/>
              </w:rPr>
            </w:pPr>
          </w:p>
        </w:tc>
        <w:tc>
          <w:tcPr>
            <w:tcW w:w="2562" w:type="dxa"/>
          </w:tcPr>
          <w:p w:rsidR="000363D1" w:rsidRPr="00017DF3" w:rsidRDefault="000363D1" w:rsidP="00675DA8">
            <w:pPr>
              <w:rPr>
                <w:rFonts w:ascii="Arial" w:hAnsi="Arial" w:cs="Arial"/>
                <w:sz w:val="18"/>
                <w:szCs w:val="18"/>
              </w:rPr>
            </w:pPr>
          </w:p>
        </w:tc>
      </w:tr>
      <w:tr w:rsidR="000363D1" w:rsidRPr="00055DC8" w:rsidTr="00056FF5">
        <w:tc>
          <w:tcPr>
            <w:tcW w:w="4248" w:type="dxa"/>
          </w:tcPr>
          <w:p w:rsidR="000363D1" w:rsidRPr="003D1363" w:rsidRDefault="003D1363" w:rsidP="0065456E">
            <w:pPr>
              <w:pStyle w:val="ListParagraph"/>
              <w:numPr>
                <w:ilvl w:val="0"/>
                <w:numId w:val="36"/>
              </w:numPr>
              <w:rPr>
                <w:rFonts w:ascii="Arial" w:hAnsi="Arial" w:cs="Arial"/>
                <w:sz w:val="18"/>
                <w:szCs w:val="18"/>
                <w:lang w:val="es-PR"/>
              </w:rPr>
            </w:pPr>
            <w:r w:rsidRPr="003D1363">
              <w:rPr>
                <w:rFonts w:ascii="Arial" w:hAnsi="Arial" w:cs="Arial"/>
                <w:sz w:val="18"/>
                <w:szCs w:val="18"/>
                <w:lang w:val="es-PR"/>
              </w:rPr>
              <w:t xml:space="preserve"> Minerales</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3D1363" w:rsidRDefault="003D1363" w:rsidP="0065456E">
            <w:pPr>
              <w:pStyle w:val="ListParagraph"/>
              <w:numPr>
                <w:ilvl w:val="0"/>
                <w:numId w:val="36"/>
              </w:numPr>
              <w:rPr>
                <w:rFonts w:ascii="Arial" w:hAnsi="Arial" w:cs="Arial"/>
                <w:sz w:val="18"/>
                <w:szCs w:val="18"/>
                <w:lang w:val="es-PR"/>
              </w:rPr>
            </w:pPr>
            <w:r w:rsidRPr="003D1363">
              <w:rPr>
                <w:rFonts w:ascii="Arial" w:hAnsi="Arial" w:cs="Arial"/>
                <w:sz w:val="18"/>
                <w:szCs w:val="18"/>
                <w:lang w:val="es-PR"/>
              </w:rPr>
              <w:t>Vegetales</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3D1363" w:rsidRDefault="003D1363" w:rsidP="0065456E">
            <w:pPr>
              <w:pStyle w:val="ListParagraph"/>
              <w:numPr>
                <w:ilvl w:val="0"/>
                <w:numId w:val="36"/>
              </w:numPr>
              <w:rPr>
                <w:rFonts w:ascii="Arial" w:hAnsi="Arial" w:cs="Arial"/>
                <w:sz w:val="18"/>
                <w:szCs w:val="18"/>
                <w:lang w:val="es-PR"/>
              </w:rPr>
            </w:pPr>
            <w:r w:rsidRPr="003D1363">
              <w:rPr>
                <w:rFonts w:ascii="Arial" w:hAnsi="Arial" w:cs="Arial"/>
                <w:sz w:val="18"/>
                <w:szCs w:val="18"/>
                <w:lang w:val="es-PR"/>
              </w:rPr>
              <w:t>Animales</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54265B" w:rsidRDefault="0054265B" w:rsidP="0065456E">
            <w:pPr>
              <w:pStyle w:val="ListParagraph"/>
              <w:numPr>
                <w:ilvl w:val="0"/>
                <w:numId w:val="35"/>
              </w:numPr>
              <w:rPr>
                <w:rFonts w:ascii="Arial" w:hAnsi="Arial" w:cs="Arial"/>
                <w:sz w:val="18"/>
                <w:szCs w:val="18"/>
              </w:rPr>
            </w:pPr>
            <w:proofErr w:type="spellStart"/>
            <w:r>
              <w:rPr>
                <w:rFonts w:ascii="Arial" w:hAnsi="Arial" w:cs="Arial"/>
                <w:sz w:val="18"/>
                <w:szCs w:val="18"/>
              </w:rPr>
              <w:t>M</w:t>
            </w:r>
            <w:r w:rsidRPr="0054265B">
              <w:rPr>
                <w:rFonts w:ascii="Arial" w:hAnsi="Arial" w:cs="Arial"/>
                <w:sz w:val="18"/>
                <w:szCs w:val="18"/>
              </w:rPr>
              <w:t>ateriales</w:t>
            </w:r>
            <w:proofErr w:type="spellEnd"/>
            <w:r>
              <w:rPr>
                <w:rFonts w:ascii="Arial" w:hAnsi="Arial" w:cs="Arial"/>
                <w:sz w:val="18"/>
                <w:szCs w:val="18"/>
              </w:rPr>
              <w:t xml:space="preserve"> </w:t>
            </w:r>
            <w:proofErr w:type="spellStart"/>
            <w:r>
              <w:rPr>
                <w:rFonts w:ascii="Arial" w:hAnsi="Arial" w:cs="Arial"/>
                <w:sz w:val="18"/>
                <w:szCs w:val="18"/>
              </w:rPr>
              <w:t>diseñados</w:t>
            </w:r>
            <w:proofErr w:type="spellEnd"/>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54265B" w:rsidRDefault="0054265B" w:rsidP="0065456E">
            <w:pPr>
              <w:pStyle w:val="ListParagraph"/>
              <w:numPr>
                <w:ilvl w:val="0"/>
                <w:numId w:val="37"/>
              </w:numPr>
              <w:rPr>
                <w:rFonts w:ascii="Arial" w:hAnsi="Arial" w:cs="Arial"/>
                <w:sz w:val="18"/>
                <w:szCs w:val="18"/>
                <w:lang w:val="es-PR"/>
              </w:rPr>
            </w:pPr>
            <w:r w:rsidRPr="0054265B">
              <w:rPr>
                <w:rFonts w:ascii="Arial" w:hAnsi="Arial" w:cs="Arial"/>
                <w:sz w:val="18"/>
                <w:szCs w:val="18"/>
                <w:lang w:val="es-PR"/>
              </w:rPr>
              <w:t>Plásticos</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54265B" w:rsidRDefault="0054265B" w:rsidP="0065456E">
            <w:pPr>
              <w:pStyle w:val="ListParagraph"/>
              <w:numPr>
                <w:ilvl w:val="0"/>
                <w:numId w:val="37"/>
              </w:numPr>
              <w:rPr>
                <w:rFonts w:ascii="Arial" w:hAnsi="Arial" w:cs="Arial"/>
                <w:sz w:val="18"/>
                <w:szCs w:val="18"/>
                <w:lang w:val="es-PR"/>
              </w:rPr>
            </w:pPr>
            <w:r w:rsidRPr="0054265B">
              <w:rPr>
                <w:rFonts w:ascii="Arial" w:hAnsi="Arial" w:cs="Arial"/>
                <w:sz w:val="18"/>
                <w:szCs w:val="18"/>
                <w:lang w:val="es-PR"/>
              </w:rPr>
              <w:t>Metales</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54265B" w:rsidRDefault="0054265B" w:rsidP="0065456E">
            <w:pPr>
              <w:pStyle w:val="ListParagraph"/>
              <w:numPr>
                <w:ilvl w:val="0"/>
                <w:numId w:val="37"/>
              </w:numPr>
              <w:rPr>
                <w:rFonts w:ascii="Arial" w:hAnsi="Arial" w:cs="Arial"/>
                <w:sz w:val="18"/>
                <w:szCs w:val="18"/>
                <w:lang w:val="es-PR"/>
              </w:rPr>
            </w:pPr>
            <w:r w:rsidRPr="0054265B">
              <w:rPr>
                <w:rFonts w:ascii="Arial" w:hAnsi="Arial" w:cs="Arial"/>
                <w:sz w:val="18"/>
                <w:szCs w:val="18"/>
                <w:lang w:val="es-PR"/>
              </w:rPr>
              <w:t>Vidrio</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54265B" w:rsidRDefault="0054265B" w:rsidP="0065456E">
            <w:pPr>
              <w:pStyle w:val="ListParagraph"/>
              <w:numPr>
                <w:ilvl w:val="0"/>
                <w:numId w:val="37"/>
              </w:numPr>
              <w:rPr>
                <w:rFonts w:ascii="Arial" w:hAnsi="Arial" w:cs="Arial"/>
                <w:sz w:val="18"/>
                <w:szCs w:val="18"/>
                <w:lang w:val="es-PR"/>
              </w:rPr>
            </w:pPr>
            <w:r w:rsidRPr="0054265B">
              <w:rPr>
                <w:rFonts w:ascii="Arial" w:hAnsi="Arial" w:cs="Arial"/>
                <w:sz w:val="18"/>
                <w:szCs w:val="18"/>
                <w:lang w:val="es-PR"/>
              </w:rPr>
              <w:t>Papel</w:t>
            </w:r>
            <w:r w:rsidR="00055676">
              <w:rPr>
                <w:rFonts w:ascii="Arial" w:hAnsi="Arial" w:cs="Arial"/>
                <w:sz w:val="18"/>
                <w:szCs w:val="18"/>
                <w:lang w:val="es-PR"/>
              </w:rPr>
              <w:t xml:space="preserve"> </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54265B" w:rsidRDefault="0054265B" w:rsidP="0065456E">
            <w:pPr>
              <w:pStyle w:val="ListParagraph"/>
              <w:numPr>
                <w:ilvl w:val="0"/>
                <w:numId w:val="37"/>
              </w:numPr>
              <w:rPr>
                <w:rFonts w:ascii="Arial" w:hAnsi="Arial" w:cs="Arial"/>
                <w:sz w:val="18"/>
                <w:szCs w:val="18"/>
                <w:lang w:val="es-PR"/>
              </w:rPr>
            </w:pPr>
            <w:r w:rsidRPr="0054265B">
              <w:rPr>
                <w:rFonts w:ascii="Arial" w:hAnsi="Arial" w:cs="Arial"/>
                <w:sz w:val="18"/>
                <w:szCs w:val="18"/>
                <w:lang w:val="es-PR"/>
              </w:rPr>
              <w:t>Textiles</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8B1403" w:rsidRPr="00055DC8" w:rsidTr="00056FF5">
        <w:tc>
          <w:tcPr>
            <w:tcW w:w="4248" w:type="dxa"/>
          </w:tcPr>
          <w:p w:rsidR="008B1403" w:rsidRPr="00892BA8" w:rsidRDefault="008B1403" w:rsidP="0065456E">
            <w:pPr>
              <w:pStyle w:val="ListParagraph"/>
              <w:numPr>
                <w:ilvl w:val="0"/>
                <w:numId w:val="34"/>
              </w:numPr>
              <w:jc w:val="both"/>
              <w:rPr>
                <w:rFonts w:ascii="Arial" w:hAnsi="Arial" w:cs="Arial"/>
                <w:sz w:val="18"/>
                <w:szCs w:val="18"/>
                <w:lang w:val="es-PR"/>
              </w:rPr>
            </w:pPr>
            <w:r w:rsidRPr="00892BA8">
              <w:rPr>
                <w:rFonts w:ascii="Arial" w:hAnsi="Arial" w:cs="Arial"/>
                <w:sz w:val="18"/>
                <w:szCs w:val="18"/>
                <w:lang w:val="es-PR"/>
              </w:rPr>
              <w:t xml:space="preserve">Desarrollo histórico de la manufactura </w:t>
            </w:r>
          </w:p>
        </w:tc>
        <w:tc>
          <w:tcPr>
            <w:tcW w:w="2766" w:type="dxa"/>
          </w:tcPr>
          <w:p w:rsidR="008B1403" w:rsidRPr="00055DC8" w:rsidRDefault="0004338E" w:rsidP="0004338E">
            <w:pPr>
              <w:rPr>
                <w:rFonts w:ascii="Arial" w:hAnsi="Arial" w:cs="Arial"/>
                <w:sz w:val="20"/>
                <w:szCs w:val="20"/>
              </w:rPr>
            </w:pPr>
            <w:r>
              <w:rPr>
                <w:rFonts w:ascii="Arial" w:hAnsi="Arial" w:cs="Arial"/>
                <w:sz w:val="18"/>
                <w:szCs w:val="18"/>
              </w:rPr>
              <w:t>ITEA</w:t>
            </w:r>
            <w:r>
              <w:rPr>
                <w:rFonts w:ascii="Arial" w:hAnsi="Arial" w:cs="Arial"/>
                <w:sz w:val="20"/>
                <w:szCs w:val="20"/>
              </w:rPr>
              <w:t xml:space="preserve"> </w:t>
            </w:r>
            <w:r w:rsidR="003C4B30">
              <w:rPr>
                <w:rFonts w:ascii="Arial" w:hAnsi="Arial" w:cs="Arial"/>
                <w:sz w:val="20"/>
                <w:szCs w:val="20"/>
              </w:rPr>
              <w:t xml:space="preserve">-5, </w:t>
            </w:r>
            <w:r>
              <w:rPr>
                <w:rFonts w:ascii="Arial" w:hAnsi="Arial" w:cs="Arial"/>
                <w:sz w:val="18"/>
                <w:szCs w:val="18"/>
              </w:rPr>
              <w:t>ITEA</w:t>
            </w:r>
            <w:r>
              <w:rPr>
                <w:rFonts w:ascii="Arial" w:hAnsi="Arial" w:cs="Arial"/>
                <w:sz w:val="20"/>
                <w:szCs w:val="20"/>
              </w:rPr>
              <w:t xml:space="preserve"> </w:t>
            </w:r>
            <w:r w:rsidR="003C4B30">
              <w:rPr>
                <w:rFonts w:ascii="Arial" w:hAnsi="Arial" w:cs="Arial"/>
                <w:sz w:val="20"/>
                <w:szCs w:val="20"/>
              </w:rPr>
              <w:t xml:space="preserve">-8, </w:t>
            </w:r>
            <w:r>
              <w:rPr>
                <w:rFonts w:ascii="Arial" w:hAnsi="Arial" w:cs="Arial"/>
                <w:sz w:val="18"/>
                <w:szCs w:val="18"/>
              </w:rPr>
              <w:t>ITEA</w:t>
            </w:r>
            <w:r>
              <w:rPr>
                <w:rFonts w:ascii="Arial" w:hAnsi="Arial" w:cs="Arial"/>
                <w:sz w:val="20"/>
                <w:szCs w:val="20"/>
              </w:rPr>
              <w:t xml:space="preserve"> </w:t>
            </w:r>
            <w:r w:rsidR="003C4B30">
              <w:rPr>
                <w:rFonts w:ascii="Arial" w:hAnsi="Arial" w:cs="Arial"/>
                <w:sz w:val="20"/>
                <w:szCs w:val="20"/>
              </w:rPr>
              <w:t>-9</w:t>
            </w:r>
          </w:p>
        </w:tc>
        <w:tc>
          <w:tcPr>
            <w:tcW w:w="2562" w:type="dxa"/>
          </w:tcPr>
          <w:p w:rsidR="008B1403" w:rsidRPr="00055DC8" w:rsidRDefault="008B1403" w:rsidP="00675DA8">
            <w:pPr>
              <w:rPr>
                <w:rFonts w:ascii="Arial" w:hAnsi="Arial" w:cs="Arial"/>
                <w:sz w:val="20"/>
                <w:szCs w:val="20"/>
              </w:rPr>
            </w:pPr>
          </w:p>
        </w:tc>
      </w:tr>
      <w:tr w:rsidR="000363D1" w:rsidRPr="00055DC8" w:rsidTr="00056FF5">
        <w:tc>
          <w:tcPr>
            <w:tcW w:w="4248" w:type="dxa"/>
          </w:tcPr>
          <w:p w:rsidR="000363D1" w:rsidRPr="00055676" w:rsidRDefault="00AE7E93" w:rsidP="0065456E">
            <w:pPr>
              <w:pStyle w:val="ListParagraph"/>
              <w:numPr>
                <w:ilvl w:val="0"/>
                <w:numId w:val="38"/>
              </w:numPr>
              <w:rPr>
                <w:rFonts w:ascii="Arial" w:hAnsi="Arial" w:cs="Arial"/>
                <w:sz w:val="18"/>
                <w:szCs w:val="18"/>
                <w:lang w:val="es-PR"/>
              </w:rPr>
            </w:pPr>
            <w:r w:rsidRPr="00055676">
              <w:rPr>
                <w:rFonts w:ascii="Arial" w:hAnsi="Arial" w:cs="Arial"/>
                <w:sz w:val="18"/>
                <w:szCs w:val="18"/>
                <w:lang w:val="es-PR"/>
              </w:rPr>
              <w:t>Periodización por la manipulación de los materiales</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AE7E93" w:rsidRDefault="00AE7E93" w:rsidP="0065456E">
            <w:pPr>
              <w:pStyle w:val="ListParagraph"/>
              <w:numPr>
                <w:ilvl w:val="0"/>
                <w:numId w:val="39"/>
              </w:numPr>
              <w:rPr>
                <w:rFonts w:ascii="Arial" w:hAnsi="Arial" w:cs="Arial"/>
                <w:sz w:val="18"/>
                <w:szCs w:val="18"/>
                <w:lang w:val="es-PR"/>
              </w:rPr>
            </w:pPr>
            <w:r w:rsidRPr="00AE7E93">
              <w:rPr>
                <w:rFonts w:ascii="Arial" w:hAnsi="Arial" w:cs="Arial"/>
                <w:sz w:val="18"/>
                <w:szCs w:val="18"/>
                <w:lang w:val="es-PR"/>
              </w:rPr>
              <w:t>Edad de piedra</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AE7E93" w:rsidRDefault="00AE7E93" w:rsidP="0065456E">
            <w:pPr>
              <w:pStyle w:val="ListParagraph"/>
              <w:numPr>
                <w:ilvl w:val="0"/>
                <w:numId w:val="39"/>
              </w:numPr>
              <w:rPr>
                <w:rFonts w:ascii="Arial" w:hAnsi="Arial" w:cs="Arial"/>
                <w:sz w:val="18"/>
                <w:szCs w:val="18"/>
                <w:lang w:val="es-PR"/>
              </w:rPr>
            </w:pPr>
            <w:r w:rsidRPr="00AE7E93">
              <w:rPr>
                <w:rFonts w:ascii="Arial" w:hAnsi="Arial" w:cs="Arial"/>
                <w:sz w:val="18"/>
                <w:szCs w:val="18"/>
                <w:lang w:val="es-PR"/>
              </w:rPr>
              <w:t>Era de hierro</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AE7E93" w:rsidRDefault="00AE7E93" w:rsidP="0065456E">
            <w:pPr>
              <w:pStyle w:val="ListParagraph"/>
              <w:numPr>
                <w:ilvl w:val="0"/>
                <w:numId w:val="39"/>
              </w:numPr>
              <w:rPr>
                <w:rFonts w:ascii="Arial" w:hAnsi="Arial" w:cs="Arial"/>
                <w:sz w:val="18"/>
                <w:szCs w:val="18"/>
                <w:lang w:val="es-PR"/>
              </w:rPr>
            </w:pPr>
            <w:r w:rsidRPr="00AE7E93">
              <w:rPr>
                <w:rFonts w:ascii="Arial" w:hAnsi="Arial" w:cs="Arial"/>
                <w:sz w:val="18"/>
                <w:szCs w:val="18"/>
                <w:lang w:val="es-PR"/>
              </w:rPr>
              <w:t>Era de bronce</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AE7E93" w:rsidRDefault="00AE7E93" w:rsidP="0065456E">
            <w:pPr>
              <w:pStyle w:val="ListParagraph"/>
              <w:numPr>
                <w:ilvl w:val="0"/>
                <w:numId w:val="39"/>
              </w:numPr>
              <w:rPr>
                <w:rFonts w:ascii="Arial" w:hAnsi="Arial" w:cs="Arial"/>
                <w:sz w:val="18"/>
                <w:szCs w:val="18"/>
                <w:lang w:val="es-PR"/>
              </w:rPr>
            </w:pPr>
            <w:r w:rsidRPr="00AE7E93">
              <w:rPr>
                <w:rFonts w:ascii="Arial" w:hAnsi="Arial" w:cs="Arial"/>
                <w:sz w:val="18"/>
                <w:szCs w:val="18"/>
                <w:lang w:val="es-PR"/>
              </w:rPr>
              <w:t>Era del Silicio</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055676" w:rsidRDefault="00277A7F" w:rsidP="0065456E">
            <w:pPr>
              <w:pStyle w:val="ListParagraph"/>
              <w:numPr>
                <w:ilvl w:val="0"/>
                <w:numId w:val="38"/>
              </w:numPr>
              <w:rPr>
                <w:rFonts w:ascii="Arial" w:hAnsi="Arial" w:cs="Arial"/>
                <w:sz w:val="18"/>
                <w:szCs w:val="18"/>
                <w:lang w:val="es-PR"/>
              </w:rPr>
            </w:pPr>
            <w:r w:rsidRPr="00055676">
              <w:rPr>
                <w:rFonts w:ascii="Arial" w:hAnsi="Arial" w:cs="Arial"/>
                <w:sz w:val="18"/>
                <w:szCs w:val="18"/>
                <w:lang w:val="es-PR"/>
              </w:rPr>
              <w:t>Periodización  basada en las técnicas de trabajar la materia y su impacto social</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D217DA" w:rsidRDefault="00D217DA" w:rsidP="0065456E">
            <w:pPr>
              <w:pStyle w:val="ListParagraph"/>
              <w:numPr>
                <w:ilvl w:val="0"/>
                <w:numId w:val="40"/>
              </w:numPr>
              <w:rPr>
                <w:rFonts w:ascii="Arial" w:hAnsi="Arial" w:cs="Arial"/>
                <w:sz w:val="18"/>
                <w:szCs w:val="18"/>
                <w:lang w:val="es-PR"/>
              </w:rPr>
            </w:pPr>
            <w:r w:rsidRPr="00D217DA">
              <w:rPr>
                <w:rFonts w:ascii="Arial" w:hAnsi="Arial" w:cs="Arial"/>
                <w:sz w:val="18"/>
                <w:szCs w:val="18"/>
                <w:lang w:val="es-PR"/>
              </w:rPr>
              <w:t>Tecnología paleolítica</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D217DA" w:rsidRDefault="00D217DA" w:rsidP="0065456E">
            <w:pPr>
              <w:pStyle w:val="ListParagraph"/>
              <w:numPr>
                <w:ilvl w:val="0"/>
                <w:numId w:val="40"/>
              </w:numPr>
              <w:rPr>
                <w:rFonts w:ascii="Arial" w:hAnsi="Arial" w:cs="Arial"/>
                <w:sz w:val="18"/>
                <w:szCs w:val="18"/>
                <w:lang w:val="es-PR"/>
              </w:rPr>
            </w:pPr>
            <w:r w:rsidRPr="00D217DA">
              <w:rPr>
                <w:rFonts w:ascii="Arial" w:hAnsi="Arial" w:cs="Arial"/>
                <w:sz w:val="18"/>
                <w:szCs w:val="18"/>
                <w:lang w:val="es-PR"/>
              </w:rPr>
              <w:t>Tecnología</w:t>
            </w:r>
            <w:r w:rsidR="00055676" w:rsidRPr="00D217DA">
              <w:rPr>
                <w:rFonts w:ascii="Arial" w:hAnsi="Arial" w:cs="Arial"/>
                <w:sz w:val="18"/>
                <w:szCs w:val="18"/>
                <w:lang w:val="es-PR"/>
              </w:rPr>
              <w:t xml:space="preserve"> </w:t>
            </w:r>
            <w:r w:rsidRPr="00D217DA">
              <w:rPr>
                <w:rFonts w:ascii="Arial" w:hAnsi="Arial" w:cs="Arial"/>
                <w:sz w:val="18"/>
                <w:szCs w:val="18"/>
                <w:lang w:val="es-PR"/>
              </w:rPr>
              <w:t>mesolítica</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D217DA" w:rsidRDefault="00D217DA" w:rsidP="0065456E">
            <w:pPr>
              <w:pStyle w:val="ListParagraph"/>
              <w:numPr>
                <w:ilvl w:val="0"/>
                <w:numId w:val="40"/>
              </w:numPr>
              <w:rPr>
                <w:rFonts w:ascii="Arial" w:hAnsi="Arial" w:cs="Arial"/>
                <w:sz w:val="18"/>
                <w:szCs w:val="18"/>
                <w:lang w:val="es-PR"/>
              </w:rPr>
            </w:pPr>
            <w:r w:rsidRPr="00D217DA">
              <w:rPr>
                <w:rFonts w:ascii="Arial" w:hAnsi="Arial" w:cs="Arial"/>
                <w:sz w:val="18"/>
                <w:szCs w:val="18"/>
                <w:lang w:val="es-PR"/>
              </w:rPr>
              <w:t>Tecnología neolítica</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D217DA" w:rsidRDefault="00D217DA" w:rsidP="0065456E">
            <w:pPr>
              <w:pStyle w:val="ListParagraph"/>
              <w:numPr>
                <w:ilvl w:val="0"/>
                <w:numId w:val="40"/>
              </w:numPr>
              <w:rPr>
                <w:rFonts w:ascii="Arial" w:hAnsi="Arial" w:cs="Arial"/>
                <w:sz w:val="18"/>
                <w:szCs w:val="18"/>
                <w:lang w:val="es-PR"/>
              </w:rPr>
            </w:pPr>
            <w:r w:rsidRPr="00D217DA">
              <w:rPr>
                <w:rFonts w:ascii="Arial" w:hAnsi="Arial" w:cs="Arial"/>
                <w:sz w:val="18"/>
                <w:szCs w:val="18"/>
                <w:lang w:val="es-PR"/>
              </w:rPr>
              <w:t>Tecnología agraria</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D217DA" w:rsidRDefault="00D217DA" w:rsidP="0065456E">
            <w:pPr>
              <w:pStyle w:val="ListParagraph"/>
              <w:numPr>
                <w:ilvl w:val="0"/>
                <w:numId w:val="40"/>
              </w:numPr>
              <w:rPr>
                <w:rFonts w:ascii="Arial" w:hAnsi="Arial" w:cs="Arial"/>
                <w:sz w:val="18"/>
                <w:szCs w:val="18"/>
                <w:lang w:val="es-PR"/>
              </w:rPr>
            </w:pPr>
            <w:r w:rsidRPr="00D217DA">
              <w:rPr>
                <w:rFonts w:ascii="Arial" w:hAnsi="Arial" w:cs="Arial"/>
                <w:sz w:val="18"/>
                <w:szCs w:val="18"/>
                <w:lang w:val="es-PR"/>
              </w:rPr>
              <w:t xml:space="preserve">Tecnología </w:t>
            </w:r>
            <w:r w:rsidR="00F25D0C">
              <w:rPr>
                <w:rFonts w:ascii="Arial" w:hAnsi="Arial" w:cs="Arial"/>
                <w:sz w:val="18"/>
                <w:szCs w:val="18"/>
                <w:lang w:val="es-PR"/>
              </w:rPr>
              <w:t>i</w:t>
            </w:r>
            <w:r w:rsidRPr="00D217DA">
              <w:rPr>
                <w:rFonts w:ascii="Arial" w:hAnsi="Arial" w:cs="Arial"/>
                <w:sz w:val="18"/>
                <w:szCs w:val="18"/>
                <w:lang w:val="es-PR"/>
              </w:rPr>
              <w:t xml:space="preserve">ndustrial </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D217DA" w:rsidRDefault="00D217DA" w:rsidP="0065456E">
            <w:pPr>
              <w:pStyle w:val="ListParagraph"/>
              <w:numPr>
                <w:ilvl w:val="0"/>
                <w:numId w:val="40"/>
              </w:numPr>
              <w:rPr>
                <w:rFonts w:ascii="Arial" w:hAnsi="Arial" w:cs="Arial"/>
                <w:sz w:val="18"/>
                <w:szCs w:val="18"/>
                <w:lang w:val="es-PR"/>
              </w:rPr>
            </w:pPr>
            <w:r w:rsidRPr="00D217DA">
              <w:rPr>
                <w:rFonts w:ascii="Arial" w:hAnsi="Arial" w:cs="Arial"/>
                <w:sz w:val="18"/>
                <w:szCs w:val="18"/>
                <w:lang w:val="es-PR"/>
              </w:rPr>
              <w:t xml:space="preserve">Tecnología informática </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892BA8" w:rsidRDefault="00033744" w:rsidP="0065456E">
            <w:pPr>
              <w:pStyle w:val="ListParagraph"/>
              <w:numPr>
                <w:ilvl w:val="0"/>
                <w:numId w:val="34"/>
              </w:numPr>
              <w:jc w:val="both"/>
              <w:rPr>
                <w:rFonts w:ascii="Arial" w:hAnsi="Arial" w:cs="Arial"/>
                <w:sz w:val="18"/>
                <w:szCs w:val="18"/>
                <w:lang w:val="es-PR"/>
              </w:rPr>
            </w:pPr>
            <w:r w:rsidRPr="00892BA8">
              <w:rPr>
                <w:rFonts w:ascii="Arial" w:hAnsi="Arial" w:cs="Arial"/>
                <w:sz w:val="18"/>
                <w:szCs w:val="18"/>
                <w:lang w:val="es-PR"/>
              </w:rPr>
              <w:t xml:space="preserve">Características y propiedades </w:t>
            </w:r>
            <w:r w:rsidR="009D2B8C" w:rsidRPr="00892BA8">
              <w:rPr>
                <w:rFonts w:ascii="Arial" w:hAnsi="Arial" w:cs="Arial"/>
                <w:sz w:val="18"/>
                <w:szCs w:val="18"/>
                <w:lang w:val="es-PR"/>
              </w:rPr>
              <w:t>de los materiales</w:t>
            </w:r>
          </w:p>
        </w:tc>
        <w:tc>
          <w:tcPr>
            <w:tcW w:w="2766" w:type="dxa"/>
          </w:tcPr>
          <w:p w:rsidR="000363D1" w:rsidRPr="00055DC8" w:rsidRDefault="0004338E" w:rsidP="0004338E">
            <w:pPr>
              <w:rPr>
                <w:rFonts w:ascii="Arial" w:hAnsi="Arial" w:cs="Arial"/>
                <w:sz w:val="20"/>
                <w:szCs w:val="20"/>
              </w:rPr>
            </w:pPr>
            <w:r>
              <w:rPr>
                <w:rFonts w:ascii="Arial" w:hAnsi="Arial" w:cs="Arial"/>
                <w:sz w:val="18"/>
                <w:szCs w:val="18"/>
              </w:rPr>
              <w:t>ITEA</w:t>
            </w:r>
            <w:r>
              <w:rPr>
                <w:rFonts w:ascii="Arial" w:hAnsi="Arial" w:cs="Arial"/>
                <w:sz w:val="20"/>
                <w:szCs w:val="20"/>
              </w:rPr>
              <w:t xml:space="preserve"> </w:t>
            </w:r>
            <w:r w:rsidR="00873787">
              <w:rPr>
                <w:rFonts w:ascii="Arial" w:hAnsi="Arial" w:cs="Arial"/>
                <w:sz w:val="20"/>
                <w:szCs w:val="20"/>
              </w:rPr>
              <w:t>-19</w:t>
            </w:r>
          </w:p>
        </w:tc>
        <w:tc>
          <w:tcPr>
            <w:tcW w:w="2562" w:type="dxa"/>
          </w:tcPr>
          <w:p w:rsidR="000363D1" w:rsidRPr="00055DC8" w:rsidRDefault="000363D1" w:rsidP="00675DA8">
            <w:pPr>
              <w:rPr>
                <w:rFonts w:ascii="Arial" w:hAnsi="Arial" w:cs="Arial"/>
                <w:sz w:val="20"/>
                <w:szCs w:val="20"/>
              </w:rPr>
            </w:pPr>
          </w:p>
        </w:tc>
      </w:tr>
      <w:tr w:rsidR="00033744" w:rsidRPr="00055DC8" w:rsidTr="00056FF5">
        <w:tc>
          <w:tcPr>
            <w:tcW w:w="4248" w:type="dxa"/>
          </w:tcPr>
          <w:p w:rsidR="00033744" w:rsidRPr="003D13C1" w:rsidRDefault="00033744" w:rsidP="0065456E">
            <w:pPr>
              <w:pStyle w:val="ListParagraph"/>
              <w:numPr>
                <w:ilvl w:val="0"/>
                <w:numId w:val="41"/>
              </w:numPr>
              <w:rPr>
                <w:rFonts w:ascii="Arial" w:hAnsi="Arial" w:cs="Arial"/>
                <w:sz w:val="18"/>
                <w:szCs w:val="18"/>
              </w:rPr>
            </w:pPr>
            <w:proofErr w:type="spellStart"/>
            <w:r w:rsidRPr="003D13C1">
              <w:rPr>
                <w:rFonts w:ascii="Arial" w:hAnsi="Arial" w:cs="Arial"/>
                <w:sz w:val="18"/>
                <w:szCs w:val="18"/>
              </w:rPr>
              <w:t>Clasificación</w:t>
            </w:r>
            <w:proofErr w:type="spellEnd"/>
          </w:p>
        </w:tc>
        <w:tc>
          <w:tcPr>
            <w:tcW w:w="2766" w:type="dxa"/>
          </w:tcPr>
          <w:p w:rsidR="00033744" w:rsidRPr="00055DC8" w:rsidRDefault="00033744" w:rsidP="00675DA8">
            <w:pPr>
              <w:rPr>
                <w:rFonts w:ascii="Arial" w:hAnsi="Arial" w:cs="Arial"/>
                <w:sz w:val="20"/>
                <w:szCs w:val="20"/>
              </w:rPr>
            </w:pPr>
          </w:p>
        </w:tc>
        <w:tc>
          <w:tcPr>
            <w:tcW w:w="2562" w:type="dxa"/>
          </w:tcPr>
          <w:p w:rsidR="00033744" w:rsidRPr="00055DC8" w:rsidRDefault="00033744" w:rsidP="00675DA8">
            <w:pPr>
              <w:rPr>
                <w:rFonts w:ascii="Arial" w:hAnsi="Arial" w:cs="Arial"/>
                <w:sz w:val="20"/>
                <w:szCs w:val="20"/>
              </w:rPr>
            </w:pPr>
          </w:p>
        </w:tc>
      </w:tr>
      <w:tr w:rsidR="000363D1" w:rsidRPr="00055DC8" w:rsidTr="00056FF5">
        <w:tc>
          <w:tcPr>
            <w:tcW w:w="4248" w:type="dxa"/>
          </w:tcPr>
          <w:p w:rsidR="000363D1" w:rsidRPr="003106E4" w:rsidRDefault="00FC250C" w:rsidP="0065456E">
            <w:pPr>
              <w:pStyle w:val="ListParagraph"/>
              <w:numPr>
                <w:ilvl w:val="0"/>
                <w:numId w:val="42"/>
              </w:numPr>
              <w:rPr>
                <w:rFonts w:ascii="Arial" w:hAnsi="Arial" w:cs="Arial"/>
                <w:sz w:val="18"/>
                <w:szCs w:val="18"/>
                <w:lang w:val="es-PR"/>
              </w:rPr>
            </w:pPr>
            <w:r>
              <w:rPr>
                <w:rFonts w:ascii="Arial" w:hAnsi="Arial" w:cs="Arial"/>
                <w:sz w:val="18"/>
                <w:szCs w:val="18"/>
                <w:lang w:val="es-PR"/>
              </w:rPr>
              <w:t>Pétreos</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3106E4" w:rsidRDefault="003106E4" w:rsidP="0065456E">
            <w:pPr>
              <w:pStyle w:val="ListParagraph"/>
              <w:numPr>
                <w:ilvl w:val="0"/>
                <w:numId w:val="42"/>
              </w:numPr>
              <w:rPr>
                <w:rFonts w:ascii="Arial" w:hAnsi="Arial" w:cs="Arial"/>
                <w:sz w:val="18"/>
                <w:szCs w:val="18"/>
                <w:lang w:val="es-PR"/>
              </w:rPr>
            </w:pPr>
            <w:r w:rsidRPr="003106E4">
              <w:rPr>
                <w:rFonts w:ascii="Arial" w:hAnsi="Arial" w:cs="Arial"/>
                <w:sz w:val="18"/>
                <w:szCs w:val="18"/>
                <w:lang w:val="es-PR"/>
              </w:rPr>
              <w:t>Pieles</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3106E4" w:rsidRDefault="003106E4" w:rsidP="0065456E">
            <w:pPr>
              <w:pStyle w:val="ListParagraph"/>
              <w:numPr>
                <w:ilvl w:val="0"/>
                <w:numId w:val="42"/>
              </w:numPr>
              <w:rPr>
                <w:rFonts w:ascii="Arial" w:hAnsi="Arial" w:cs="Arial"/>
                <w:sz w:val="18"/>
                <w:szCs w:val="18"/>
                <w:lang w:val="es-PR"/>
              </w:rPr>
            </w:pPr>
            <w:r w:rsidRPr="003106E4">
              <w:rPr>
                <w:rFonts w:ascii="Arial" w:hAnsi="Arial" w:cs="Arial"/>
                <w:sz w:val="18"/>
                <w:szCs w:val="18"/>
                <w:lang w:val="es-PR"/>
              </w:rPr>
              <w:t>Madera</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3106E4" w:rsidRDefault="00350325" w:rsidP="0065456E">
            <w:pPr>
              <w:pStyle w:val="ListParagraph"/>
              <w:numPr>
                <w:ilvl w:val="0"/>
                <w:numId w:val="42"/>
              </w:numPr>
              <w:rPr>
                <w:rFonts w:ascii="Arial" w:hAnsi="Arial" w:cs="Arial"/>
                <w:sz w:val="18"/>
                <w:szCs w:val="18"/>
                <w:lang w:val="es-PR"/>
              </w:rPr>
            </w:pPr>
            <w:r>
              <w:rPr>
                <w:rFonts w:ascii="Arial" w:hAnsi="Arial" w:cs="Arial"/>
                <w:sz w:val="18"/>
                <w:szCs w:val="18"/>
                <w:lang w:val="es-PR"/>
              </w:rPr>
              <w:t>Cerámica</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350325" w:rsidRPr="00055DC8" w:rsidTr="00056FF5">
        <w:tc>
          <w:tcPr>
            <w:tcW w:w="4248" w:type="dxa"/>
          </w:tcPr>
          <w:p w:rsidR="00350325" w:rsidRPr="003106E4" w:rsidRDefault="00350325" w:rsidP="0065456E">
            <w:pPr>
              <w:pStyle w:val="ListParagraph"/>
              <w:numPr>
                <w:ilvl w:val="0"/>
                <w:numId w:val="42"/>
              </w:numPr>
              <w:rPr>
                <w:rFonts w:ascii="Arial" w:hAnsi="Arial" w:cs="Arial"/>
                <w:sz w:val="18"/>
                <w:szCs w:val="18"/>
                <w:lang w:val="es-PR"/>
              </w:rPr>
            </w:pPr>
            <w:r>
              <w:rPr>
                <w:rFonts w:ascii="Arial" w:hAnsi="Arial" w:cs="Arial"/>
                <w:sz w:val="18"/>
                <w:szCs w:val="18"/>
                <w:lang w:val="es-PR"/>
              </w:rPr>
              <w:t>Vidrio</w:t>
            </w:r>
          </w:p>
        </w:tc>
        <w:tc>
          <w:tcPr>
            <w:tcW w:w="2766" w:type="dxa"/>
          </w:tcPr>
          <w:p w:rsidR="00350325" w:rsidRDefault="00350325" w:rsidP="00675DA8">
            <w:pPr>
              <w:rPr>
                <w:rFonts w:ascii="Arial" w:hAnsi="Arial" w:cs="Arial"/>
                <w:sz w:val="20"/>
                <w:szCs w:val="20"/>
              </w:rPr>
            </w:pPr>
          </w:p>
        </w:tc>
        <w:tc>
          <w:tcPr>
            <w:tcW w:w="2562" w:type="dxa"/>
          </w:tcPr>
          <w:p w:rsidR="00350325" w:rsidRPr="00055DC8" w:rsidRDefault="00350325" w:rsidP="00675DA8">
            <w:pPr>
              <w:rPr>
                <w:rFonts w:ascii="Arial" w:hAnsi="Arial" w:cs="Arial"/>
                <w:sz w:val="20"/>
                <w:szCs w:val="20"/>
              </w:rPr>
            </w:pPr>
          </w:p>
        </w:tc>
      </w:tr>
      <w:tr w:rsidR="000363D1" w:rsidRPr="00055DC8" w:rsidTr="00056FF5">
        <w:tc>
          <w:tcPr>
            <w:tcW w:w="4248" w:type="dxa"/>
          </w:tcPr>
          <w:p w:rsidR="000363D1" w:rsidRPr="003106E4" w:rsidRDefault="005D652C" w:rsidP="0065456E">
            <w:pPr>
              <w:pStyle w:val="ListParagraph"/>
              <w:numPr>
                <w:ilvl w:val="0"/>
                <w:numId w:val="42"/>
              </w:numPr>
              <w:rPr>
                <w:rFonts w:ascii="Arial" w:hAnsi="Arial" w:cs="Arial"/>
                <w:sz w:val="18"/>
                <w:szCs w:val="18"/>
                <w:lang w:val="es-PR"/>
              </w:rPr>
            </w:pPr>
            <w:r w:rsidRPr="003106E4">
              <w:rPr>
                <w:rFonts w:ascii="Arial" w:hAnsi="Arial" w:cs="Arial"/>
                <w:sz w:val="18"/>
                <w:szCs w:val="18"/>
                <w:lang w:val="es-PR"/>
              </w:rPr>
              <w:t>Metál</w:t>
            </w:r>
            <w:r>
              <w:rPr>
                <w:rFonts w:ascii="Arial" w:hAnsi="Arial" w:cs="Arial"/>
                <w:sz w:val="18"/>
                <w:szCs w:val="18"/>
                <w:lang w:val="es-PR"/>
              </w:rPr>
              <w:t>icos</w:t>
            </w:r>
          </w:p>
        </w:tc>
        <w:tc>
          <w:tcPr>
            <w:tcW w:w="2766" w:type="dxa"/>
          </w:tcPr>
          <w:p w:rsidR="000363D1" w:rsidRPr="00055DC8" w:rsidRDefault="000363D1" w:rsidP="00675DA8">
            <w:pPr>
              <w:rPr>
                <w:rFonts w:ascii="Arial" w:hAnsi="Arial" w:cs="Arial"/>
                <w:sz w:val="20"/>
                <w:szCs w:val="20"/>
              </w:rPr>
            </w:pPr>
            <w:r>
              <w:rPr>
                <w:rFonts w:ascii="Arial" w:hAnsi="Arial" w:cs="Arial"/>
                <w:sz w:val="20"/>
                <w:szCs w:val="20"/>
              </w:rPr>
              <w:t xml:space="preserve"> </w:t>
            </w:r>
          </w:p>
        </w:tc>
        <w:tc>
          <w:tcPr>
            <w:tcW w:w="2562" w:type="dxa"/>
          </w:tcPr>
          <w:p w:rsidR="000363D1" w:rsidRPr="00055DC8" w:rsidRDefault="000363D1" w:rsidP="00675DA8">
            <w:pPr>
              <w:rPr>
                <w:rFonts w:ascii="Arial" w:hAnsi="Arial" w:cs="Arial"/>
                <w:sz w:val="20"/>
                <w:szCs w:val="20"/>
              </w:rPr>
            </w:pPr>
          </w:p>
        </w:tc>
      </w:tr>
      <w:tr w:rsidR="005D652C" w:rsidRPr="00055DC8" w:rsidTr="00056FF5">
        <w:tc>
          <w:tcPr>
            <w:tcW w:w="4248" w:type="dxa"/>
          </w:tcPr>
          <w:p w:rsidR="005D652C" w:rsidRPr="005D652C" w:rsidRDefault="005D652C" w:rsidP="0065456E">
            <w:pPr>
              <w:pStyle w:val="ListParagraph"/>
              <w:numPr>
                <w:ilvl w:val="0"/>
                <w:numId w:val="43"/>
              </w:numPr>
              <w:rPr>
                <w:rFonts w:ascii="Arial" w:hAnsi="Arial" w:cs="Arial"/>
                <w:sz w:val="18"/>
                <w:szCs w:val="18"/>
                <w:lang w:val="es-PR"/>
              </w:rPr>
            </w:pPr>
            <w:r w:rsidRPr="005D652C">
              <w:rPr>
                <w:rFonts w:ascii="Arial" w:hAnsi="Arial" w:cs="Arial"/>
                <w:sz w:val="18"/>
                <w:szCs w:val="18"/>
                <w:lang w:val="es-PR"/>
              </w:rPr>
              <w:t>Ferrosos</w:t>
            </w:r>
          </w:p>
        </w:tc>
        <w:tc>
          <w:tcPr>
            <w:tcW w:w="2766" w:type="dxa"/>
          </w:tcPr>
          <w:p w:rsidR="005D652C" w:rsidRPr="00055DC8" w:rsidRDefault="005D652C" w:rsidP="00675DA8">
            <w:pPr>
              <w:rPr>
                <w:rFonts w:ascii="Arial" w:hAnsi="Arial" w:cs="Arial"/>
                <w:sz w:val="20"/>
                <w:szCs w:val="20"/>
              </w:rPr>
            </w:pPr>
          </w:p>
        </w:tc>
        <w:tc>
          <w:tcPr>
            <w:tcW w:w="2562" w:type="dxa"/>
          </w:tcPr>
          <w:p w:rsidR="005D652C" w:rsidRPr="00055DC8" w:rsidRDefault="005D652C" w:rsidP="00675DA8">
            <w:pPr>
              <w:rPr>
                <w:rFonts w:ascii="Arial" w:hAnsi="Arial" w:cs="Arial"/>
                <w:sz w:val="20"/>
                <w:szCs w:val="20"/>
              </w:rPr>
            </w:pPr>
          </w:p>
        </w:tc>
      </w:tr>
      <w:tr w:rsidR="005D652C" w:rsidRPr="00055DC8" w:rsidTr="00056FF5">
        <w:tc>
          <w:tcPr>
            <w:tcW w:w="4248" w:type="dxa"/>
          </w:tcPr>
          <w:p w:rsidR="005D652C" w:rsidRPr="005D652C" w:rsidRDefault="005D652C" w:rsidP="0065456E">
            <w:pPr>
              <w:pStyle w:val="ListParagraph"/>
              <w:numPr>
                <w:ilvl w:val="0"/>
                <w:numId w:val="43"/>
              </w:numPr>
              <w:rPr>
                <w:rFonts w:ascii="Arial" w:hAnsi="Arial" w:cs="Arial"/>
                <w:sz w:val="18"/>
                <w:szCs w:val="18"/>
                <w:lang w:val="es-PR"/>
              </w:rPr>
            </w:pPr>
            <w:r w:rsidRPr="005D652C">
              <w:rPr>
                <w:rFonts w:ascii="Arial" w:hAnsi="Arial" w:cs="Arial"/>
                <w:sz w:val="18"/>
                <w:szCs w:val="18"/>
                <w:lang w:val="es-PR"/>
              </w:rPr>
              <w:t>No ferrosos</w:t>
            </w:r>
          </w:p>
        </w:tc>
        <w:tc>
          <w:tcPr>
            <w:tcW w:w="2766" w:type="dxa"/>
          </w:tcPr>
          <w:p w:rsidR="005D652C" w:rsidRPr="00055DC8" w:rsidRDefault="005D652C" w:rsidP="00675DA8">
            <w:pPr>
              <w:rPr>
                <w:rFonts w:ascii="Arial" w:hAnsi="Arial" w:cs="Arial"/>
                <w:sz w:val="20"/>
                <w:szCs w:val="20"/>
              </w:rPr>
            </w:pPr>
          </w:p>
        </w:tc>
        <w:tc>
          <w:tcPr>
            <w:tcW w:w="2562" w:type="dxa"/>
          </w:tcPr>
          <w:p w:rsidR="005D652C" w:rsidRPr="00055DC8" w:rsidRDefault="005D652C" w:rsidP="00675DA8">
            <w:pPr>
              <w:rPr>
                <w:rFonts w:ascii="Arial" w:hAnsi="Arial" w:cs="Arial"/>
                <w:sz w:val="20"/>
                <w:szCs w:val="20"/>
              </w:rPr>
            </w:pPr>
          </w:p>
        </w:tc>
      </w:tr>
      <w:tr w:rsidR="000363D1" w:rsidRPr="00055DC8" w:rsidTr="00056FF5">
        <w:tc>
          <w:tcPr>
            <w:tcW w:w="4248" w:type="dxa"/>
          </w:tcPr>
          <w:p w:rsidR="000363D1" w:rsidRPr="003106E4" w:rsidRDefault="003106E4" w:rsidP="0065456E">
            <w:pPr>
              <w:pStyle w:val="ListParagraph"/>
              <w:numPr>
                <w:ilvl w:val="0"/>
                <w:numId w:val="42"/>
              </w:numPr>
              <w:rPr>
                <w:rFonts w:ascii="Arial" w:hAnsi="Arial" w:cs="Arial"/>
                <w:sz w:val="18"/>
                <w:szCs w:val="18"/>
                <w:lang w:val="es-PR"/>
              </w:rPr>
            </w:pPr>
            <w:r w:rsidRPr="003106E4">
              <w:rPr>
                <w:rFonts w:ascii="Arial" w:hAnsi="Arial" w:cs="Arial"/>
                <w:sz w:val="18"/>
                <w:szCs w:val="18"/>
                <w:lang w:val="es-PR"/>
              </w:rPr>
              <w:lastRenderedPageBreak/>
              <w:t>Plástico</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3D13C1" w:rsidRDefault="009D5A01" w:rsidP="0065456E">
            <w:pPr>
              <w:pStyle w:val="ListParagraph"/>
              <w:numPr>
                <w:ilvl w:val="0"/>
                <w:numId w:val="41"/>
              </w:numPr>
              <w:rPr>
                <w:rFonts w:ascii="Arial" w:hAnsi="Arial" w:cs="Arial"/>
                <w:sz w:val="18"/>
                <w:szCs w:val="18"/>
              </w:rPr>
            </w:pPr>
            <w:proofErr w:type="spellStart"/>
            <w:r w:rsidRPr="003D13C1">
              <w:rPr>
                <w:rFonts w:ascii="Arial" w:hAnsi="Arial" w:cs="Arial"/>
                <w:sz w:val="18"/>
                <w:szCs w:val="18"/>
              </w:rPr>
              <w:t>Propied</w:t>
            </w:r>
            <w:r w:rsidR="00033744" w:rsidRPr="003D13C1">
              <w:rPr>
                <w:rFonts w:ascii="Arial" w:hAnsi="Arial" w:cs="Arial"/>
                <w:sz w:val="18"/>
                <w:szCs w:val="18"/>
              </w:rPr>
              <w:t>ades</w:t>
            </w:r>
            <w:proofErr w:type="spellEnd"/>
            <w:r w:rsidR="00033744" w:rsidRPr="003D13C1">
              <w:rPr>
                <w:rFonts w:ascii="Arial" w:hAnsi="Arial" w:cs="Arial"/>
                <w:sz w:val="18"/>
                <w:szCs w:val="18"/>
              </w:rPr>
              <w:t xml:space="preserve"> </w:t>
            </w:r>
            <w:proofErr w:type="spellStart"/>
            <w:r w:rsidR="00033744" w:rsidRPr="003D13C1">
              <w:rPr>
                <w:rFonts w:ascii="Arial" w:hAnsi="Arial" w:cs="Arial"/>
                <w:sz w:val="18"/>
                <w:szCs w:val="18"/>
              </w:rPr>
              <w:t>mecánicas</w:t>
            </w:r>
            <w:proofErr w:type="spellEnd"/>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9D5A01" w:rsidRDefault="009D5A01" w:rsidP="0065456E">
            <w:pPr>
              <w:pStyle w:val="ListParagraph"/>
              <w:numPr>
                <w:ilvl w:val="0"/>
                <w:numId w:val="44"/>
              </w:numPr>
              <w:rPr>
                <w:rFonts w:ascii="Arial" w:hAnsi="Arial" w:cs="Arial"/>
                <w:sz w:val="18"/>
                <w:szCs w:val="18"/>
                <w:lang w:val="es-PR"/>
              </w:rPr>
            </w:pPr>
            <w:r w:rsidRPr="009D5A01">
              <w:rPr>
                <w:rFonts w:ascii="Arial" w:hAnsi="Arial" w:cs="Arial"/>
                <w:sz w:val="18"/>
                <w:szCs w:val="18"/>
                <w:lang w:val="es-PR"/>
              </w:rPr>
              <w:t>Elasticidad</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9D5A01" w:rsidRDefault="009D5A01" w:rsidP="0065456E">
            <w:pPr>
              <w:pStyle w:val="ListParagraph"/>
              <w:numPr>
                <w:ilvl w:val="0"/>
                <w:numId w:val="44"/>
              </w:numPr>
              <w:rPr>
                <w:rFonts w:ascii="Arial" w:hAnsi="Arial" w:cs="Arial"/>
                <w:sz w:val="18"/>
                <w:szCs w:val="18"/>
                <w:lang w:val="es-PR"/>
              </w:rPr>
            </w:pPr>
            <w:r>
              <w:rPr>
                <w:rFonts w:ascii="Arial" w:hAnsi="Arial" w:cs="Arial"/>
                <w:sz w:val="18"/>
                <w:szCs w:val="18"/>
                <w:lang w:val="es-PR"/>
              </w:rPr>
              <w:t>R</w:t>
            </w:r>
            <w:r w:rsidRPr="009D5A01">
              <w:rPr>
                <w:rFonts w:ascii="Arial" w:hAnsi="Arial" w:cs="Arial"/>
                <w:sz w:val="18"/>
                <w:szCs w:val="18"/>
                <w:lang w:val="es-PR"/>
              </w:rPr>
              <w:t xml:space="preserve">igidez </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9D5A01" w:rsidRDefault="009D5A01" w:rsidP="0065456E">
            <w:pPr>
              <w:pStyle w:val="ListParagraph"/>
              <w:numPr>
                <w:ilvl w:val="0"/>
                <w:numId w:val="44"/>
              </w:numPr>
              <w:rPr>
                <w:rFonts w:ascii="Arial" w:hAnsi="Arial" w:cs="Arial"/>
                <w:sz w:val="18"/>
                <w:szCs w:val="18"/>
                <w:lang w:val="es-PR"/>
              </w:rPr>
            </w:pPr>
            <w:r w:rsidRPr="009D5A01">
              <w:rPr>
                <w:rFonts w:ascii="Arial" w:hAnsi="Arial" w:cs="Arial"/>
                <w:sz w:val="18"/>
                <w:szCs w:val="18"/>
                <w:lang w:val="es-PR"/>
              </w:rPr>
              <w:t>Dureza</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9D5A01" w:rsidRPr="00055DC8" w:rsidTr="00056FF5">
        <w:tc>
          <w:tcPr>
            <w:tcW w:w="4248" w:type="dxa"/>
          </w:tcPr>
          <w:p w:rsidR="009D5A01" w:rsidRPr="009D5A01" w:rsidRDefault="009D5A01" w:rsidP="0065456E">
            <w:pPr>
              <w:pStyle w:val="ListParagraph"/>
              <w:numPr>
                <w:ilvl w:val="0"/>
                <w:numId w:val="44"/>
              </w:numPr>
              <w:rPr>
                <w:rFonts w:ascii="Arial" w:hAnsi="Arial" w:cs="Arial"/>
                <w:sz w:val="18"/>
                <w:szCs w:val="18"/>
                <w:lang w:val="es-PR"/>
              </w:rPr>
            </w:pPr>
            <w:proofErr w:type="spellStart"/>
            <w:r>
              <w:rPr>
                <w:rFonts w:ascii="Arial" w:hAnsi="Arial" w:cs="Arial"/>
                <w:sz w:val="18"/>
                <w:szCs w:val="18"/>
                <w:lang w:val="es-PR"/>
              </w:rPr>
              <w:t>R</w:t>
            </w:r>
            <w:r w:rsidRPr="009D5A01">
              <w:rPr>
                <w:rFonts w:ascii="Arial" w:hAnsi="Arial" w:cs="Arial"/>
                <w:sz w:val="18"/>
                <w:szCs w:val="18"/>
                <w:lang w:val="es-PR"/>
              </w:rPr>
              <w:t>esiliencia</w:t>
            </w:r>
            <w:proofErr w:type="spellEnd"/>
          </w:p>
        </w:tc>
        <w:tc>
          <w:tcPr>
            <w:tcW w:w="2766" w:type="dxa"/>
          </w:tcPr>
          <w:p w:rsidR="009D5A01" w:rsidRPr="00055DC8" w:rsidRDefault="009D5A01" w:rsidP="00675DA8">
            <w:pPr>
              <w:rPr>
                <w:rFonts w:ascii="Arial" w:hAnsi="Arial" w:cs="Arial"/>
                <w:sz w:val="20"/>
                <w:szCs w:val="20"/>
              </w:rPr>
            </w:pPr>
          </w:p>
        </w:tc>
        <w:tc>
          <w:tcPr>
            <w:tcW w:w="2562" w:type="dxa"/>
          </w:tcPr>
          <w:p w:rsidR="009D5A01" w:rsidRPr="00055DC8" w:rsidRDefault="009D5A01" w:rsidP="00675DA8">
            <w:pPr>
              <w:rPr>
                <w:rFonts w:ascii="Arial" w:hAnsi="Arial" w:cs="Arial"/>
                <w:sz w:val="20"/>
                <w:szCs w:val="20"/>
              </w:rPr>
            </w:pPr>
          </w:p>
        </w:tc>
      </w:tr>
      <w:tr w:rsidR="009D5A01" w:rsidRPr="00055DC8" w:rsidTr="00056FF5">
        <w:tc>
          <w:tcPr>
            <w:tcW w:w="4248" w:type="dxa"/>
          </w:tcPr>
          <w:p w:rsidR="009D5A01" w:rsidRPr="009D5A01" w:rsidRDefault="00383024" w:rsidP="0065456E">
            <w:pPr>
              <w:pStyle w:val="ListParagraph"/>
              <w:numPr>
                <w:ilvl w:val="0"/>
                <w:numId w:val="44"/>
              </w:numPr>
              <w:rPr>
                <w:rFonts w:ascii="Arial" w:hAnsi="Arial" w:cs="Arial"/>
                <w:sz w:val="18"/>
                <w:szCs w:val="18"/>
                <w:lang w:val="es-PR"/>
              </w:rPr>
            </w:pPr>
            <w:r>
              <w:rPr>
                <w:rFonts w:ascii="Arial" w:hAnsi="Arial" w:cs="Arial"/>
                <w:sz w:val="18"/>
                <w:szCs w:val="18"/>
                <w:lang w:val="es-PR"/>
              </w:rPr>
              <w:t>Ductilidad</w:t>
            </w:r>
          </w:p>
        </w:tc>
        <w:tc>
          <w:tcPr>
            <w:tcW w:w="2766" w:type="dxa"/>
          </w:tcPr>
          <w:p w:rsidR="009D5A01" w:rsidRPr="00055DC8" w:rsidRDefault="009D5A01" w:rsidP="00675DA8">
            <w:pPr>
              <w:rPr>
                <w:rFonts w:ascii="Arial" w:hAnsi="Arial" w:cs="Arial"/>
                <w:sz w:val="20"/>
                <w:szCs w:val="20"/>
              </w:rPr>
            </w:pPr>
          </w:p>
        </w:tc>
        <w:tc>
          <w:tcPr>
            <w:tcW w:w="2562" w:type="dxa"/>
          </w:tcPr>
          <w:p w:rsidR="009D5A01" w:rsidRPr="00055DC8" w:rsidRDefault="009D5A01" w:rsidP="00675DA8">
            <w:pPr>
              <w:rPr>
                <w:rFonts w:ascii="Arial" w:hAnsi="Arial" w:cs="Arial"/>
                <w:sz w:val="20"/>
                <w:szCs w:val="20"/>
              </w:rPr>
            </w:pPr>
          </w:p>
        </w:tc>
      </w:tr>
      <w:tr w:rsidR="000363D1" w:rsidRPr="00055DC8" w:rsidTr="00056FF5">
        <w:tc>
          <w:tcPr>
            <w:tcW w:w="4248" w:type="dxa"/>
          </w:tcPr>
          <w:p w:rsidR="000363D1" w:rsidRPr="00383024" w:rsidRDefault="00383024" w:rsidP="0065456E">
            <w:pPr>
              <w:pStyle w:val="ListParagraph"/>
              <w:numPr>
                <w:ilvl w:val="0"/>
                <w:numId w:val="44"/>
              </w:numPr>
              <w:rPr>
                <w:rFonts w:ascii="Arial" w:hAnsi="Arial" w:cs="Arial"/>
                <w:sz w:val="18"/>
                <w:szCs w:val="18"/>
                <w:lang w:val="es-PR"/>
              </w:rPr>
            </w:pPr>
            <w:r>
              <w:rPr>
                <w:rFonts w:ascii="Arial" w:hAnsi="Arial" w:cs="Arial"/>
                <w:sz w:val="18"/>
                <w:szCs w:val="18"/>
                <w:lang w:val="es-PR"/>
              </w:rPr>
              <w:t>Maleabilidad</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0363D1" w:rsidRPr="00055DC8" w:rsidTr="00056FF5">
        <w:tc>
          <w:tcPr>
            <w:tcW w:w="4248" w:type="dxa"/>
          </w:tcPr>
          <w:p w:rsidR="000363D1" w:rsidRPr="00383024" w:rsidRDefault="009D5A01" w:rsidP="0065456E">
            <w:pPr>
              <w:pStyle w:val="ListParagraph"/>
              <w:numPr>
                <w:ilvl w:val="0"/>
                <w:numId w:val="44"/>
              </w:numPr>
              <w:rPr>
                <w:rFonts w:ascii="Arial" w:hAnsi="Arial" w:cs="Arial"/>
                <w:sz w:val="18"/>
                <w:szCs w:val="18"/>
                <w:lang w:val="es-PR"/>
              </w:rPr>
            </w:pPr>
            <w:r w:rsidRPr="009D5A01">
              <w:rPr>
                <w:rFonts w:ascii="Arial" w:hAnsi="Arial" w:cs="Arial"/>
                <w:sz w:val="18"/>
                <w:szCs w:val="18"/>
                <w:lang w:val="es-PR"/>
              </w:rPr>
              <w:t xml:space="preserve">Fatiga  </w:t>
            </w:r>
          </w:p>
        </w:tc>
        <w:tc>
          <w:tcPr>
            <w:tcW w:w="2766" w:type="dxa"/>
          </w:tcPr>
          <w:p w:rsidR="000363D1" w:rsidRPr="00055DC8" w:rsidRDefault="000363D1" w:rsidP="00675DA8">
            <w:pPr>
              <w:rPr>
                <w:rFonts w:ascii="Arial" w:hAnsi="Arial" w:cs="Arial"/>
                <w:sz w:val="20"/>
                <w:szCs w:val="20"/>
              </w:rPr>
            </w:pPr>
          </w:p>
        </w:tc>
        <w:tc>
          <w:tcPr>
            <w:tcW w:w="2562" w:type="dxa"/>
          </w:tcPr>
          <w:p w:rsidR="000363D1" w:rsidRPr="00055DC8" w:rsidRDefault="000363D1" w:rsidP="00675DA8">
            <w:pPr>
              <w:rPr>
                <w:rFonts w:ascii="Arial" w:hAnsi="Arial" w:cs="Arial"/>
                <w:sz w:val="20"/>
                <w:szCs w:val="20"/>
              </w:rPr>
            </w:pPr>
          </w:p>
        </w:tc>
      </w:tr>
      <w:tr w:rsidR="00794D3A" w:rsidRPr="00055DC8" w:rsidTr="00056FF5">
        <w:tc>
          <w:tcPr>
            <w:tcW w:w="4248" w:type="dxa"/>
          </w:tcPr>
          <w:p w:rsidR="00794D3A" w:rsidRPr="009D5A01" w:rsidRDefault="00794D3A" w:rsidP="0065456E">
            <w:pPr>
              <w:pStyle w:val="ListParagraph"/>
              <w:numPr>
                <w:ilvl w:val="0"/>
                <w:numId w:val="41"/>
              </w:numPr>
              <w:rPr>
                <w:rFonts w:ascii="Arial" w:hAnsi="Arial" w:cs="Arial"/>
                <w:sz w:val="18"/>
                <w:szCs w:val="18"/>
              </w:rPr>
            </w:pPr>
            <w:proofErr w:type="spellStart"/>
            <w:r w:rsidRPr="009D5A01">
              <w:rPr>
                <w:rFonts w:ascii="Arial" w:hAnsi="Arial" w:cs="Arial"/>
                <w:sz w:val="18"/>
                <w:szCs w:val="18"/>
              </w:rPr>
              <w:t>Propiedades</w:t>
            </w:r>
            <w:proofErr w:type="spellEnd"/>
            <w:r w:rsidRPr="009D5A01">
              <w:rPr>
                <w:rFonts w:ascii="Arial" w:hAnsi="Arial" w:cs="Arial"/>
                <w:sz w:val="18"/>
                <w:szCs w:val="18"/>
              </w:rPr>
              <w:t xml:space="preserve"> </w:t>
            </w:r>
            <w:proofErr w:type="spellStart"/>
            <w:r>
              <w:rPr>
                <w:rFonts w:ascii="Arial" w:hAnsi="Arial" w:cs="Arial"/>
                <w:sz w:val="18"/>
                <w:szCs w:val="18"/>
              </w:rPr>
              <w:t>físicas</w:t>
            </w:r>
            <w:proofErr w:type="spellEnd"/>
          </w:p>
        </w:tc>
        <w:tc>
          <w:tcPr>
            <w:tcW w:w="2766" w:type="dxa"/>
          </w:tcPr>
          <w:p w:rsidR="00794D3A" w:rsidRPr="00055DC8" w:rsidRDefault="00794D3A" w:rsidP="00675DA8">
            <w:pPr>
              <w:rPr>
                <w:rFonts w:ascii="Arial" w:hAnsi="Arial" w:cs="Arial"/>
                <w:sz w:val="20"/>
                <w:szCs w:val="20"/>
              </w:rPr>
            </w:pPr>
          </w:p>
        </w:tc>
        <w:tc>
          <w:tcPr>
            <w:tcW w:w="2562" w:type="dxa"/>
          </w:tcPr>
          <w:p w:rsidR="00794D3A" w:rsidRPr="00055DC8" w:rsidRDefault="00794D3A" w:rsidP="00675DA8">
            <w:pPr>
              <w:rPr>
                <w:rFonts w:ascii="Arial" w:hAnsi="Arial" w:cs="Arial"/>
                <w:sz w:val="20"/>
                <w:szCs w:val="20"/>
              </w:rPr>
            </w:pPr>
          </w:p>
        </w:tc>
      </w:tr>
      <w:tr w:rsidR="00794D3A" w:rsidRPr="00055DC8" w:rsidTr="00056FF5">
        <w:tc>
          <w:tcPr>
            <w:tcW w:w="4248" w:type="dxa"/>
          </w:tcPr>
          <w:p w:rsidR="00794D3A" w:rsidRPr="00363DCC" w:rsidRDefault="00363DCC" w:rsidP="0065456E">
            <w:pPr>
              <w:pStyle w:val="ListParagraph"/>
              <w:numPr>
                <w:ilvl w:val="0"/>
                <w:numId w:val="45"/>
              </w:numPr>
              <w:rPr>
                <w:rFonts w:ascii="Arial" w:hAnsi="Arial" w:cs="Arial"/>
                <w:sz w:val="18"/>
                <w:szCs w:val="18"/>
                <w:lang w:val="es-PR"/>
              </w:rPr>
            </w:pPr>
            <w:r w:rsidRPr="00363DCC">
              <w:rPr>
                <w:rFonts w:ascii="Arial" w:hAnsi="Arial" w:cs="Arial"/>
                <w:sz w:val="18"/>
                <w:szCs w:val="18"/>
                <w:lang w:val="es-PR"/>
              </w:rPr>
              <w:t>Densidad</w:t>
            </w:r>
          </w:p>
        </w:tc>
        <w:tc>
          <w:tcPr>
            <w:tcW w:w="2766" w:type="dxa"/>
          </w:tcPr>
          <w:p w:rsidR="00794D3A" w:rsidRPr="00055DC8" w:rsidRDefault="00794D3A" w:rsidP="00675DA8">
            <w:pPr>
              <w:rPr>
                <w:rFonts w:ascii="Arial" w:hAnsi="Arial" w:cs="Arial"/>
                <w:sz w:val="20"/>
                <w:szCs w:val="20"/>
              </w:rPr>
            </w:pPr>
          </w:p>
        </w:tc>
        <w:tc>
          <w:tcPr>
            <w:tcW w:w="2562" w:type="dxa"/>
          </w:tcPr>
          <w:p w:rsidR="00794D3A" w:rsidRPr="00055DC8" w:rsidRDefault="00794D3A" w:rsidP="00675DA8">
            <w:pPr>
              <w:rPr>
                <w:rFonts w:ascii="Arial" w:hAnsi="Arial" w:cs="Arial"/>
                <w:sz w:val="20"/>
                <w:szCs w:val="20"/>
              </w:rPr>
            </w:pPr>
          </w:p>
        </w:tc>
      </w:tr>
      <w:tr w:rsidR="00794D3A" w:rsidRPr="00055DC8" w:rsidTr="00056FF5">
        <w:tc>
          <w:tcPr>
            <w:tcW w:w="4248" w:type="dxa"/>
          </w:tcPr>
          <w:p w:rsidR="00794D3A" w:rsidRPr="00363DCC" w:rsidRDefault="00363DCC" w:rsidP="0065456E">
            <w:pPr>
              <w:pStyle w:val="ListParagraph"/>
              <w:numPr>
                <w:ilvl w:val="0"/>
                <w:numId w:val="45"/>
              </w:numPr>
              <w:rPr>
                <w:rFonts w:ascii="Arial" w:hAnsi="Arial" w:cs="Arial"/>
                <w:sz w:val="18"/>
                <w:szCs w:val="18"/>
                <w:lang w:val="es-PR"/>
              </w:rPr>
            </w:pPr>
            <w:r w:rsidRPr="00363DCC">
              <w:rPr>
                <w:rFonts w:ascii="Arial" w:hAnsi="Arial" w:cs="Arial"/>
                <w:sz w:val="18"/>
                <w:szCs w:val="18"/>
                <w:lang w:val="es-PR"/>
              </w:rPr>
              <w:t>Punto de fusión</w:t>
            </w:r>
          </w:p>
        </w:tc>
        <w:tc>
          <w:tcPr>
            <w:tcW w:w="2766" w:type="dxa"/>
          </w:tcPr>
          <w:p w:rsidR="00794D3A" w:rsidRPr="00055DC8" w:rsidRDefault="00794D3A" w:rsidP="00675DA8">
            <w:pPr>
              <w:rPr>
                <w:rFonts w:ascii="Arial" w:hAnsi="Arial" w:cs="Arial"/>
                <w:sz w:val="20"/>
                <w:szCs w:val="20"/>
              </w:rPr>
            </w:pPr>
          </w:p>
        </w:tc>
        <w:tc>
          <w:tcPr>
            <w:tcW w:w="2562" w:type="dxa"/>
          </w:tcPr>
          <w:p w:rsidR="00794D3A" w:rsidRPr="00055DC8" w:rsidRDefault="00794D3A" w:rsidP="00675DA8">
            <w:pPr>
              <w:rPr>
                <w:rFonts w:ascii="Arial" w:hAnsi="Arial" w:cs="Arial"/>
                <w:sz w:val="20"/>
                <w:szCs w:val="20"/>
              </w:rPr>
            </w:pPr>
          </w:p>
        </w:tc>
      </w:tr>
      <w:tr w:rsidR="00794D3A" w:rsidRPr="00055DC8" w:rsidTr="00056FF5">
        <w:tc>
          <w:tcPr>
            <w:tcW w:w="4248" w:type="dxa"/>
          </w:tcPr>
          <w:p w:rsidR="00794D3A" w:rsidRPr="00363DCC" w:rsidRDefault="00363DCC" w:rsidP="0065456E">
            <w:pPr>
              <w:pStyle w:val="ListParagraph"/>
              <w:numPr>
                <w:ilvl w:val="0"/>
                <w:numId w:val="45"/>
              </w:numPr>
              <w:rPr>
                <w:rFonts w:ascii="Arial" w:hAnsi="Arial" w:cs="Arial"/>
                <w:sz w:val="18"/>
                <w:szCs w:val="18"/>
                <w:lang w:val="es-PR"/>
              </w:rPr>
            </w:pPr>
            <w:r w:rsidRPr="00363DCC">
              <w:rPr>
                <w:rFonts w:ascii="Arial" w:hAnsi="Arial" w:cs="Arial"/>
                <w:sz w:val="18"/>
                <w:szCs w:val="18"/>
                <w:lang w:val="es-PR"/>
              </w:rPr>
              <w:t>Punto de congelamiento</w:t>
            </w:r>
          </w:p>
        </w:tc>
        <w:tc>
          <w:tcPr>
            <w:tcW w:w="2766" w:type="dxa"/>
          </w:tcPr>
          <w:p w:rsidR="00794D3A" w:rsidRPr="00055DC8" w:rsidRDefault="00794D3A" w:rsidP="00675DA8">
            <w:pPr>
              <w:rPr>
                <w:rFonts w:ascii="Arial" w:hAnsi="Arial" w:cs="Arial"/>
                <w:sz w:val="20"/>
                <w:szCs w:val="20"/>
              </w:rPr>
            </w:pPr>
          </w:p>
        </w:tc>
        <w:tc>
          <w:tcPr>
            <w:tcW w:w="2562" w:type="dxa"/>
          </w:tcPr>
          <w:p w:rsidR="00794D3A" w:rsidRPr="00055DC8" w:rsidRDefault="00794D3A" w:rsidP="00675DA8">
            <w:pPr>
              <w:rPr>
                <w:rFonts w:ascii="Arial" w:hAnsi="Arial" w:cs="Arial"/>
                <w:sz w:val="20"/>
                <w:szCs w:val="20"/>
              </w:rPr>
            </w:pPr>
          </w:p>
        </w:tc>
      </w:tr>
      <w:tr w:rsidR="00794D3A" w:rsidRPr="00055DC8" w:rsidTr="00056FF5">
        <w:tc>
          <w:tcPr>
            <w:tcW w:w="4248" w:type="dxa"/>
          </w:tcPr>
          <w:p w:rsidR="00794D3A" w:rsidRPr="00363DCC" w:rsidRDefault="00363DCC" w:rsidP="0065456E">
            <w:pPr>
              <w:pStyle w:val="ListParagraph"/>
              <w:numPr>
                <w:ilvl w:val="0"/>
                <w:numId w:val="45"/>
              </w:numPr>
              <w:rPr>
                <w:rFonts w:ascii="Arial" w:hAnsi="Arial" w:cs="Arial"/>
                <w:sz w:val="18"/>
                <w:szCs w:val="18"/>
                <w:lang w:val="es-PR"/>
              </w:rPr>
            </w:pPr>
            <w:r w:rsidRPr="00363DCC">
              <w:rPr>
                <w:rFonts w:ascii="Arial" w:hAnsi="Arial" w:cs="Arial"/>
                <w:sz w:val="18"/>
                <w:szCs w:val="18"/>
                <w:lang w:val="es-PR"/>
              </w:rPr>
              <w:t>Dilatación</w:t>
            </w:r>
          </w:p>
        </w:tc>
        <w:tc>
          <w:tcPr>
            <w:tcW w:w="2766" w:type="dxa"/>
          </w:tcPr>
          <w:p w:rsidR="00794D3A" w:rsidRPr="00055DC8" w:rsidRDefault="00794D3A" w:rsidP="00675DA8">
            <w:pPr>
              <w:rPr>
                <w:rFonts w:ascii="Arial" w:hAnsi="Arial" w:cs="Arial"/>
                <w:sz w:val="20"/>
                <w:szCs w:val="20"/>
              </w:rPr>
            </w:pPr>
          </w:p>
        </w:tc>
        <w:tc>
          <w:tcPr>
            <w:tcW w:w="2562" w:type="dxa"/>
          </w:tcPr>
          <w:p w:rsidR="00794D3A" w:rsidRPr="00055DC8" w:rsidRDefault="00794D3A" w:rsidP="00675DA8">
            <w:pPr>
              <w:rPr>
                <w:rFonts w:ascii="Arial" w:hAnsi="Arial" w:cs="Arial"/>
                <w:sz w:val="20"/>
                <w:szCs w:val="20"/>
              </w:rPr>
            </w:pPr>
          </w:p>
        </w:tc>
      </w:tr>
      <w:tr w:rsidR="00794D3A" w:rsidRPr="00055DC8" w:rsidTr="00056FF5">
        <w:tc>
          <w:tcPr>
            <w:tcW w:w="4248" w:type="dxa"/>
          </w:tcPr>
          <w:p w:rsidR="00794D3A" w:rsidRPr="00363DCC" w:rsidRDefault="00363DCC" w:rsidP="0065456E">
            <w:pPr>
              <w:pStyle w:val="ListParagraph"/>
              <w:numPr>
                <w:ilvl w:val="0"/>
                <w:numId w:val="45"/>
              </w:numPr>
              <w:rPr>
                <w:rFonts w:ascii="Arial" w:hAnsi="Arial" w:cs="Arial"/>
                <w:sz w:val="18"/>
                <w:szCs w:val="18"/>
                <w:lang w:val="es-PR"/>
              </w:rPr>
            </w:pPr>
            <w:r w:rsidRPr="00363DCC">
              <w:rPr>
                <w:rFonts w:ascii="Arial" w:hAnsi="Arial" w:cs="Arial"/>
                <w:sz w:val="18"/>
                <w:szCs w:val="18"/>
                <w:lang w:val="es-PR"/>
              </w:rPr>
              <w:t>Conductividad térmica</w:t>
            </w:r>
          </w:p>
        </w:tc>
        <w:tc>
          <w:tcPr>
            <w:tcW w:w="2766" w:type="dxa"/>
          </w:tcPr>
          <w:p w:rsidR="00794D3A" w:rsidRPr="00055DC8" w:rsidRDefault="00794D3A" w:rsidP="00675DA8">
            <w:pPr>
              <w:rPr>
                <w:rFonts w:ascii="Arial" w:hAnsi="Arial" w:cs="Arial"/>
                <w:sz w:val="20"/>
                <w:szCs w:val="20"/>
              </w:rPr>
            </w:pPr>
          </w:p>
        </w:tc>
        <w:tc>
          <w:tcPr>
            <w:tcW w:w="2562" w:type="dxa"/>
          </w:tcPr>
          <w:p w:rsidR="00794D3A" w:rsidRPr="00055DC8" w:rsidRDefault="00794D3A" w:rsidP="00675DA8">
            <w:pPr>
              <w:rPr>
                <w:rFonts w:ascii="Arial" w:hAnsi="Arial" w:cs="Arial"/>
                <w:sz w:val="20"/>
                <w:szCs w:val="20"/>
              </w:rPr>
            </w:pPr>
          </w:p>
        </w:tc>
      </w:tr>
      <w:tr w:rsidR="00794D3A" w:rsidRPr="00055DC8" w:rsidTr="00056FF5">
        <w:tc>
          <w:tcPr>
            <w:tcW w:w="4248" w:type="dxa"/>
          </w:tcPr>
          <w:p w:rsidR="00794D3A" w:rsidRPr="00363DCC" w:rsidRDefault="00363DCC" w:rsidP="0065456E">
            <w:pPr>
              <w:pStyle w:val="ListParagraph"/>
              <w:numPr>
                <w:ilvl w:val="0"/>
                <w:numId w:val="45"/>
              </w:numPr>
              <w:rPr>
                <w:rFonts w:ascii="Arial" w:hAnsi="Arial" w:cs="Arial"/>
                <w:sz w:val="18"/>
                <w:szCs w:val="18"/>
                <w:lang w:val="es-PR"/>
              </w:rPr>
            </w:pPr>
            <w:r w:rsidRPr="00363DCC">
              <w:rPr>
                <w:rFonts w:ascii="Arial" w:hAnsi="Arial" w:cs="Arial"/>
                <w:sz w:val="18"/>
                <w:szCs w:val="18"/>
                <w:lang w:val="es-PR"/>
              </w:rPr>
              <w:t>Conductividad eléctrica</w:t>
            </w:r>
          </w:p>
        </w:tc>
        <w:tc>
          <w:tcPr>
            <w:tcW w:w="2766" w:type="dxa"/>
          </w:tcPr>
          <w:p w:rsidR="00794D3A" w:rsidRPr="00055DC8" w:rsidRDefault="00794D3A" w:rsidP="00675DA8">
            <w:pPr>
              <w:rPr>
                <w:rFonts w:ascii="Arial" w:hAnsi="Arial" w:cs="Arial"/>
                <w:sz w:val="20"/>
                <w:szCs w:val="20"/>
              </w:rPr>
            </w:pPr>
          </w:p>
        </w:tc>
        <w:tc>
          <w:tcPr>
            <w:tcW w:w="2562" w:type="dxa"/>
          </w:tcPr>
          <w:p w:rsidR="00794D3A" w:rsidRPr="00055DC8" w:rsidRDefault="00794D3A" w:rsidP="00675DA8">
            <w:pPr>
              <w:rPr>
                <w:rFonts w:ascii="Arial" w:hAnsi="Arial" w:cs="Arial"/>
                <w:sz w:val="20"/>
                <w:szCs w:val="20"/>
              </w:rPr>
            </w:pPr>
          </w:p>
        </w:tc>
      </w:tr>
      <w:tr w:rsidR="00794D3A" w:rsidRPr="00055DC8" w:rsidTr="00056FF5">
        <w:tc>
          <w:tcPr>
            <w:tcW w:w="4248" w:type="dxa"/>
          </w:tcPr>
          <w:p w:rsidR="00794D3A" w:rsidRPr="00363DCC" w:rsidRDefault="00363DCC" w:rsidP="0065456E">
            <w:pPr>
              <w:pStyle w:val="ListParagraph"/>
              <w:numPr>
                <w:ilvl w:val="0"/>
                <w:numId w:val="45"/>
              </w:numPr>
              <w:rPr>
                <w:rFonts w:ascii="Arial" w:hAnsi="Arial" w:cs="Arial"/>
                <w:sz w:val="18"/>
                <w:szCs w:val="18"/>
                <w:lang w:val="es-PR"/>
              </w:rPr>
            </w:pPr>
            <w:r w:rsidRPr="00363DCC">
              <w:rPr>
                <w:rFonts w:ascii="Arial" w:hAnsi="Arial" w:cs="Arial"/>
                <w:sz w:val="18"/>
                <w:szCs w:val="18"/>
                <w:lang w:val="es-PR"/>
              </w:rPr>
              <w:t>Resistencia a la oxidación</w:t>
            </w:r>
          </w:p>
        </w:tc>
        <w:tc>
          <w:tcPr>
            <w:tcW w:w="2766" w:type="dxa"/>
          </w:tcPr>
          <w:p w:rsidR="00794D3A" w:rsidRPr="00055DC8" w:rsidRDefault="00794D3A" w:rsidP="00675DA8">
            <w:pPr>
              <w:rPr>
                <w:rFonts w:ascii="Arial" w:hAnsi="Arial" w:cs="Arial"/>
                <w:sz w:val="20"/>
                <w:szCs w:val="20"/>
              </w:rPr>
            </w:pPr>
          </w:p>
        </w:tc>
        <w:tc>
          <w:tcPr>
            <w:tcW w:w="2562" w:type="dxa"/>
          </w:tcPr>
          <w:p w:rsidR="00794D3A" w:rsidRPr="00055DC8" w:rsidRDefault="00794D3A" w:rsidP="00675DA8">
            <w:pPr>
              <w:rPr>
                <w:rFonts w:ascii="Arial" w:hAnsi="Arial" w:cs="Arial"/>
                <w:sz w:val="20"/>
                <w:szCs w:val="20"/>
              </w:rPr>
            </w:pPr>
          </w:p>
        </w:tc>
      </w:tr>
      <w:tr w:rsidR="00794D3A" w:rsidRPr="00055DC8" w:rsidTr="00056FF5">
        <w:tc>
          <w:tcPr>
            <w:tcW w:w="4248" w:type="dxa"/>
          </w:tcPr>
          <w:p w:rsidR="00794D3A" w:rsidRPr="00363DCC" w:rsidRDefault="00363DCC" w:rsidP="0065456E">
            <w:pPr>
              <w:pStyle w:val="ListParagraph"/>
              <w:numPr>
                <w:ilvl w:val="0"/>
                <w:numId w:val="45"/>
              </w:numPr>
              <w:rPr>
                <w:rFonts w:ascii="Arial" w:hAnsi="Arial" w:cs="Arial"/>
                <w:sz w:val="18"/>
                <w:szCs w:val="18"/>
                <w:lang w:val="es-PR"/>
              </w:rPr>
            </w:pPr>
            <w:r w:rsidRPr="00363DCC">
              <w:rPr>
                <w:rFonts w:ascii="Arial" w:hAnsi="Arial" w:cs="Arial"/>
                <w:sz w:val="18"/>
                <w:szCs w:val="18"/>
                <w:lang w:val="es-PR"/>
              </w:rPr>
              <w:t>Magnetismo</w:t>
            </w:r>
          </w:p>
        </w:tc>
        <w:tc>
          <w:tcPr>
            <w:tcW w:w="2766" w:type="dxa"/>
          </w:tcPr>
          <w:p w:rsidR="00794D3A" w:rsidRPr="00055DC8" w:rsidRDefault="00794D3A" w:rsidP="00675DA8">
            <w:pPr>
              <w:rPr>
                <w:rFonts w:ascii="Arial" w:hAnsi="Arial" w:cs="Arial"/>
                <w:sz w:val="20"/>
                <w:szCs w:val="20"/>
              </w:rPr>
            </w:pPr>
          </w:p>
        </w:tc>
        <w:tc>
          <w:tcPr>
            <w:tcW w:w="2562" w:type="dxa"/>
          </w:tcPr>
          <w:p w:rsidR="00794D3A" w:rsidRPr="00055DC8" w:rsidRDefault="00794D3A" w:rsidP="00675DA8">
            <w:pPr>
              <w:rPr>
                <w:rFonts w:ascii="Arial" w:hAnsi="Arial" w:cs="Arial"/>
                <w:sz w:val="20"/>
                <w:szCs w:val="20"/>
              </w:rPr>
            </w:pPr>
          </w:p>
        </w:tc>
      </w:tr>
      <w:tr w:rsidR="00794D3A" w:rsidRPr="00055DC8" w:rsidTr="00056FF5">
        <w:tc>
          <w:tcPr>
            <w:tcW w:w="4248" w:type="dxa"/>
          </w:tcPr>
          <w:p w:rsidR="00794D3A" w:rsidRPr="00363DCC" w:rsidRDefault="00363DCC" w:rsidP="0065456E">
            <w:pPr>
              <w:pStyle w:val="ListParagraph"/>
              <w:numPr>
                <w:ilvl w:val="0"/>
                <w:numId w:val="45"/>
              </w:numPr>
              <w:rPr>
                <w:rFonts w:ascii="Arial" w:hAnsi="Arial" w:cs="Arial"/>
                <w:sz w:val="18"/>
                <w:szCs w:val="18"/>
                <w:lang w:val="es-PR"/>
              </w:rPr>
            </w:pPr>
            <w:r w:rsidRPr="00363DCC">
              <w:rPr>
                <w:rFonts w:ascii="Arial" w:hAnsi="Arial" w:cs="Arial"/>
                <w:sz w:val="18"/>
                <w:szCs w:val="18"/>
                <w:lang w:val="es-PR"/>
              </w:rPr>
              <w:t>Higroscopicidad</w:t>
            </w:r>
          </w:p>
        </w:tc>
        <w:tc>
          <w:tcPr>
            <w:tcW w:w="2766" w:type="dxa"/>
          </w:tcPr>
          <w:p w:rsidR="00794D3A" w:rsidRPr="00055DC8" w:rsidRDefault="00794D3A" w:rsidP="00675DA8">
            <w:pPr>
              <w:rPr>
                <w:rFonts w:ascii="Arial" w:hAnsi="Arial" w:cs="Arial"/>
                <w:sz w:val="20"/>
                <w:szCs w:val="20"/>
              </w:rPr>
            </w:pPr>
          </w:p>
        </w:tc>
        <w:tc>
          <w:tcPr>
            <w:tcW w:w="2562" w:type="dxa"/>
          </w:tcPr>
          <w:p w:rsidR="00794D3A" w:rsidRPr="00055DC8" w:rsidRDefault="00794D3A" w:rsidP="00675DA8">
            <w:pPr>
              <w:rPr>
                <w:rFonts w:ascii="Arial" w:hAnsi="Arial" w:cs="Arial"/>
                <w:sz w:val="20"/>
                <w:szCs w:val="20"/>
              </w:rPr>
            </w:pPr>
          </w:p>
        </w:tc>
      </w:tr>
      <w:tr w:rsidR="00794D3A" w:rsidRPr="00055DC8" w:rsidTr="00056FF5">
        <w:tc>
          <w:tcPr>
            <w:tcW w:w="4248" w:type="dxa"/>
          </w:tcPr>
          <w:p w:rsidR="00794D3A" w:rsidRPr="00363DCC" w:rsidRDefault="00363DCC" w:rsidP="0065456E">
            <w:pPr>
              <w:pStyle w:val="ListParagraph"/>
              <w:numPr>
                <w:ilvl w:val="0"/>
                <w:numId w:val="45"/>
              </w:numPr>
              <w:rPr>
                <w:rFonts w:ascii="Arial" w:hAnsi="Arial" w:cs="Arial"/>
                <w:sz w:val="18"/>
                <w:szCs w:val="18"/>
                <w:lang w:val="es-PR"/>
              </w:rPr>
            </w:pPr>
            <w:r w:rsidRPr="00363DCC">
              <w:rPr>
                <w:rFonts w:ascii="Arial" w:hAnsi="Arial" w:cs="Arial"/>
                <w:sz w:val="18"/>
                <w:szCs w:val="18"/>
                <w:lang w:val="es-PR"/>
              </w:rPr>
              <w:t>Impermeabilidad</w:t>
            </w:r>
          </w:p>
        </w:tc>
        <w:tc>
          <w:tcPr>
            <w:tcW w:w="2766" w:type="dxa"/>
          </w:tcPr>
          <w:p w:rsidR="00794D3A" w:rsidRPr="00055DC8" w:rsidRDefault="00794D3A" w:rsidP="00675DA8">
            <w:pPr>
              <w:rPr>
                <w:rFonts w:ascii="Arial" w:hAnsi="Arial" w:cs="Arial"/>
                <w:sz w:val="20"/>
                <w:szCs w:val="20"/>
              </w:rPr>
            </w:pPr>
          </w:p>
        </w:tc>
        <w:tc>
          <w:tcPr>
            <w:tcW w:w="2562" w:type="dxa"/>
          </w:tcPr>
          <w:p w:rsidR="00794D3A" w:rsidRPr="00055DC8" w:rsidRDefault="00794D3A" w:rsidP="00675DA8">
            <w:pPr>
              <w:rPr>
                <w:rFonts w:ascii="Arial" w:hAnsi="Arial" w:cs="Arial"/>
                <w:sz w:val="20"/>
                <w:szCs w:val="20"/>
              </w:rPr>
            </w:pPr>
          </w:p>
        </w:tc>
      </w:tr>
      <w:tr w:rsidR="00794D3A" w:rsidRPr="00055DC8" w:rsidTr="00056FF5">
        <w:tc>
          <w:tcPr>
            <w:tcW w:w="4248" w:type="dxa"/>
          </w:tcPr>
          <w:p w:rsidR="00794D3A" w:rsidRPr="00552308" w:rsidRDefault="0091076E" w:rsidP="0065456E">
            <w:pPr>
              <w:pStyle w:val="ListParagraph"/>
              <w:numPr>
                <w:ilvl w:val="0"/>
                <w:numId w:val="41"/>
              </w:numPr>
              <w:rPr>
                <w:rFonts w:ascii="Arial" w:hAnsi="Arial" w:cs="Arial"/>
                <w:sz w:val="18"/>
                <w:szCs w:val="18"/>
              </w:rPr>
            </w:pPr>
            <w:proofErr w:type="spellStart"/>
            <w:r w:rsidRPr="009D5A01">
              <w:rPr>
                <w:rFonts w:ascii="Arial" w:hAnsi="Arial" w:cs="Arial"/>
                <w:sz w:val="18"/>
                <w:szCs w:val="18"/>
              </w:rPr>
              <w:t>Propiedades</w:t>
            </w:r>
            <w:proofErr w:type="spellEnd"/>
            <w:r w:rsidRPr="009D5A01">
              <w:rPr>
                <w:rFonts w:ascii="Arial" w:hAnsi="Arial" w:cs="Arial"/>
                <w:sz w:val="18"/>
                <w:szCs w:val="18"/>
              </w:rPr>
              <w:t xml:space="preserve"> </w:t>
            </w:r>
            <w:proofErr w:type="spellStart"/>
            <w:r>
              <w:rPr>
                <w:rFonts w:ascii="Arial" w:hAnsi="Arial" w:cs="Arial"/>
                <w:sz w:val="18"/>
                <w:szCs w:val="18"/>
              </w:rPr>
              <w:t>ópticas</w:t>
            </w:r>
            <w:proofErr w:type="spellEnd"/>
          </w:p>
        </w:tc>
        <w:tc>
          <w:tcPr>
            <w:tcW w:w="2766" w:type="dxa"/>
          </w:tcPr>
          <w:p w:rsidR="00794D3A" w:rsidRPr="00055DC8" w:rsidRDefault="00794D3A" w:rsidP="00675DA8">
            <w:pPr>
              <w:rPr>
                <w:rFonts w:ascii="Arial" w:hAnsi="Arial" w:cs="Arial"/>
                <w:sz w:val="20"/>
                <w:szCs w:val="20"/>
              </w:rPr>
            </w:pPr>
          </w:p>
        </w:tc>
        <w:tc>
          <w:tcPr>
            <w:tcW w:w="2562" w:type="dxa"/>
          </w:tcPr>
          <w:p w:rsidR="00794D3A" w:rsidRPr="00055DC8" w:rsidRDefault="00794D3A" w:rsidP="00675DA8">
            <w:pPr>
              <w:rPr>
                <w:rFonts w:ascii="Arial" w:hAnsi="Arial" w:cs="Arial"/>
                <w:sz w:val="20"/>
                <w:szCs w:val="20"/>
              </w:rPr>
            </w:pPr>
          </w:p>
        </w:tc>
      </w:tr>
      <w:tr w:rsidR="00794D3A" w:rsidRPr="0091076E" w:rsidTr="00056FF5">
        <w:tc>
          <w:tcPr>
            <w:tcW w:w="4248" w:type="dxa"/>
          </w:tcPr>
          <w:p w:rsidR="00794D3A" w:rsidRPr="0091076E" w:rsidRDefault="0091076E" w:rsidP="0065456E">
            <w:pPr>
              <w:pStyle w:val="ListParagraph"/>
              <w:numPr>
                <w:ilvl w:val="0"/>
                <w:numId w:val="46"/>
              </w:numPr>
              <w:rPr>
                <w:rFonts w:ascii="Arial" w:hAnsi="Arial" w:cs="Arial"/>
                <w:sz w:val="18"/>
                <w:szCs w:val="18"/>
                <w:lang w:val="es-PR"/>
              </w:rPr>
            </w:pPr>
            <w:r w:rsidRPr="0091076E">
              <w:rPr>
                <w:rFonts w:ascii="Arial" w:hAnsi="Arial" w:cs="Arial"/>
                <w:sz w:val="18"/>
                <w:szCs w:val="18"/>
                <w:lang w:val="es-PR"/>
              </w:rPr>
              <w:t xml:space="preserve">translucidez </w:t>
            </w:r>
          </w:p>
        </w:tc>
        <w:tc>
          <w:tcPr>
            <w:tcW w:w="2766" w:type="dxa"/>
          </w:tcPr>
          <w:p w:rsidR="00794D3A" w:rsidRPr="0091076E" w:rsidRDefault="00794D3A" w:rsidP="0091076E">
            <w:pPr>
              <w:pStyle w:val="ListParagraph"/>
              <w:ind w:left="1260"/>
              <w:rPr>
                <w:rFonts w:ascii="Arial" w:hAnsi="Arial" w:cs="Arial"/>
                <w:sz w:val="18"/>
                <w:szCs w:val="18"/>
                <w:lang w:val="es-PR"/>
              </w:rPr>
            </w:pPr>
          </w:p>
        </w:tc>
        <w:tc>
          <w:tcPr>
            <w:tcW w:w="2562" w:type="dxa"/>
          </w:tcPr>
          <w:p w:rsidR="00794D3A" w:rsidRPr="0091076E" w:rsidRDefault="00794D3A" w:rsidP="0091076E">
            <w:pPr>
              <w:pStyle w:val="ListParagraph"/>
              <w:ind w:left="1260"/>
              <w:rPr>
                <w:rFonts w:ascii="Arial" w:hAnsi="Arial" w:cs="Arial"/>
                <w:sz w:val="18"/>
                <w:szCs w:val="18"/>
                <w:lang w:val="es-PR"/>
              </w:rPr>
            </w:pPr>
          </w:p>
        </w:tc>
      </w:tr>
      <w:tr w:rsidR="00794D3A" w:rsidRPr="0091076E" w:rsidTr="00056FF5">
        <w:tc>
          <w:tcPr>
            <w:tcW w:w="4248" w:type="dxa"/>
          </w:tcPr>
          <w:p w:rsidR="00794D3A" w:rsidRPr="0091076E" w:rsidRDefault="0091076E" w:rsidP="0065456E">
            <w:pPr>
              <w:pStyle w:val="ListParagraph"/>
              <w:numPr>
                <w:ilvl w:val="0"/>
                <w:numId w:val="46"/>
              </w:numPr>
              <w:rPr>
                <w:rFonts w:ascii="Arial" w:hAnsi="Arial" w:cs="Arial"/>
                <w:sz w:val="18"/>
                <w:szCs w:val="18"/>
                <w:lang w:val="es-PR"/>
              </w:rPr>
            </w:pPr>
            <w:r w:rsidRPr="0091076E">
              <w:rPr>
                <w:rFonts w:ascii="Arial" w:hAnsi="Arial" w:cs="Arial"/>
                <w:sz w:val="18"/>
                <w:szCs w:val="18"/>
                <w:lang w:val="es-PR"/>
              </w:rPr>
              <w:t>saturación</w:t>
            </w:r>
          </w:p>
        </w:tc>
        <w:tc>
          <w:tcPr>
            <w:tcW w:w="2766" w:type="dxa"/>
          </w:tcPr>
          <w:p w:rsidR="00794D3A" w:rsidRPr="0091076E" w:rsidRDefault="00794D3A" w:rsidP="0091076E">
            <w:pPr>
              <w:pStyle w:val="ListParagraph"/>
              <w:ind w:left="1260"/>
              <w:rPr>
                <w:rFonts w:ascii="Arial" w:hAnsi="Arial" w:cs="Arial"/>
                <w:sz w:val="18"/>
                <w:szCs w:val="18"/>
                <w:lang w:val="es-PR"/>
              </w:rPr>
            </w:pPr>
          </w:p>
        </w:tc>
        <w:tc>
          <w:tcPr>
            <w:tcW w:w="2562" w:type="dxa"/>
          </w:tcPr>
          <w:p w:rsidR="00794D3A" w:rsidRPr="0091076E" w:rsidRDefault="00794D3A" w:rsidP="0091076E">
            <w:pPr>
              <w:pStyle w:val="ListParagraph"/>
              <w:ind w:left="1260"/>
              <w:rPr>
                <w:rFonts w:ascii="Arial" w:hAnsi="Arial" w:cs="Arial"/>
                <w:sz w:val="18"/>
                <w:szCs w:val="18"/>
                <w:lang w:val="es-PR"/>
              </w:rPr>
            </w:pPr>
          </w:p>
        </w:tc>
      </w:tr>
      <w:tr w:rsidR="00794D3A" w:rsidRPr="0091076E" w:rsidTr="00056FF5">
        <w:tc>
          <w:tcPr>
            <w:tcW w:w="4248" w:type="dxa"/>
          </w:tcPr>
          <w:p w:rsidR="00794D3A" w:rsidRPr="0091076E" w:rsidRDefault="0091076E" w:rsidP="0065456E">
            <w:pPr>
              <w:pStyle w:val="ListParagraph"/>
              <w:numPr>
                <w:ilvl w:val="0"/>
                <w:numId w:val="46"/>
              </w:numPr>
              <w:rPr>
                <w:rFonts w:ascii="Arial" w:hAnsi="Arial" w:cs="Arial"/>
                <w:sz w:val="18"/>
                <w:szCs w:val="18"/>
                <w:lang w:val="es-PR"/>
              </w:rPr>
            </w:pPr>
            <w:r w:rsidRPr="0091076E">
              <w:rPr>
                <w:rFonts w:ascii="Arial" w:hAnsi="Arial" w:cs="Arial"/>
                <w:sz w:val="18"/>
                <w:szCs w:val="18"/>
                <w:lang w:val="es-PR"/>
              </w:rPr>
              <w:t>Opacidad</w:t>
            </w:r>
          </w:p>
        </w:tc>
        <w:tc>
          <w:tcPr>
            <w:tcW w:w="2766" w:type="dxa"/>
          </w:tcPr>
          <w:p w:rsidR="00794D3A" w:rsidRPr="0091076E" w:rsidRDefault="00794D3A" w:rsidP="0091076E">
            <w:pPr>
              <w:pStyle w:val="ListParagraph"/>
              <w:ind w:left="1260"/>
              <w:rPr>
                <w:rFonts w:ascii="Arial" w:hAnsi="Arial" w:cs="Arial"/>
                <w:sz w:val="18"/>
                <w:szCs w:val="18"/>
                <w:lang w:val="es-PR"/>
              </w:rPr>
            </w:pPr>
          </w:p>
        </w:tc>
        <w:tc>
          <w:tcPr>
            <w:tcW w:w="2562" w:type="dxa"/>
          </w:tcPr>
          <w:p w:rsidR="00794D3A" w:rsidRPr="0091076E" w:rsidRDefault="00794D3A" w:rsidP="0091076E">
            <w:pPr>
              <w:pStyle w:val="ListParagraph"/>
              <w:ind w:left="1260"/>
              <w:rPr>
                <w:rFonts w:ascii="Arial" w:hAnsi="Arial" w:cs="Arial"/>
                <w:sz w:val="18"/>
                <w:szCs w:val="18"/>
                <w:lang w:val="es-PR"/>
              </w:rPr>
            </w:pPr>
          </w:p>
        </w:tc>
      </w:tr>
      <w:tr w:rsidR="00794D3A" w:rsidRPr="0091076E" w:rsidTr="00056FF5">
        <w:tc>
          <w:tcPr>
            <w:tcW w:w="4248" w:type="dxa"/>
          </w:tcPr>
          <w:p w:rsidR="00794D3A" w:rsidRPr="0091076E" w:rsidRDefault="0091076E" w:rsidP="0065456E">
            <w:pPr>
              <w:pStyle w:val="ListParagraph"/>
              <w:numPr>
                <w:ilvl w:val="0"/>
                <w:numId w:val="46"/>
              </w:numPr>
              <w:rPr>
                <w:rFonts w:ascii="Arial" w:hAnsi="Arial" w:cs="Arial"/>
                <w:sz w:val="18"/>
                <w:szCs w:val="18"/>
                <w:lang w:val="es-PR"/>
              </w:rPr>
            </w:pPr>
            <w:r w:rsidRPr="0091076E">
              <w:rPr>
                <w:rFonts w:ascii="Arial" w:hAnsi="Arial" w:cs="Arial"/>
                <w:sz w:val="18"/>
                <w:szCs w:val="18"/>
                <w:lang w:val="es-PR"/>
              </w:rPr>
              <w:t xml:space="preserve">lustre / brillantez </w:t>
            </w:r>
          </w:p>
        </w:tc>
        <w:tc>
          <w:tcPr>
            <w:tcW w:w="2766" w:type="dxa"/>
          </w:tcPr>
          <w:p w:rsidR="00794D3A" w:rsidRPr="0091076E" w:rsidRDefault="00794D3A" w:rsidP="0091076E">
            <w:pPr>
              <w:pStyle w:val="ListParagraph"/>
              <w:ind w:left="1260"/>
              <w:rPr>
                <w:rFonts w:ascii="Arial" w:hAnsi="Arial" w:cs="Arial"/>
                <w:sz w:val="18"/>
                <w:szCs w:val="18"/>
                <w:lang w:val="es-PR"/>
              </w:rPr>
            </w:pPr>
          </w:p>
        </w:tc>
        <w:tc>
          <w:tcPr>
            <w:tcW w:w="2562" w:type="dxa"/>
          </w:tcPr>
          <w:p w:rsidR="00794D3A" w:rsidRPr="0091076E" w:rsidRDefault="00794D3A" w:rsidP="0091076E">
            <w:pPr>
              <w:pStyle w:val="ListParagraph"/>
              <w:ind w:left="1260"/>
              <w:rPr>
                <w:rFonts w:ascii="Arial" w:hAnsi="Arial" w:cs="Arial"/>
                <w:sz w:val="18"/>
                <w:szCs w:val="18"/>
                <w:lang w:val="es-PR"/>
              </w:rPr>
            </w:pPr>
          </w:p>
        </w:tc>
      </w:tr>
      <w:tr w:rsidR="00794D3A" w:rsidRPr="00055DC8" w:rsidTr="00056FF5">
        <w:tc>
          <w:tcPr>
            <w:tcW w:w="4248" w:type="dxa"/>
          </w:tcPr>
          <w:p w:rsidR="00794D3A" w:rsidRPr="0040742D" w:rsidRDefault="0040742D" w:rsidP="0065456E">
            <w:pPr>
              <w:pStyle w:val="ListParagraph"/>
              <w:numPr>
                <w:ilvl w:val="0"/>
                <w:numId w:val="41"/>
              </w:numPr>
              <w:rPr>
                <w:rFonts w:ascii="Arial" w:hAnsi="Arial" w:cs="Arial"/>
                <w:sz w:val="18"/>
                <w:szCs w:val="18"/>
              </w:rPr>
            </w:pPr>
            <w:proofErr w:type="spellStart"/>
            <w:r w:rsidRPr="0040742D">
              <w:rPr>
                <w:rFonts w:ascii="Arial" w:hAnsi="Arial" w:cs="Arial"/>
                <w:sz w:val="18"/>
                <w:szCs w:val="18"/>
              </w:rPr>
              <w:t>Propiedades</w:t>
            </w:r>
            <w:proofErr w:type="spellEnd"/>
            <w:r w:rsidRPr="0040742D">
              <w:rPr>
                <w:rFonts w:ascii="Arial" w:hAnsi="Arial" w:cs="Arial"/>
                <w:sz w:val="18"/>
                <w:szCs w:val="18"/>
              </w:rPr>
              <w:t xml:space="preserve"> </w:t>
            </w:r>
            <w:proofErr w:type="spellStart"/>
            <w:r w:rsidRPr="0040742D">
              <w:rPr>
                <w:rFonts w:ascii="Arial" w:hAnsi="Arial" w:cs="Arial"/>
                <w:sz w:val="18"/>
                <w:szCs w:val="18"/>
              </w:rPr>
              <w:t>Acústicas</w:t>
            </w:r>
            <w:proofErr w:type="spellEnd"/>
          </w:p>
        </w:tc>
        <w:tc>
          <w:tcPr>
            <w:tcW w:w="2766" w:type="dxa"/>
          </w:tcPr>
          <w:p w:rsidR="00794D3A" w:rsidRPr="00055DC8" w:rsidRDefault="00794D3A" w:rsidP="00675DA8">
            <w:pPr>
              <w:rPr>
                <w:rFonts w:ascii="Arial" w:hAnsi="Arial" w:cs="Arial"/>
                <w:sz w:val="20"/>
                <w:szCs w:val="20"/>
              </w:rPr>
            </w:pPr>
          </w:p>
        </w:tc>
        <w:tc>
          <w:tcPr>
            <w:tcW w:w="2562" w:type="dxa"/>
          </w:tcPr>
          <w:p w:rsidR="00794D3A" w:rsidRPr="00055DC8" w:rsidRDefault="00794D3A" w:rsidP="00675DA8">
            <w:pPr>
              <w:rPr>
                <w:rFonts w:ascii="Arial" w:hAnsi="Arial" w:cs="Arial"/>
                <w:sz w:val="20"/>
                <w:szCs w:val="20"/>
              </w:rPr>
            </w:pPr>
          </w:p>
        </w:tc>
      </w:tr>
      <w:tr w:rsidR="0040742D" w:rsidRPr="00055DC8" w:rsidTr="00056FF5">
        <w:tc>
          <w:tcPr>
            <w:tcW w:w="4248" w:type="dxa"/>
          </w:tcPr>
          <w:p w:rsidR="0040742D" w:rsidRPr="0040742D" w:rsidRDefault="0040742D" w:rsidP="0065456E">
            <w:pPr>
              <w:pStyle w:val="ListParagraph"/>
              <w:numPr>
                <w:ilvl w:val="0"/>
                <w:numId w:val="47"/>
              </w:numPr>
              <w:rPr>
                <w:rFonts w:ascii="Arial" w:hAnsi="Arial" w:cs="Arial"/>
                <w:sz w:val="18"/>
                <w:szCs w:val="18"/>
                <w:lang w:val="es-PR"/>
              </w:rPr>
            </w:pPr>
            <w:r w:rsidRPr="0040742D">
              <w:rPr>
                <w:rFonts w:ascii="Arial" w:hAnsi="Arial" w:cs="Arial"/>
                <w:sz w:val="18"/>
                <w:szCs w:val="18"/>
                <w:lang w:val="es-PR"/>
              </w:rPr>
              <w:t>Resonancia</w:t>
            </w:r>
          </w:p>
        </w:tc>
        <w:tc>
          <w:tcPr>
            <w:tcW w:w="2766" w:type="dxa"/>
          </w:tcPr>
          <w:p w:rsidR="0040742D" w:rsidRPr="00055DC8" w:rsidRDefault="0040742D" w:rsidP="00675DA8">
            <w:pPr>
              <w:rPr>
                <w:rFonts w:ascii="Arial" w:hAnsi="Arial" w:cs="Arial"/>
                <w:sz w:val="20"/>
                <w:szCs w:val="20"/>
              </w:rPr>
            </w:pPr>
          </w:p>
        </w:tc>
        <w:tc>
          <w:tcPr>
            <w:tcW w:w="2562" w:type="dxa"/>
          </w:tcPr>
          <w:p w:rsidR="0040742D" w:rsidRPr="00055DC8" w:rsidRDefault="0040742D" w:rsidP="00675DA8">
            <w:pPr>
              <w:rPr>
                <w:rFonts w:ascii="Arial" w:hAnsi="Arial" w:cs="Arial"/>
                <w:sz w:val="20"/>
                <w:szCs w:val="20"/>
              </w:rPr>
            </w:pPr>
          </w:p>
        </w:tc>
      </w:tr>
      <w:tr w:rsidR="0040742D" w:rsidRPr="00055DC8" w:rsidTr="00056FF5">
        <w:tc>
          <w:tcPr>
            <w:tcW w:w="4248" w:type="dxa"/>
          </w:tcPr>
          <w:p w:rsidR="0040742D" w:rsidRPr="00892BA8" w:rsidRDefault="00552308" w:rsidP="0065456E">
            <w:pPr>
              <w:pStyle w:val="ListParagraph"/>
              <w:numPr>
                <w:ilvl w:val="0"/>
                <w:numId w:val="34"/>
              </w:numPr>
              <w:jc w:val="both"/>
              <w:rPr>
                <w:rFonts w:ascii="Arial" w:hAnsi="Arial" w:cs="Arial"/>
                <w:sz w:val="18"/>
                <w:szCs w:val="18"/>
                <w:lang w:val="es-PR"/>
              </w:rPr>
            </w:pPr>
            <w:r w:rsidRPr="00892BA8">
              <w:rPr>
                <w:rFonts w:ascii="Arial" w:hAnsi="Arial" w:cs="Arial"/>
                <w:sz w:val="18"/>
                <w:szCs w:val="18"/>
                <w:lang w:val="es-PR"/>
              </w:rPr>
              <w:t>Uso y manejo de las herramientas</w:t>
            </w:r>
          </w:p>
        </w:tc>
        <w:tc>
          <w:tcPr>
            <w:tcW w:w="2766" w:type="dxa"/>
          </w:tcPr>
          <w:p w:rsidR="0040742D" w:rsidRPr="00055DC8" w:rsidRDefault="0004338E" w:rsidP="0004338E">
            <w:pPr>
              <w:rPr>
                <w:rFonts w:ascii="Arial" w:hAnsi="Arial" w:cs="Arial"/>
                <w:sz w:val="20"/>
                <w:szCs w:val="20"/>
              </w:rPr>
            </w:pPr>
            <w:r>
              <w:rPr>
                <w:rFonts w:ascii="Arial" w:hAnsi="Arial" w:cs="Arial"/>
                <w:sz w:val="18"/>
                <w:szCs w:val="18"/>
              </w:rPr>
              <w:t>ITEA</w:t>
            </w:r>
            <w:r>
              <w:rPr>
                <w:rFonts w:ascii="Arial" w:hAnsi="Arial" w:cs="Arial"/>
                <w:sz w:val="20"/>
                <w:szCs w:val="20"/>
              </w:rPr>
              <w:t xml:space="preserve"> </w:t>
            </w:r>
            <w:r w:rsidR="00873787">
              <w:rPr>
                <w:rFonts w:ascii="Arial" w:hAnsi="Arial" w:cs="Arial"/>
                <w:sz w:val="20"/>
                <w:szCs w:val="20"/>
              </w:rPr>
              <w:t xml:space="preserve">11, </w:t>
            </w:r>
            <w:r>
              <w:rPr>
                <w:rFonts w:ascii="Arial" w:hAnsi="Arial" w:cs="Arial"/>
                <w:sz w:val="18"/>
                <w:szCs w:val="18"/>
              </w:rPr>
              <w:t>ITEA</w:t>
            </w:r>
            <w:r>
              <w:rPr>
                <w:rFonts w:ascii="Arial" w:hAnsi="Arial" w:cs="Arial"/>
                <w:sz w:val="20"/>
                <w:szCs w:val="20"/>
              </w:rPr>
              <w:t xml:space="preserve"> </w:t>
            </w:r>
            <w:r w:rsidR="00873787">
              <w:rPr>
                <w:rFonts w:ascii="Arial" w:hAnsi="Arial" w:cs="Arial"/>
                <w:sz w:val="20"/>
                <w:szCs w:val="20"/>
              </w:rPr>
              <w:t xml:space="preserve">-12, </w:t>
            </w:r>
            <w:r>
              <w:rPr>
                <w:rFonts w:ascii="Arial" w:hAnsi="Arial" w:cs="Arial"/>
                <w:sz w:val="18"/>
                <w:szCs w:val="18"/>
              </w:rPr>
              <w:t>ITEA</w:t>
            </w:r>
            <w:r>
              <w:rPr>
                <w:rFonts w:ascii="Arial" w:hAnsi="Arial" w:cs="Arial"/>
                <w:sz w:val="20"/>
                <w:szCs w:val="20"/>
              </w:rPr>
              <w:t xml:space="preserve"> </w:t>
            </w:r>
            <w:r w:rsidR="00873787">
              <w:rPr>
                <w:rFonts w:ascii="Arial" w:hAnsi="Arial" w:cs="Arial"/>
                <w:sz w:val="20"/>
                <w:szCs w:val="20"/>
              </w:rPr>
              <w:t>-19,</w:t>
            </w:r>
          </w:p>
        </w:tc>
        <w:tc>
          <w:tcPr>
            <w:tcW w:w="2562" w:type="dxa"/>
          </w:tcPr>
          <w:p w:rsidR="0040742D" w:rsidRPr="00055DC8" w:rsidRDefault="0040742D" w:rsidP="00675DA8">
            <w:pPr>
              <w:rPr>
                <w:rFonts w:ascii="Arial" w:hAnsi="Arial" w:cs="Arial"/>
                <w:sz w:val="20"/>
                <w:szCs w:val="20"/>
              </w:rPr>
            </w:pPr>
          </w:p>
        </w:tc>
      </w:tr>
      <w:tr w:rsidR="0040742D" w:rsidRPr="00055DC8" w:rsidTr="00056FF5">
        <w:tc>
          <w:tcPr>
            <w:tcW w:w="4248" w:type="dxa"/>
          </w:tcPr>
          <w:p w:rsidR="0040742D" w:rsidRPr="00654E21" w:rsidRDefault="00654E21" w:rsidP="0065456E">
            <w:pPr>
              <w:pStyle w:val="ListParagraph"/>
              <w:numPr>
                <w:ilvl w:val="0"/>
                <w:numId w:val="48"/>
              </w:numPr>
              <w:rPr>
                <w:rFonts w:ascii="Arial" w:hAnsi="Arial" w:cs="Arial"/>
                <w:sz w:val="18"/>
                <w:szCs w:val="18"/>
                <w:lang w:val="es-PR"/>
              </w:rPr>
            </w:pPr>
            <w:r w:rsidRPr="00654E21">
              <w:rPr>
                <w:rFonts w:ascii="Arial" w:hAnsi="Arial" w:cs="Arial"/>
                <w:sz w:val="18"/>
                <w:szCs w:val="18"/>
                <w:lang w:val="es-PR"/>
              </w:rPr>
              <w:t>Herramientas para medir trazar y marcar</w:t>
            </w:r>
          </w:p>
        </w:tc>
        <w:tc>
          <w:tcPr>
            <w:tcW w:w="2766" w:type="dxa"/>
          </w:tcPr>
          <w:p w:rsidR="0040742D" w:rsidRPr="00055DC8" w:rsidRDefault="0040742D" w:rsidP="00675DA8">
            <w:pPr>
              <w:rPr>
                <w:rFonts w:ascii="Arial" w:hAnsi="Arial" w:cs="Arial"/>
                <w:sz w:val="20"/>
                <w:szCs w:val="20"/>
              </w:rPr>
            </w:pPr>
          </w:p>
        </w:tc>
        <w:tc>
          <w:tcPr>
            <w:tcW w:w="2562" w:type="dxa"/>
          </w:tcPr>
          <w:p w:rsidR="0040742D" w:rsidRPr="00055DC8" w:rsidRDefault="0040742D" w:rsidP="00675DA8">
            <w:pPr>
              <w:rPr>
                <w:rFonts w:ascii="Arial" w:hAnsi="Arial" w:cs="Arial"/>
                <w:sz w:val="20"/>
                <w:szCs w:val="20"/>
              </w:rPr>
            </w:pPr>
          </w:p>
        </w:tc>
      </w:tr>
      <w:tr w:rsidR="0040742D" w:rsidRPr="00055DC8" w:rsidTr="00056FF5">
        <w:tc>
          <w:tcPr>
            <w:tcW w:w="4248" w:type="dxa"/>
          </w:tcPr>
          <w:p w:rsidR="0040742D" w:rsidRPr="00654E21" w:rsidRDefault="00654E21" w:rsidP="0065456E">
            <w:pPr>
              <w:pStyle w:val="ListParagraph"/>
              <w:numPr>
                <w:ilvl w:val="0"/>
                <w:numId w:val="49"/>
              </w:numPr>
              <w:rPr>
                <w:rFonts w:ascii="Arial" w:hAnsi="Arial" w:cs="Arial"/>
                <w:sz w:val="18"/>
                <w:szCs w:val="18"/>
                <w:lang w:val="es-PR"/>
              </w:rPr>
            </w:pPr>
            <w:r w:rsidRPr="00654E21">
              <w:rPr>
                <w:rFonts w:ascii="Arial" w:hAnsi="Arial" w:cs="Arial"/>
                <w:sz w:val="18"/>
                <w:szCs w:val="18"/>
                <w:lang w:val="es-PR"/>
              </w:rPr>
              <w:t>Escuadra metálica</w:t>
            </w:r>
          </w:p>
        </w:tc>
        <w:tc>
          <w:tcPr>
            <w:tcW w:w="2766" w:type="dxa"/>
          </w:tcPr>
          <w:p w:rsidR="0040742D" w:rsidRPr="00055DC8" w:rsidRDefault="0040742D" w:rsidP="00675DA8">
            <w:pPr>
              <w:rPr>
                <w:rFonts w:ascii="Arial" w:hAnsi="Arial" w:cs="Arial"/>
                <w:sz w:val="20"/>
                <w:szCs w:val="20"/>
              </w:rPr>
            </w:pPr>
          </w:p>
        </w:tc>
        <w:tc>
          <w:tcPr>
            <w:tcW w:w="2562" w:type="dxa"/>
          </w:tcPr>
          <w:p w:rsidR="0040742D" w:rsidRPr="00055DC8" w:rsidRDefault="0040742D" w:rsidP="00675DA8">
            <w:pPr>
              <w:rPr>
                <w:rFonts w:ascii="Arial" w:hAnsi="Arial" w:cs="Arial"/>
                <w:sz w:val="20"/>
                <w:szCs w:val="20"/>
              </w:rPr>
            </w:pPr>
          </w:p>
        </w:tc>
      </w:tr>
      <w:tr w:rsidR="0040742D" w:rsidRPr="00055DC8" w:rsidTr="00056FF5">
        <w:tc>
          <w:tcPr>
            <w:tcW w:w="4248" w:type="dxa"/>
          </w:tcPr>
          <w:p w:rsidR="0040742D" w:rsidRPr="00654E21" w:rsidRDefault="00654E21" w:rsidP="0065456E">
            <w:pPr>
              <w:pStyle w:val="ListParagraph"/>
              <w:numPr>
                <w:ilvl w:val="0"/>
                <w:numId w:val="49"/>
              </w:numPr>
              <w:rPr>
                <w:rFonts w:ascii="Arial" w:hAnsi="Arial" w:cs="Arial"/>
                <w:sz w:val="18"/>
                <w:szCs w:val="18"/>
                <w:lang w:val="es-PR"/>
              </w:rPr>
            </w:pPr>
            <w:r w:rsidRPr="00654E21">
              <w:rPr>
                <w:rFonts w:ascii="Arial" w:hAnsi="Arial" w:cs="Arial"/>
                <w:sz w:val="18"/>
                <w:szCs w:val="18"/>
                <w:lang w:val="es-PR"/>
              </w:rPr>
              <w:t>Lápiz</w:t>
            </w:r>
          </w:p>
        </w:tc>
        <w:tc>
          <w:tcPr>
            <w:tcW w:w="2766" w:type="dxa"/>
          </w:tcPr>
          <w:p w:rsidR="0040742D" w:rsidRPr="00055DC8" w:rsidRDefault="0040742D" w:rsidP="00675DA8">
            <w:pPr>
              <w:rPr>
                <w:rFonts w:ascii="Arial" w:hAnsi="Arial" w:cs="Arial"/>
                <w:sz w:val="20"/>
                <w:szCs w:val="20"/>
              </w:rPr>
            </w:pPr>
          </w:p>
        </w:tc>
        <w:tc>
          <w:tcPr>
            <w:tcW w:w="2562" w:type="dxa"/>
          </w:tcPr>
          <w:p w:rsidR="0040742D" w:rsidRPr="00055DC8" w:rsidRDefault="0040742D" w:rsidP="00675DA8">
            <w:pPr>
              <w:rPr>
                <w:rFonts w:ascii="Arial" w:hAnsi="Arial" w:cs="Arial"/>
                <w:sz w:val="20"/>
                <w:szCs w:val="20"/>
              </w:rPr>
            </w:pPr>
          </w:p>
        </w:tc>
      </w:tr>
      <w:tr w:rsidR="0040742D" w:rsidRPr="00055DC8" w:rsidTr="00056FF5">
        <w:tc>
          <w:tcPr>
            <w:tcW w:w="4248" w:type="dxa"/>
          </w:tcPr>
          <w:p w:rsidR="0040742D" w:rsidRPr="00654E21" w:rsidRDefault="00654E21" w:rsidP="0065456E">
            <w:pPr>
              <w:pStyle w:val="ListParagraph"/>
              <w:numPr>
                <w:ilvl w:val="0"/>
                <w:numId w:val="49"/>
              </w:numPr>
              <w:rPr>
                <w:rFonts w:ascii="Arial" w:hAnsi="Arial" w:cs="Arial"/>
                <w:sz w:val="18"/>
                <w:szCs w:val="18"/>
                <w:lang w:val="es-PR"/>
              </w:rPr>
            </w:pPr>
            <w:r w:rsidRPr="00654E21">
              <w:rPr>
                <w:rFonts w:ascii="Arial" w:hAnsi="Arial" w:cs="Arial"/>
                <w:sz w:val="18"/>
                <w:szCs w:val="18"/>
                <w:lang w:val="es-PR"/>
              </w:rPr>
              <w:t>Gramil</w:t>
            </w:r>
          </w:p>
        </w:tc>
        <w:tc>
          <w:tcPr>
            <w:tcW w:w="2766" w:type="dxa"/>
          </w:tcPr>
          <w:p w:rsidR="0040742D" w:rsidRPr="00055DC8" w:rsidRDefault="0040742D" w:rsidP="00675DA8">
            <w:pPr>
              <w:rPr>
                <w:rFonts w:ascii="Arial" w:hAnsi="Arial" w:cs="Arial"/>
                <w:sz w:val="20"/>
                <w:szCs w:val="20"/>
              </w:rPr>
            </w:pPr>
          </w:p>
        </w:tc>
        <w:tc>
          <w:tcPr>
            <w:tcW w:w="2562" w:type="dxa"/>
          </w:tcPr>
          <w:p w:rsidR="0040742D" w:rsidRPr="00055DC8" w:rsidRDefault="0040742D" w:rsidP="00675DA8">
            <w:pPr>
              <w:rPr>
                <w:rFonts w:ascii="Arial" w:hAnsi="Arial" w:cs="Arial"/>
                <w:sz w:val="20"/>
                <w:szCs w:val="20"/>
              </w:rPr>
            </w:pPr>
          </w:p>
        </w:tc>
      </w:tr>
      <w:tr w:rsidR="00654E21" w:rsidRPr="00055DC8" w:rsidTr="00056FF5">
        <w:tc>
          <w:tcPr>
            <w:tcW w:w="4248" w:type="dxa"/>
          </w:tcPr>
          <w:p w:rsidR="00654E21" w:rsidRPr="00654E21" w:rsidRDefault="00654E21" w:rsidP="0065456E">
            <w:pPr>
              <w:pStyle w:val="ListParagraph"/>
              <w:numPr>
                <w:ilvl w:val="0"/>
                <w:numId w:val="49"/>
              </w:numPr>
              <w:rPr>
                <w:rFonts w:ascii="Arial" w:hAnsi="Arial" w:cs="Arial"/>
                <w:sz w:val="18"/>
                <w:szCs w:val="18"/>
                <w:lang w:val="es-PR"/>
              </w:rPr>
            </w:pPr>
            <w:r w:rsidRPr="00654E21">
              <w:rPr>
                <w:rFonts w:ascii="Arial" w:hAnsi="Arial" w:cs="Arial"/>
                <w:sz w:val="18"/>
                <w:szCs w:val="18"/>
                <w:lang w:val="es-PR"/>
              </w:rPr>
              <w:t>Compás de punta de acero</w:t>
            </w:r>
          </w:p>
        </w:tc>
        <w:tc>
          <w:tcPr>
            <w:tcW w:w="2766" w:type="dxa"/>
          </w:tcPr>
          <w:p w:rsidR="00654E21" w:rsidRPr="00055DC8" w:rsidRDefault="00654E21" w:rsidP="00675DA8">
            <w:pPr>
              <w:rPr>
                <w:rFonts w:ascii="Arial" w:hAnsi="Arial" w:cs="Arial"/>
                <w:sz w:val="20"/>
                <w:szCs w:val="20"/>
              </w:rPr>
            </w:pPr>
          </w:p>
        </w:tc>
        <w:tc>
          <w:tcPr>
            <w:tcW w:w="2562" w:type="dxa"/>
          </w:tcPr>
          <w:p w:rsidR="00654E21" w:rsidRPr="00055DC8" w:rsidRDefault="00654E21" w:rsidP="00675DA8">
            <w:pPr>
              <w:rPr>
                <w:rFonts w:ascii="Arial" w:hAnsi="Arial" w:cs="Arial"/>
                <w:sz w:val="20"/>
                <w:szCs w:val="20"/>
              </w:rPr>
            </w:pPr>
          </w:p>
        </w:tc>
      </w:tr>
      <w:tr w:rsidR="00654E21" w:rsidRPr="00055DC8" w:rsidTr="00056FF5">
        <w:tc>
          <w:tcPr>
            <w:tcW w:w="4248" w:type="dxa"/>
          </w:tcPr>
          <w:p w:rsidR="00654E21" w:rsidRPr="00654E21" w:rsidRDefault="00654E21" w:rsidP="0065456E">
            <w:pPr>
              <w:pStyle w:val="ListParagraph"/>
              <w:numPr>
                <w:ilvl w:val="0"/>
                <w:numId w:val="49"/>
              </w:numPr>
              <w:rPr>
                <w:rFonts w:ascii="Arial" w:hAnsi="Arial" w:cs="Arial"/>
                <w:sz w:val="18"/>
                <w:szCs w:val="18"/>
                <w:lang w:val="es-PR"/>
              </w:rPr>
            </w:pPr>
            <w:r w:rsidRPr="00654E21">
              <w:rPr>
                <w:rFonts w:ascii="Arial" w:hAnsi="Arial" w:cs="Arial"/>
                <w:sz w:val="18"/>
                <w:szCs w:val="18"/>
                <w:lang w:val="es-PR"/>
              </w:rPr>
              <w:t>Lezna y punzón</w:t>
            </w:r>
          </w:p>
        </w:tc>
        <w:tc>
          <w:tcPr>
            <w:tcW w:w="2766" w:type="dxa"/>
          </w:tcPr>
          <w:p w:rsidR="00654E21" w:rsidRPr="00055DC8" w:rsidRDefault="00654E21" w:rsidP="00675DA8">
            <w:pPr>
              <w:rPr>
                <w:rFonts w:ascii="Arial" w:hAnsi="Arial" w:cs="Arial"/>
                <w:sz w:val="20"/>
                <w:szCs w:val="20"/>
              </w:rPr>
            </w:pPr>
          </w:p>
        </w:tc>
        <w:tc>
          <w:tcPr>
            <w:tcW w:w="2562" w:type="dxa"/>
          </w:tcPr>
          <w:p w:rsidR="00654E21" w:rsidRPr="00055DC8" w:rsidRDefault="00654E21" w:rsidP="00675DA8">
            <w:pPr>
              <w:rPr>
                <w:rFonts w:ascii="Arial" w:hAnsi="Arial" w:cs="Arial"/>
                <w:sz w:val="20"/>
                <w:szCs w:val="20"/>
              </w:rPr>
            </w:pPr>
          </w:p>
        </w:tc>
      </w:tr>
      <w:tr w:rsidR="00654E21" w:rsidRPr="00055DC8" w:rsidTr="00056FF5">
        <w:tc>
          <w:tcPr>
            <w:tcW w:w="4248" w:type="dxa"/>
          </w:tcPr>
          <w:p w:rsidR="00654E21" w:rsidRPr="00654E21" w:rsidRDefault="00654E21" w:rsidP="0065456E">
            <w:pPr>
              <w:pStyle w:val="ListParagraph"/>
              <w:numPr>
                <w:ilvl w:val="0"/>
                <w:numId w:val="49"/>
              </w:numPr>
              <w:rPr>
                <w:rFonts w:ascii="Arial" w:hAnsi="Arial" w:cs="Arial"/>
                <w:sz w:val="18"/>
                <w:szCs w:val="18"/>
                <w:lang w:val="es-PR"/>
              </w:rPr>
            </w:pPr>
            <w:r w:rsidRPr="00654E21">
              <w:rPr>
                <w:rFonts w:ascii="Arial" w:hAnsi="Arial" w:cs="Arial"/>
                <w:sz w:val="18"/>
                <w:szCs w:val="18"/>
                <w:lang w:val="es-PR"/>
              </w:rPr>
              <w:t xml:space="preserve">Regla, </w:t>
            </w:r>
          </w:p>
        </w:tc>
        <w:tc>
          <w:tcPr>
            <w:tcW w:w="2766" w:type="dxa"/>
          </w:tcPr>
          <w:p w:rsidR="00654E21" w:rsidRPr="00055DC8" w:rsidRDefault="00654E21" w:rsidP="00675DA8">
            <w:pPr>
              <w:rPr>
                <w:rFonts w:ascii="Arial" w:hAnsi="Arial" w:cs="Arial"/>
                <w:sz w:val="20"/>
                <w:szCs w:val="20"/>
              </w:rPr>
            </w:pPr>
          </w:p>
        </w:tc>
        <w:tc>
          <w:tcPr>
            <w:tcW w:w="2562" w:type="dxa"/>
          </w:tcPr>
          <w:p w:rsidR="00654E21" w:rsidRPr="00055DC8" w:rsidRDefault="00654E21" w:rsidP="00675DA8">
            <w:pPr>
              <w:rPr>
                <w:rFonts w:ascii="Arial" w:hAnsi="Arial" w:cs="Arial"/>
                <w:sz w:val="20"/>
                <w:szCs w:val="20"/>
              </w:rPr>
            </w:pPr>
          </w:p>
        </w:tc>
      </w:tr>
      <w:tr w:rsidR="00654E21" w:rsidRPr="00055DC8" w:rsidTr="00056FF5">
        <w:tc>
          <w:tcPr>
            <w:tcW w:w="4248" w:type="dxa"/>
          </w:tcPr>
          <w:p w:rsidR="00654E21" w:rsidRPr="00654E21" w:rsidRDefault="00654E21" w:rsidP="0065456E">
            <w:pPr>
              <w:pStyle w:val="ListParagraph"/>
              <w:numPr>
                <w:ilvl w:val="0"/>
                <w:numId w:val="49"/>
              </w:numPr>
              <w:rPr>
                <w:rFonts w:ascii="Arial" w:hAnsi="Arial" w:cs="Arial"/>
                <w:sz w:val="18"/>
                <w:szCs w:val="18"/>
                <w:lang w:val="es-PR"/>
              </w:rPr>
            </w:pPr>
            <w:r w:rsidRPr="00654E21">
              <w:rPr>
                <w:rFonts w:ascii="Arial" w:hAnsi="Arial" w:cs="Arial"/>
                <w:sz w:val="18"/>
                <w:szCs w:val="18"/>
                <w:lang w:val="es-PR"/>
              </w:rPr>
              <w:t>T</w:t>
            </w:r>
            <w:r w:rsidR="003D13C1">
              <w:rPr>
                <w:rFonts w:ascii="Arial" w:hAnsi="Arial" w:cs="Arial"/>
                <w:sz w:val="18"/>
                <w:szCs w:val="18"/>
                <w:lang w:val="es-PR"/>
              </w:rPr>
              <w:t>ransportador</w:t>
            </w:r>
          </w:p>
        </w:tc>
        <w:tc>
          <w:tcPr>
            <w:tcW w:w="2766" w:type="dxa"/>
          </w:tcPr>
          <w:p w:rsidR="00654E21" w:rsidRPr="00055DC8" w:rsidRDefault="00654E21" w:rsidP="00675DA8">
            <w:pPr>
              <w:rPr>
                <w:rFonts w:ascii="Arial" w:hAnsi="Arial" w:cs="Arial"/>
                <w:sz w:val="20"/>
                <w:szCs w:val="20"/>
              </w:rPr>
            </w:pPr>
          </w:p>
        </w:tc>
        <w:tc>
          <w:tcPr>
            <w:tcW w:w="2562" w:type="dxa"/>
          </w:tcPr>
          <w:p w:rsidR="00654E21" w:rsidRPr="00055DC8" w:rsidRDefault="00654E21" w:rsidP="00675DA8">
            <w:pPr>
              <w:rPr>
                <w:rFonts w:ascii="Arial" w:hAnsi="Arial" w:cs="Arial"/>
                <w:sz w:val="20"/>
                <w:szCs w:val="20"/>
              </w:rPr>
            </w:pPr>
          </w:p>
        </w:tc>
      </w:tr>
      <w:tr w:rsidR="00654E21" w:rsidRPr="00055DC8" w:rsidTr="00056FF5">
        <w:tc>
          <w:tcPr>
            <w:tcW w:w="4248" w:type="dxa"/>
          </w:tcPr>
          <w:p w:rsidR="00654E21" w:rsidRPr="00654E21" w:rsidRDefault="00654E21" w:rsidP="0065456E">
            <w:pPr>
              <w:pStyle w:val="ListParagraph"/>
              <w:numPr>
                <w:ilvl w:val="0"/>
                <w:numId w:val="49"/>
              </w:numPr>
              <w:rPr>
                <w:rFonts w:ascii="Arial" w:hAnsi="Arial" w:cs="Arial"/>
                <w:sz w:val="18"/>
                <w:szCs w:val="18"/>
                <w:lang w:val="es-PR"/>
              </w:rPr>
            </w:pPr>
            <w:r w:rsidRPr="00654E21">
              <w:rPr>
                <w:rFonts w:ascii="Arial" w:hAnsi="Arial" w:cs="Arial"/>
                <w:sz w:val="18"/>
                <w:szCs w:val="18"/>
                <w:lang w:val="es-PR"/>
              </w:rPr>
              <w:t>Cinta métrica</w:t>
            </w:r>
          </w:p>
        </w:tc>
        <w:tc>
          <w:tcPr>
            <w:tcW w:w="2766" w:type="dxa"/>
          </w:tcPr>
          <w:p w:rsidR="00654E21" w:rsidRPr="00055DC8" w:rsidRDefault="00654E21" w:rsidP="00675DA8">
            <w:pPr>
              <w:rPr>
                <w:rFonts w:ascii="Arial" w:hAnsi="Arial" w:cs="Arial"/>
                <w:sz w:val="20"/>
                <w:szCs w:val="20"/>
              </w:rPr>
            </w:pPr>
          </w:p>
        </w:tc>
        <w:tc>
          <w:tcPr>
            <w:tcW w:w="2562" w:type="dxa"/>
          </w:tcPr>
          <w:p w:rsidR="00654E21" w:rsidRPr="00055DC8" w:rsidRDefault="00654E21" w:rsidP="00675DA8">
            <w:pPr>
              <w:rPr>
                <w:rFonts w:ascii="Arial" w:hAnsi="Arial" w:cs="Arial"/>
                <w:sz w:val="20"/>
                <w:szCs w:val="20"/>
              </w:rPr>
            </w:pPr>
          </w:p>
        </w:tc>
      </w:tr>
      <w:tr w:rsidR="00654E21" w:rsidRPr="00055DC8" w:rsidTr="00056FF5">
        <w:tc>
          <w:tcPr>
            <w:tcW w:w="4248" w:type="dxa"/>
          </w:tcPr>
          <w:p w:rsidR="00654E21" w:rsidRPr="00654E21" w:rsidRDefault="00654E21" w:rsidP="0065456E">
            <w:pPr>
              <w:pStyle w:val="ListParagraph"/>
              <w:numPr>
                <w:ilvl w:val="0"/>
                <w:numId w:val="49"/>
              </w:numPr>
              <w:rPr>
                <w:rFonts w:ascii="Arial" w:hAnsi="Arial" w:cs="Arial"/>
                <w:sz w:val="18"/>
                <w:szCs w:val="18"/>
                <w:lang w:val="es-PR"/>
              </w:rPr>
            </w:pPr>
            <w:r w:rsidRPr="00654E21">
              <w:rPr>
                <w:rFonts w:ascii="Arial" w:hAnsi="Arial" w:cs="Arial"/>
                <w:sz w:val="18"/>
                <w:szCs w:val="18"/>
                <w:lang w:val="es-PR"/>
              </w:rPr>
              <w:t xml:space="preserve">Metro de carpintero </w:t>
            </w:r>
          </w:p>
        </w:tc>
        <w:tc>
          <w:tcPr>
            <w:tcW w:w="2766" w:type="dxa"/>
          </w:tcPr>
          <w:p w:rsidR="00654E21" w:rsidRPr="00055DC8" w:rsidRDefault="00654E21" w:rsidP="00675DA8">
            <w:pPr>
              <w:rPr>
                <w:rFonts w:ascii="Arial" w:hAnsi="Arial" w:cs="Arial"/>
                <w:sz w:val="20"/>
                <w:szCs w:val="20"/>
              </w:rPr>
            </w:pPr>
          </w:p>
        </w:tc>
        <w:tc>
          <w:tcPr>
            <w:tcW w:w="2562" w:type="dxa"/>
          </w:tcPr>
          <w:p w:rsidR="00654E21" w:rsidRPr="00055DC8" w:rsidRDefault="00654E21" w:rsidP="00675DA8">
            <w:pPr>
              <w:rPr>
                <w:rFonts w:ascii="Arial" w:hAnsi="Arial" w:cs="Arial"/>
                <w:sz w:val="20"/>
                <w:szCs w:val="20"/>
              </w:rPr>
            </w:pPr>
          </w:p>
        </w:tc>
      </w:tr>
      <w:tr w:rsidR="00654E21" w:rsidRPr="00055DC8" w:rsidTr="00056FF5">
        <w:tc>
          <w:tcPr>
            <w:tcW w:w="4248" w:type="dxa"/>
          </w:tcPr>
          <w:p w:rsidR="00654E21" w:rsidRPr="00C644CD" w:rsidRDefault="00C644CD" w:rsidP="0065456E">
            <w:pPr>
              <w:pStyle w:val="ListParagraph"/>
              <w:numPr>
                <w:ilvl w:val="0"/>
                <w:numId w:val="48"/>
              </w:numPr>
              <w:rPr>
                <w:rFonts w:ascii="Arial" w:hAnsi="Arial" w:cs="Arial"/>
                <w:sz w:val="18"/>
                <w:szCs w:val="18"/>
                <w:lang w:val="es-PR"/>
              </w:rPr>
            </w:pPr>
            <w:r w:rsidRPr="00C644CD">
              <w:rPr>
                <w:rFonts w:ascii="Arial" w:hAnsi="Arial" w:cs="Arial"/>
                <w:sz w:val="18"/>
                <w:szCs w:val="18"/>
                <w:lang w:val="es-PR"/>
              </w:rPr>
              <w:t>Herramientas para sujetar</w:t>
            </w:r>
          </w:p>
        </w:tc>
        <w:tc>
          <w:tcPr>
            <w:tcW w:w="2766" w:type="dxa"/>
          </w:tcPr>
          <w:p w:rsidR="00654E21" w:rsidRPr="00055DC8" w:rsidRDefault="00654E21" w:rsidP="00675DA8">
            <w:pPr>
              <w:rPr>
                <w:rFonts w:ascii="Arial" w:hAnsi="Arial" w:cs="Arial"/>
                <w:sz w:val="20"/>
                <w:szCs w:val="20"/>
              </w:rPr>
            </w:pPr>
          </w:p>
        </w:tc>
        <w:tc>
          <w:tcPr>
            <w:tcW w:w="2562" w:type="dxa"/>
          </w:tcPr>
          <w:p w:rsidR="00654E21" w:rsidRPr="00055DC8" w:rsidRDefault="00654E21" w:rsidP="00675DA8">
            <w:pPr>
              <w:rPr>
                <w:rFonts w:ascii="Arial" w:hAnsi="Arial" w:cs="Arial"/>
                <w:sz w:val="20"/>
                <w:szCs w:val="20"/>
              </w:rPr>
            </w:pPr>
          </w:p>
        </w:tc>
      </w:tr>
      <w:tr w:rsidR="00654E21" w:rsidRPr="00055DC8" w:rsidTr="00056FF5">
        <w:tc>
          <w:tcPr>
            <w:tcW w:w="4248" w:type="dxa"/>
          </w:tcPr>
          <w:p w:rsidR="00654E21" w:rsidRPr="00C644CD" w:rsidRDefault="00C644CD" w:rsidP="0065456E">
            <w:pPr>
              <w:pStyle w:val="ListParagraph"/>
              <w:numPr>
                <w:ilvl w:val="0"/>
                <w:numId w:val="50"/>
              </w:numPr>
              <w:rPr>
                <w:rFonts w:ascii="Arial" w:hAnsi="Arial" w:cs="Arial"/>
                <w:sz w:val="18"/>
                <w:szCs w:val="18"/>
                <w:lang w:val="es-PR"/>
              </w:rPr>
            </w:pPr>
            <w:r w:rsidRPr="00C644CD">
              <w:rPr>
                <w:rFonts w:ascii="Arial" w:hAnsi="Arial" w:cs="Arial"/>
                <w:sz w:val="18"/>
                <w:szCs w:val="18"/>
                <w:lang w:val="es-PR"/>
              </w:rPr>
              <w:t>Prensa de banco</w:t>
            </w:r>
          </w:p>
        </w:tc>
        <w:tc>
          <w:tcPr>
            <w:tcW w:w="2766" w:type="dxa"/>
          </w:tcPr>
          <w:p w:rsidR="00654E21" w:rsidRPr="00055DC8" w:rsidRDefault="00654E21" w:rsidP="00675DA8">
            <w:pPr>
              <w:rPr>
                <w:rFonts w:ascii="Arial" w:hAnsi="Arial" w:cs="Arial"/>
                <w:sz w:val="20"/>
                <w:szCs w:val="20"/>
              </w:rPr>
            </w:pPr>
          </w:p>
        </w:tc>
        <w:tc>
          <w:tcPr>
            <w:tcW w:w="2562" w:type="dxa"/>
          </w:tcPr>
          <w:p w:rsidR="00654E21" w:rsidRPr="00055DC8" w:rsidRDefault="00654E21" w:rsidP="00675DA8">
            <w:pPr>
              <w:rPr>
                <w:rFonts w:ascii="Arial" w:hAnsi="Arial" w:cs="Arial"/>
                <w:sz w:val="20"/>
                <w:szCs w:val="20"/>
              </w:rPr>
            </w:pPr>
          </w:p>
        </w:tc>
      </w:tr>
      <w:tr w:rsidR="00654E21" w:rsidRPr="00055DC8" w:rsidTr="00056FF5">
        <w:tc>
          <w:tcPr>
            <w:tcW w:w="4248" w:type="dxa"/>
          </w:tcPr>
          <w:p w:rsidR="00654E21" w:rsidRPr="00C644CD" w:rsidRDefault="00C644CD" w:rsidP="0065456E">
            <w:pPr>
              <w:pStyle w:val="ListParagraph"/>
              <w:numPr>
                <w:ilvl w:val="0"/>
                <w:numId w:val="50"/>
              </w:numPr>
              <w:rPr>
                <w:rFonts w:ascii="Arial" w:hAnsi="Arial" w:cs="Arial"/>
                <w:sz w:val="18"/>
                <w:szCs w:val="18"/>
                <w:lang w:val="es-PR"/>
              </w:rPr>
            </w:pPr>
            <w:r w:rsidRPr="00C644CD">
              <w:rPr>
                <w:rFonts w:ascii="Arial" w:hAnsi="Arial" w:cs="Arial"/>
                <w:sz w:val="18"/>
                <w:szCs w:val="18"/>
                <w:lang w:val="es-PR"/>
              </w:rPr>
              <w:t>Sargento</w:t>
            </w:r>
          </w:p>
        </w:tc>
        <w:tc>
          <w:tcPr>
            <w:tcW w:w="2766" w:type="dxa"/>
          </w:tcPr>
          <w:p w:rsidR="00654E21" w:rsidRPr="00055DC8" w:rsidRDefault="00654E21" w:rsidP="00675DA8">
            <w:pPr>
              <w:rPr>
                <w:rFonts w:ascii="Arial" w:hAnsi="Arial" w:cs="Arial"/>
                <w:sz w:val="20"/>
                <w:szCs w:val="20"/>
              </w:rPr>
            </w:pPr>
          </w:p>
        </w:tc>
        <w:tc>
          <w:tcPr>
            <w:tcW w:w="2562" w:type="dxa"/>
          </w:tcPr>
          <w:p w:rsidR="00654E21" w:rsidRPr="00055DC8" w:rsidRDefault="00654E21" w:rsidP="00675DA8">
            <w:pPr>
              <w:rPr>
                <w:rFonts w:ascii="Arial" w:hAnsi="Arial" w:cs="Arial"/>
                <w:sz w:val="20"/>
                <w:szCs w:val="20"/>
              </w:rPr>
            </w:pPr>
          </w:p>
        </w:tc>
      </w:tr>
      <w:tr w:rsidR="00654E21" w:rsidRPr="00055DC8" w:rsidTr="00056FF5">
        <w:tc>
          <w:tcPr>
            <w:tcW w:w="4248" w:type="dxa"/>
          </w:tcPr>
          <w:p w:rsidR="00654E21" w:rsidRPr="00C644CD" w:rsidRDefault="00C644CD" w:rsidP="0065456E">
            <w:pPr>
              <w:pStyle w:val="ListParagraph"/>
              <w:numPr>
                <w:ilvl w:val="0"/>
                <w:numId w:val="50"/>
              </w:numPr>
              <w:rPr>
                <w:rFonts w:ascii="Arial" w:hAnsi="Arial" w:cs="Arial"/>
                <w:sz w:val="18"/>
                <w:szCs w:val="18"/>
                <w:lang w:val="es-PR"/>
              </w:rPr>
            </w:pPr>
            <w:r w:rsidRPr="00C644CD">
              <w:rPr>
                <w:rFonts w:ascii="Arial" w:hAnsi="Arial" w:cs="Arial"/>
                <w:sz w:val="18"/>
                <w:szCs w:val="18"/>
                <w:lang w:val="es-PR"/>
              </w:rPr>
              <w:t>Prensa en C</w:t>
            </w:r>
          </w:p>
        </w:tc>
        <w:tc>
          <w:tcPr>
            <w:tcW w:w="2766" w:type="dxa"/>
          </w:tcPr>
          <w:p w:rsidR="00654E21" w:rsidRPr="00055DC8" w:rsidRDefault="00654E21" w:rsidP="00675DA8">
            <w:pPr>
              <w:rPr>
                <w:rFonts w:ascii="Arial" w:hAnsi="Arial" w:cs="Arial"/>
                <w:sz w:val="20"/>
                <w:szCs w:val="20"/>
              </w:rPr>
            </w:pPr>
          </w:p>
        </w:tc>
        <w:tc>
          <w:tcPr>
            <w:tcW w:w="2562" w:type="dxa"/>
          </w:tcPr>
          <w:p w:rsidR="00654E21" w:rsidRPr="00055DC8" w:rsidRDefault="00654E21" w:rsidP="00675DA8">
            <w:pPr>
              <w:rPr>
                <w:rFonts w:ascii="Arial" w:hAnsi="Arial" w:cs="Arial"/>
                <w:sz w:val="20"/>
                <w:szCs w:val="20"/>
              </w:rPr>
            </w:pPr>
          </w:p>
        </w:tc>
      </w:tr>
      <w:tr w:rsidR="00654E21" w:rsidRPr="00055DC8" w:rsidTr="00056FF5">
        <w:tc>
          <w:tcPr>
            <w:tcW w:w="4248" w:type="dxa"/>
          </w:tcPr>
          <w:p w:rsidR="00654E21" w:rsidRPr="00C644CD" w:rsidRDefault="00C644CD" w:rsidP="0065456E">
            <w:pPr>
              <w:pStyle w:val="ListParagraph"/>
              <w:numPr>
                <w:ilvl w:val="0"/>
                <w:numId w:val="50"/>
              </w:numPr>
              <w:rPr>
                <w:rFonts w:ascii="Arial" w:hAnsi="Arial" w:cs="Arial"/>
                <w:sz w:val="18"/>
                <w:szCs w:val="18"/>
                <w:lang w:val="es-PR"/>
              </w:rPr>
            </w:pPr>
            <w:r w:rsidRPr="00C644CD">
              <w:rPr>
                <w:rFonts w:ascii="Arial" w:hAnsi="Arial" w:cs="Arial"/>
                <w:sz w:val="18"/>
                <w:szCs w:val="18"/>
                <w:lang w:val="es-PR"/>
              </w:rPr>
              <w:t>Abrazaderas</w:t>
            </w:r>
          </w:p>
        </w:tc>
        <w:tc>
          <w:tcPr>
            <w:tcW w:w="2766" w:type="dxa"/>
          </w:tcPr>
          <w:p w:rsidR="00654E21" w:rsidRPr="00055DC8" w:rsidRDefault="00654E21" w:rsidP="00675DA8">
            <w:pPr>
              <w:rPr>
                <w:rFonts w:ascii="Arial" w:hAnsi="Arial" w:cs="Arial"/>
                <w:sz w:val="20"/>
                <w:szCs w:val="20"/>
              </w:rPr>
            </w:pPr>
          </w:p>
        </w:tc>
        <w:tc>
          <w:tcPr>
            <w:tcW w:w="2562" w:type="dxa"/>
          </w:tcPr>
          <w:p w:rsidR="00654E21" w:rsidRPr="00055DC8" w:rsidRDefault="00654E21" w:rsidP="00675DA8">
            <w:pPr>
              <w:rPr>
                <w:rFonts w:ascii="Arial" w:hAnsi="Arial" w:cs="Arial"/>
                <w:sz w:val="20"/>
                <w:szCs w:val="20"/>
              </w:rPr>
            </w:pPr>
          </w:p>
        </w:tc>
      </w:tr>
      <w:tr w:rsidR="00654E21" w:rsidRPr="00055DC8" w:rsidTr="00056FF5">
        <w:tc>
          <w:tcPr>
            <w:tcW w:w="4248" w:type="dxa"/>
          </w:tcPr>
          <w:p w:rsidR="00654E21" w:rsidRPr="00406C83" w:rsidRDefault="00406C83" w:rsidP="0065456E">
            <w:pPr>
              <w:pStyle w:val="ListParagraph"/>
              <w:numPr>
                <w:ilvl w:val="0"/>
                <w:numId w:val="48"/>
              </w:numPr>
              <w:rPr>
                <w:rFonts w:ascii="Arial" w:hAnsi="Arial" w:cs="Arial"/>
                <w:sz w:val="18"/>
                <w:szCs w:val="18"/>
                <w:lang w:val="es-PR"/>
              </w:rPr>
            </w:pPr>
            <w:r w:rsidRPr="00406C83">
              <w:rPr>
                <w:rFonts w:ascii="Arial" w:hAnsi="Arial" w:cs="Arial"/>
                <w:sz w:val="18"/>
                <w:szCs w:val="18"/>
                <w:lang w:val="es-PR"/>
              </w:rPr>
              <w:t>Herramientas para cortar y serrar</w:t>
            </w:r>
          </w:p>
        </w:tc>
        <w:tc>
          <w:tcPr>
            <w:tcW w:w="2766" w:type="dxa"/>
          </w:tcPr>
          <w:p w:rsidR="00654E21" w:rsidRPr="00055DC8" w:rsidRDefault="00654E21" w:rsidP="00675DA8">
            <w:pPr>
              <w:rPr>
                <w:rFonts w:ascii="Arial" w:hAnsi="Arial" w:cs="Arial"/>
                <w:sz w:val="20"/>
                <w:szCs w:val="20"/>
              </w:rPr>
            </w:pPr>
          </w:p>
        </w:tc>
        <w:tc>
          <w:tcPr>
            <w:tcW w:w="2562" w:type="dxa"/>
          </w:tcPr>
          <w:p w:rsidR="00654E21" w:rsidRPr="00055DC8" w:rsidRDefault="00654E21" w:rsidP="00675DA8">
            <w:pPr>
              <w:rPr>
                <w:rFonts w:ascii="Arial" w:hAnsi="Arial" w:cs="Arial"/>
                <w:sz w:val="20"/>
                <w:szCs w:val="20"/>
              </w:rPr>
            </w:pPr>
          </w:p>
        </w:tc>
      </w:tr>
      <w:tr w:rsidR="00654E21" w:rsidRPr="00055DC8" w:rsidTr="00056FF5">
        <w:tc>
          <w:tcPr>
            <w:tcW w:w="4248" w:type="dxa"/>
          </w:tcPr>
          <w:p w:rsidR="00654E21" w:rsidRPr="003D13C1" w:rsidRDefault="00406C83" w:rsidP="0065456E">
            <w:pPr>
              <w:pStyle w:val="ListParagraph"/>
              <w:numPr>
                <w:ilvl w:val="0"/>
                <w:numId w:val="51"/>
              </w:numPr>
              <w:rPr>
                <w:rFonts w:ascii="Arial" w:hAnsi="Arial" w:cs="Arial"/>
                <w:sz w:val="18"/>
                <w:szCs w:val="18"/>
                <w:lang w:val="es-PR"/>
              </w:rPr>
            </w:pPr>
            <w:r w:rsidRPr="003D13C1">
              <w:rPr>
                <w:rFonts w:ascii="Arial" w:hAnsi="Arial" w:cs="Arial"/>
                <w:sz w:val="18"/>
                <w:szCs w:val="18"/>
                <w:lang w:val="es-PR"/>
              </w:rPr>
              <w:t xml:space="preserve">Serruchos                                             </w:t>
            </w:r>
          </w:p>
        </w:tc>
        <w:tc>
          <w:tcPr>
            <w:tcW w:w="2766" w:type="dxa"/>
          </w:tcPr>
          <w:p w:rsidR="00654E21" w:rsidRPr="00055DC8" w:rsidRDefault="00654E21" w:rsidP="00675DA8">
            <w:pPr>
              <w:rPr>
                <w:rFonts w:ascii="Arial" w:hAnsi="Arial" w:cs="Arial"/>
                <w:sz w:val="20"/>
                <w:szCs w:val="20"/>
              </w:rPr>
            </w:pPr>
          </w:p>
        </w:tc>
        <w:tc>
          <w:tcPr>
            <w:tcW w:w="2562" w:type="dxa"/>
          </w:tcPr>
          <w:p w:rsidR="00654E21" w:rsidRPr="00055DC8" w:rsidRDefault="00654E21" w:rsidP="00675DA8">
            <w:pPr>
              <w:rPr>
                <w:rFonts w:ascii="Arial" w:hAnsi="Arial" w:cs="Arial"/>
                <w:sz w:val="20"/>
                <w:szCs w:val="20"/>
              </w:rPr>
            </w:pPr>
          </w:p>
        </w:tc>
      </w:tr>
      <w:tr w:rsidR="00654E21" w:rsidRPr="00055DC8" w:rsidTr="00056FF5">
        <w:tc>
          <w:tcPr>
            <w:tcW w:w="4248" w:type="dxa"/>
          </w:tcPr>
          <w:p w:rsidR="00654E21" w:rsidRPr="003D13C1" w:rsidRDefault="00406C83" w:rsidP="0065456E">
            <w:pPr>
              <w:pStyle w:val="ListParagraph"/>
              <w:numPr>
                <w:ilvl w:val="0"/>
                <w:numId w:val="51"/>
              </w:numPr>
              <w:rPr>
                <w:rFonts w:ascii="Arial" w:hAnsi="Arial" w:cs="Arial"/>
                <w:sz w:val="18"/>
                <w:szCs w:val="18"/>
                <w:lang w:val="es-PR"/>
              </w:rPr>
            </w:pPr>
            <w:r w:rsidRPr="003D13C1">
              <w:rPr>
                <w:rFonts w:ascii="Arial" w:hAnsi="Arial" w:cs="Arial"/>
                <w:sz w:val="18"/>
                <w:szCs w:val="18"/>
                <w:lang w:val="es-PR"/>
              </w:rPr>
              <w:t>Serrucho de troza</w:t>
            </w:r>
          </w:p>
        </w:tc>
        <w:tc>
          <w:tcPr>
            <w:tcW w:w="2766" w:type="dxa"/>
          </w:tcPr>
          <w:p w:rsidR="00654E21" w:rsidRPr="00055DC8" w:rsidRDefault="00654E21" w:rsidP="00675DA8">
            <w:pPr>
              <w:rPr>
                <w:rFonts w:ascii="Arial" w:hAnsi="Arial" w:cs="Arial"/>
                <w:sz w:val="20"/>
                <w:szCs w:val="20"/>
              </w:rPr>
            </w:pPr>
          </w:p>
        </w:tc>
        <w:tc>
          <w:tcPr>
            <w:tcW w:w="2562" w:type="dxa"/>
          </w:tcPr>
          <w:p w:rsidR="00654E21" w:rsidRPr="00055DC8" w:rsidRDefault="00654E21" w:rsidP="00675DA8">
            <w:pPr>
              <w:rPr>
                <w:rFonts w:ascii="Arial" w:hAnsi="Arial" w:cs="Arial"/>
                <w:sz w:val="20"/>
                <w:szCs w:val="20"/>
              </w:rPr>
            </w:pPr>
          </w:p>
        </w:tc>
      </w:tr>
      <w:tr w:rsidR="00406C83" w:rsidRPr="00055DC8" w:rsidTr="00056FF5">
        <w:tc>
          <w:tcPr>
            <w:tcW w:w="4248" w:type="dxa"/>
          </w:tcPr>
          <w:p w:rsidR="00406C83" w:rsidRPr="003D13C1" w:rsidRDefault="003D13C1" w:rsidP="0065456E">
            <w:pPr>
              <w:pStyle w:val="ListParagraph"/>
              <w:numPr>
                <w:ilvl w:val="0"/>
                <w:numId w:val="51"/>
              </w:numPr>
              <w:rPr>
                <w:rFonts w:ascii="Arial" w:hAnsi="Arial" w:cs="Arial"/>
                <w:sz w:val="18"/>
                <w:szCs w:val="18"/>
                <w:lang w:val="es-PR"/>
              </w:rPr>
            </w:pPr>
            <w:r w:rsidRPr="003D13C1">
              <w:rPr>
                <w:rFonts w:ascii="Arial" w:hAnsi="Arial" w:cs="Arial"/>
                <w:sz w:val="18"/>
                <w:szCs w:val="18"/>
                <w:lang w:val="es-PR"/>
              </w:rPr>
              <w:t>S</w:t>
            </w:r>
            <w:r w:rsidR="00406C83" w:rsidRPr="003D13C1">
              <w:rPr>
                <w:rFonts w:ascii="Arial" w:hAnsi="Arial" w:cs="Arial"/>
                <w:sz w:val="18"/>
                <w:szCs w:val="18"/>
                <w:lang w:val="es-PR"/>
              </w:rPr>
              <w:t>errucho de hender</w:t>
            </w:r>
          </w:p>
        </w:tc>
        <w:tc>
          <w:tcPr>
            <w:tcW w:w="2766" w:type="dxa"/>
          </w:tcPr>
          <w:p w:rsidR="00406C83" w:rsidRPr="00055DC8" w:rsidRDefault="00406C83" w:rsidP="00675DA8">
            <w:pPr>
              <w:rPr>
                <w:rFonts w:ascii="Arial" w:hAnsi="Arial" w:cs="Arial"/>
                <w:sz w:val="20"/>
                <w:szCs w:val="20"/>
              </w:rPr>
            </w:pPr>
          </w:p>
        </w:tc>
        <w:tc>
          <w:tcPr>
            <w:tcW w:w="2562" w:type="dxa"/>
          </w:tcPr>
          <w:p w:rsidR="00406C83" w:rsidRPr="00055DC8" w:rsidRDefault="00406C83" w:rsidP="00675DA8">
            <w:pPr>
              <w:rPr>
                <w:rFonts w:ascii="Arial" w:hAnsi="Arial" w:cs="Arial"/>
                <w:sz w:val="20"/>
                <w:szCs w:val="20"/>
              </w:rPr>
            </w:pPr>
          </w:p>
        </w:tc>
      </w:tr>
      <w:tr w:rsidR="00406C83" w:rsidRPr="00055DC8" w:rsidTr="00056FF5">
        <w:tc>
          <w:tcPr>
            <w:tcW w:w="4248" w:type="dxa"/>
          </w:tcPr>
          <w:p w:rsidR="00406C83" w:rsidRPr="003D13C1" w:rsidRDefault="003D13C1" w:rsidP="0065456E">
            <w:pPr>
              <w:pStyle w:val="ListParagraph"/>
              <w:numPr>
                <w:ilvl w:val="0"/>
                <w:numId w:val="51"/>
              </w:numPr>
              <w:rPr>
                <w:rFonts w:ascii="Arial" w:hAnsi="Arial" w:cs="Arial"/>
                <w:sz w:val="18"/>
                <w:szCs w:val="18"/>
                <w:lang w:val="es-PR"/>
              </w:rPr>
            </w:pPr>
            <w:r w:rsidRPr="003D13C1">
              <w:rPr>
                <w:rFonts w:ascii="Arial" w:hAnsi="Arial" w:cs="Arial"/>
                <w:sz w:val="18"/>
                <w:szCs w:val="18"/>
                <w:lang w:val="es-PR"/>
              </w:rPr>
              <w:t>S</w:t>
            </w:r>
            <w:r w:rsidR="00406C83" w:rsidRPr="003D13C1">
              <w:rPr>
                <w:rFonts w:ascii="Arial" w:hAnsi="Arial" w:cs="Arial"/>
                <w:sz w:val="18"/>
                <w:szCs w:val="18"/>
                <w:lang w:val="es-PR"/>
              </w:rPr>
              <w:t>errucho de lomo</w:t>
            </w:r>
          </w:p>
        </w:tc>
        <w:tc>
          <w:tcPr>
            <w:tcW w:w="2766" w:type="dxa"/>
          </w:tcPr>
          <w:p w:rsidR="00406C83" w:rsidRPr="00055DC8" w:rsidRDefault="00406C83" w:rsidP="00675DA8">
            <w:pPr>
              <w:rPr>
                <w:rFonts w:ascii="Arial" w:hAnsi="Arial" w:cs="Arial"/>
                <w:sz w:val="20"/>
                <w:szCs w:val="20"/>
              </w:rPr>
            </w:pPr>
          </w:p>
        </w:tc>
        <w:tc>
          <w:tcPr>
            <w:tcW w:w="2562" w:type="dxa"/>
          </w:tcPr>
          <w:p w:rsidR="00406C83" w:rsidRPr="00055DC8" w:rsidRDefault="00406C83" w:rsidP="00675DA8">
            <w:pPr>
              <w:rPr>
                <w:rFonts w:ascii="Arial" w:hAnsi="Arial" w:cs="Arial"/>
                <w:sz w:val="20"/>
                <w:szCs w:val="20"/>
              </w:rPr>
            </w:pPr>
          </w:p>
        </w:tc>
      </w:tr>
      <w:tr w:rsidR="00406C83" w:rsidRPr="00055DC8" w:rsidTr="00056FF5">
        <w:tc>
          <w:tcPr>
            <w:tcW w:w="4248" w:type="dxa"/>
          </w:tcPr>
          <w:p w:rsidR="00406C83" w:rsidRPr="003D13C1" w:rsidRDefault="003D13C1" w:rsidP="0065456E">
            <w:pPr>
              <w:pStyle w:val="ListParagraph"/>
              <w:numPr>
                <w:ilvl w:val="0"/>
                <w:numId w:val="51"/>
              </w:numPr>
              <w:rPr>
                <w:rFonts w:ascii="Arial" w:hAnsi="Arial" w:cs="Arial"/>
                <w:sz w:val="18"/>
                <w:szCs w:val="18"/>
                <w:lang w:val="es-PR"/>
              </w:rPr>
            </w:pPr>
            <w:r w:rsidRPr="003D13C1">
              <w:rPr>
                <w:rFonts w:ascii="Arial" w:hAnsi="Arial" w:cs="Arial"/>
                <w:sz w:val="18"/>
                <w:szCs w:val="18"/>
                <w:lang w:val="es-PR"/>
              </w:rPr>
              <w:t>P</w:t>
            </w:r>
            <w:r w:rsidR="00406C83" w:rsidRPr="003D13C1">
              <w:rPr>
                <w:rFonts w:ascii="Arial" w:hAnsi="Arial" w:cs="Arial"/>
                <w:sz w:val="18"/>
                <w:szCs w:val="18"/>
                <w:lang w:val="es-PR"/>
              </w:rPr>
              <w:t>asa por todo</w:t>
            </w:r>
          </w:p>
        </w:tc>
        <w:tc>
          <w:tcPr>
            <w:tcW w:w="2766" w:type="dxa"/>
          </w:tcPr>
          <w:p w:rsidR="00406C83" w:rsidRPr="00055DC8" w:rsidRDefault="00406C83" w:rsidP="00675DA8">
            <w:pPr>
              <w:rPr>
                <w:rFonts w:ascii="Arial" w:hAnsi="Arial" w:cs="Arial"/>
                <w:sz w:val="20"/>
                <w:szCs w:val="20"/>
              </w:rPr>
            </w:pPr>
          </w:p>
        </w:tc>
        <w:tc>
          <w:tcPr>
            <w:tcW w:w="2562" w:type="dxa"/>
          </w:tcPr>
          <w:p w:rsidR="00406C83" w:rsidRPr="00055DC8" w:rsidRDefault="00406C83" w:rsidP="00675DA8">
            <w:pPr>
              <w:rPr>
                <w:rFonts w:ascii="Arial" w:hAnsi="Arial" w:cs="Arial"/>
                <w:sz w:val="20"/>
                <w:szCs w:val="20"/>
              </w:rPr>
            </w:pPr>
          </w:p>
        </w:tc>
      </w:tr>
      <w:tr w:rsidR="00406C83" w:rsidRPr="00055DC8" w:rsidTr="00056FF5">
        <w:tc>
          <w:tcPr>
            <w:tcW w:w="4248" w:type="dxa"/>
          </w:tcPr>
          <w:p w:rsidR="00406C83" w:rsidRPr="003D13C1" w:rsidRDefault="003D13C1" w:rsidP="0065456E">
            <w:pPr>
              <w:pStyle w:val="ListParagraph"/>
              <w:numPr>
                <w:ilvl w:val="0"/>
                <w:numId w:val="48"/>
              </w:numPr>
              <w:rPr>
                <w:rFonts w:ascii="Arial" w:hAnsi="Arial" w:cs="Arial"/>
                <w:sz w:val="18"/>
                <w:szCs w:val="18"/>
                <w:lang w:val="es-PR"/>
              </w:rPr>
            </w:pPr>
            <w:r w:rsidRPr="003D13C1">
              <w:rPr>
                <w:rFonts w:ascii="Arial" w:hAnsi="Arial" w:cs="Arial"/>
                <w:sz w:val="18"/>
                <w:szCs w:val="18"/>
                <w:lang w:val="es-PR"/>
              </w:rPr>
              <w:t>Sierras de bastidor</w:t>
            </w:r>
          </w:p>
        </w:tc>
        <w:tc>
          <w:tcPr>
            <w:tcW w:w="2766" w:type="dxa"/>
          </w:tcPr>
          <w:p w:rsidR="00406C83" w:rsidRPr="00055DC8" w:rsidRDefault="00406C83" w:rsidP="00675DA8">
            <w:pPr>
              <w:rPr>
                <w:rFonts w:ascii="Arial" w:hAnsi="Arial" w:cs="Arial"/>
                <w:sz w:val="20"/>
                <w:szCs w:val="20"/>
              </w:rPr>
            </w:pPr>
          </w:p>
        </w:tc>
        <w:tc>
          <w:tcPr>
            <w:tcW w:w="2562" w:type="dxa"/>
          </w:tcPr>
          <w:p w:rsidR="00406C83" w:rsidRPr="00055DC8" w:rsidRDefault="00406C83" w:rsidP="00675DA8">
            <w:pPr>
              <w:rPr>
                <w:rFonts w:ascii="Arial" w:hAnsi="Arial" w:cs="Arial"/>
                <w:sz w:val="20"/>
                <w:szCs w:val="20"/>
              </w:rPr>
            </w:pPr>
          </w:p>
        </w:tc>
      </w:tr>
      <w:tr w:rsidR="00406C83" w:rsidRPr="00055DC8" w:rsidTr="00056FF5">
        <w:tc>
          <w:tcPr>
            <w:tcW w:w="4248" w:type="dxa"/>
          </w:tcPr>
          <w:p w:rsidR="00406C83" w:rsidRPr="003D13C1" w:rsidRDefault="003D13C1" w:rsidP="0065456E">
            <w:pPr>
              <w:pStyle w:val="ListParagraph"/>
              <w:numPr>
                <w:ilvl w:val="0"/>
                <w:numId w:val="52"/>
              </w:numPr>
              <w:rPr>
                <w:rFonts w:ascii="Arial" w:hAnsi="Arial" w:cs="Arial"/>
                <w:sz w:val="18"/>
                <w:szCs w:val="18"/>
                <w:lang w:val="es-PR"/>
              </w:rPr>
            </w:pPr>
            <w:r w:rsidRPr="003D13C1">
              <w:rPr>
                <w:rFonts w:ascii="Arial" w:hAnsi="Arial" w:cs="Arial"/>
                <w:sz w:val="18"/>
                <w:szCs w:val="18"/>
                <w:lang w:val="es-PR"/>
              </w:rPr>
              <w:t>segueta</w:t>
            </w:r>
          </w:p>
        </w:tc>
        <w:tc>
          <w:tcPr>
            <w:tcW w:w="2766" w:type="dxa"/>
          </w:tcPr>
          <w:p w:rsidR="00406C83" w:rsidRPr="00055DC8" w:rsidRDefault="00406C83" w:rsidP="00675DA8">
            <w:pPr>
              <w:rPr>
                <w:rFonts w:ascii="Arial" w:hAnsi="Arial" w:cs="Arial"/>
                <w:sz w:val="20"/>
                <w:szCs w:val="20"/>
              </w:rPr>
            </w:pPr>
          </w:p>
        </w:tc>
        <w:tc>
          <w:tcPr>
            <w:tcW w:w="2562" w:type="dxa"/>
          </w:tcPr>
          <w:p w:rsidR="00406C83" w:rsidRPr="00055DC8" w:rsidRDefault="00406C83" w:rsidP="00675DA8">
            <w:pPr>
              <w:rPr>
                <w:rFonts w:ascii="Arial" w:hAnsi="Arial" w:cs="Arial"/>
                <w:sz w:val="20"/>
                <w:szCs w:val="20"/>
              </w:rPr>
            </w:pPr>
          </w:p>
        </w:tc>
      </w:tr>
      <w:tr w:rsidR="00406C83" w:rsidRPr="00055DC8" w:rsidTr="00056FF5">
        <w:tc>
          <w:tcPr>
            <w:tcW w:w="4248" w:type="dxa"/>
          </w:tcPr>
          <w:p w:rsidR="00406C83" w:rsidRPr="003D13C1" w:rsidRDefault="003D13C1" w:rsidP="0065456E">
            <w:pPr>
              <w:pStyle w:val="ListParagraph"/>
              <w:numPr>
                <w:ilvl w:val="0"/>
                <w:numId w:val="52"/>
              </w:numPr>
              <w:rPr>
                <w:rFonts w:ascii="Arial" w:hAnsi="Arial" w:cs="Arial"/>
                <w:sz w:val="18"/>
                <w:szCs w:val="18"/>
                <w:lang w:val="es-PR"/>
              </w:rPr>
            </w:pPr>
            <w:r w:rsidRPr="003D13C1">
              <w:rPr>
                <w:rFonts w:ascii="Arial" w:hAnsi="Arial" w:cs="Arial"/>
                <w:sz w:val="18"/>
                <w:szCs w:val="18"/>
                <w:lang w:val="es-PR"/>
              </w:rPr>
              <w:t>sierra de albarda</w:t>
            </w:r>
          </w:p>
        </w:tc>
        <w:tc>
          <w:tcPr>
            <w:tcW w:w="2766" w:type="dxa"/>
          </w:tcPr>
          <w:p w:rsidR="00406C83" w:rsidRPr="00055DC8" w:rsidRDefault="00406C83" w:rsidP="00675DA8">
            <w:pPr>
              <w:rPr>
                <w:rFonts w:ascii="Arial" w:hAnsi="Arial" w:cs="Arial"/>
                <w:sz w:val="20"/>
                <w:szCs w:val="20"/>
              </w:rPr>
            </w:pPr>
          </w:p>
        </w:tc>
        <w:tc>
          <w:tcPr>
            <w:tcW w:w="2562" w:type="dxa"/>
          </w:tcPr>
          <w:p w:rsidR="00406C83" w:rsidRPr="00055DC8" w:rsidRDefault="00406C83" w:rsidP="00675DA8">
            <w:pPr>
              <w:rPr>
                <w:rFonts w:ascii="Arial" w:hAnsi="Arial" w:cs="Arial"/>
                <w:sz w:val="20"/>
                <w:szCs w:val="20"/>
              </w:rPr>
            </w:pPr>
          </w:p>
        </w:tc>
      </w:tr>
      <w:tr w:rsidR="00406C83" w:rsidRPr="00055DC8" w:rsidTr="00056FF5">
        <w:tc>
          <w:tcPr>
            <w:tcW w:w="4248" w:type="dxa"/>
          </w:tcPr>
          <w:p w:rsidR="00406C83" w:rsidRPr="00841014" w:rsidRDefault="00841014" w:rsidP="0065456E">
            <w:pPr>
              <w:pStyle w:val="ListParagraph"/>
              <w:numPr>
                <w:ilvl w:val="0"/>
                <w:numId w:val="48"/>
              </w:numPr>
              <w:rPr>
                <w:rFonts w:ascii="Arial" w:hAnsi="Arial" w:cs="Arial"/>
                <w:sz w:val="18"/>
                <w:szCs w:val="18"/>
                <w:lang w:val="es-PR"/>
              </w:rPr>
            </w:pPr>
            <w:r w:rsidRPr="00841014">
              <w:rPr>
                <w:rFonts w:ascii="Arial" w:hAnsi="Arial" w:cs="Arial"/>
                <w:sz w:val="18"/>
                <w:szCs w:val="18"/>
                <w:lang w:val="es-PR"/>
              </w:rPr>
              <w:t>Herramientas eléctricas</w:t>
            </w:r>
          </w:p>
        </w:tc>
        <w:tc>
          <w:tcPr>
            <w:tcW w:w="2766" w:type="dxa"/>
          </w:tcPr>
          <w:p w:rsidR="00406C83" w:rsidRPr="00055DC8" w:rsidRDefault="00406C83" w:rsidP="00675DA8">
            <w:pPr>
              <w:rPr>
                <w:rFonts w:ascii="Arial" w:hAnsi="Arial" w:cs="Arial"/>
                <w:sz w:val="20"/>
                <w:szCs w:val="20"/>
              </w:rPr>
            </w:pPr>
          </w:p>
        </w:tc>
        <w:tc>
          <w:tcPr>
            <w:tcW w:w="2562" w:type="dxa"/>
          </w:tcPr>
          <w:p w:rsidR="00406C83" w:rsidRPr="00055DC8" w:rsidRDefault="00406C83" w:rsidP="00675DA8">
            <w:pPr>
              <w:rPr>
                <w:rFonts w:ascii="Arial" w:hAnsi="Arial" w:cs="Arial"/>
                <w:sz w:val="20"/>
                <w:szCs w:val="20"/>
              </w:rPr>
            </w:pPr>
          </w:p>
        </w:tc>
      </w:tr>
      <w:tr w:rsidR="00406C83" w:rsidRPr="00841014" w:rsidTr="00056FF5">
        <w:tc>
          <w:tcPr>
            <w:tcW w:w="4248" w:type="dxa"/>
          </w:tcPr>
          <w:p w:rsidR="00406C83" w:rsidRPr="00841014" w:rsidRDefault="00841014" w:rsidP="0065456E">
            <w:pPr>
              <w:pStyle w:val="ListParagraph"/>
              <w:numPr>
                <w:ilvl w:val="0"/>
                <w:numId w:val="53"/>
              </w:numPr>
              <w:rPr>
                <w:rFonts w:ascii="Arial" w:hAnsi="Arial" w:cs="Arial"/>
                <w:sz w:val="18"/>
                <w:szCs w:val="18"/>
                <w:lang w:val="es-PR"/>
              </w:rPr>
            </w:pPr>
            <w:r w:rsidRPr="00841014">
              <w:rPr>
                <w:rFonts w:ascii="Arial" w:hAnsi="Arial" w:cs="Arial"/>
                <w:sz w:val="18"/>
                <w:szCs w:val="18"/>
                <w:lang w:val="es-PR"/>
              </w:rPr>
              <w:t>sierra circular de banco</w:t>
            </w:r>
          </w:p>
        </w:tc>
        <w:tc>
          <w:tcPr>
            <w:tcW w:w="2766" w:type="dxa"/>
          </w:tcPr>
          <w:p w:rsidR="00406C83" w:rsidRPr="00841014" w:rsidRDefault="00406C83" w:rsidP="00841014">
            <w:pPr>
              <w:pStyle w:val="ListParagraph"/>
              <w:ind w:left="1260"/>
              <w:rPr>
                <w:rFonts w:ascii="Arial" w:hAnsi="Arial" w:cs="Arial"/>
                <w:sz w:val="18"/>
                <w:szCs w:val="18"/>
                <w:lang w:val="es-PR"/>
              </w:rPr>
            </w:pPr>
          </w:p>
        </w:tc>
        <w:tc>
          <w:tcPr>
            <w:tcW w:w="2562" w:type="dxa"/>
          </w:tcPr>
          <w:p w:rsidR="00406C83" w:rsidRPr="00841014" w:rsidRDefault="00406C83" w:rsidP="00841014">
            <w:pPr>
              <w:pStyle w:val="ListParagraph"/>
              <w:ind w:left="1260"/>
              <w:rPr>
                <w:rFonts w:ascii="Arial" w:hAnsi="Arial" w:cs="Arial"/>
                <w:sz w:val="18"/>
                <w:szCs w:val="18"/>
                <w:lang w:val="es-PR"/>
              </w:rPr>
            </w:pPr>
          </w:p>
        </w:tc>
      </w:tr>
      <w:tr w:rsidR="00406C83" w:rsidRPr="00841014" w:rsidTr="00056FF5">
        <w:tc>
          <w:tcPr>
            <w:tcW w:w="4248" w:type="dxa"/>
          </w:tcPr>
          <w:p w:rsidR="00406C83" w:rsidRPr="00841014" w:rsidRDefault="00841014" w:rsidP="0065456E">
            <w:pPr>
              <w:pStyle w:val="ListParagraph"/>
              <w:numPr>
                <w:ilvl w:val="0"/>
                <w:numId w:val="53"/>
              </w:numPr>
              <w:rPr>
                <w:rFonts w:ascii="Arial" w:hAnsi="Arial" w:cs="Arial"/>
                <w:sz w:val="18"/>
                <w:szCs w:val="18"/>
                <w:lang w:val="es-PR"/>
              </w:rPr>
            </w:pPr>
            <w:r w:rsidRPr="00841014">
              <w:rPr>
                <w:rFonts w:ascii="Arial" w:hAnsi="Arial" w:cs="Arial"/>
                <w:sz w:val="18"/>
                <w:szCs w:val="18"/>
                <w:lang w:val="es-PR"/>
              </w:rPr>
              <w:lastRenderedPageBreak/>
              <w:t>sierra circular de mano</w:t>
            </w:r>
          </w:p>
        </w:tc>
        <w:tc>
          <w:tcPr>
            <w:tcW w:w="2766" w:type="dxa"/>
          </w:tcPr>
          <w:p w:rsidR="00406C83" w:rsidRPr="00841014" w:rsidRDefault="00406C83" w:rsidP="00841014">
            <w:pPr>
              <w:pStyle w:val="ListParagraph"/>
              <w:ind w:left="1260"/>
              <w:rPr>
                <w:rFonts w:ascii="Arial" w:hAnsi="Arial" w:cs="Arial"/>
                <w:sz w:val="18"/>
                <w:szCs w:val="18"/>
                <w:lang w:val="es-PR"/>
              </w:rPr>
            </w:pPr>
          </w:p>
        </w:tc>
        <w:tc>
          <w:tcPr>
            <w:tcW w:w="2562" w:type="dxa"/>
          </w:tcPr>
          <w:p w:rsidR="00406C83" w:rsidRPr="00841014" w:rsidRDefault="00406C83" w:rsidP="00841014">
            <w:pPr>
              <w:pStyle w:val="ListParagraph"/>
              <w:ind w:left="1260"/>
              <w:rPr>
                <w:rFonts w:ascii="Arial" w:hAnsi="Arial" w:cs="Arial"/>
                <w:sz w:val="18"/>
                <w:szCs w:val="18"/>
                <w:lang w:val="es-PR"/>
              </w:rPr>
            </w:pPr>
          </w:p>
        </w:tc>
      </w:tr>
      <w:tr w:rsidR="00406C83" w:rsidRPr="00841014" w:rsidTr="00056FF5">
        <w:tc>
          <w:tcPr>
            <w:tcW w:w="4248" w:type="dxa"/>
          </w:tcPr>
          <w:p w:rsidR="00406C83" w:rsidRPr="00841014" w:rsidRDefault="00841014" w:rsidP="0065456E">
            <w:pPr>
              <w:pStyle w:val="ListParagraph"/>
              <w:numPr>
                <w:ilvl w:val="0"/>
                <w:numId w:val="53"/>
              </w:numPr>
              <w:rPr>
                <w:rFonts w:ascii="Arial" w:hAnsi="Arial" w:cs="Arial"/>
                <w:sz w:val="18"/>
                <w:szCs w:val="18"/>
                <w:lang w:val="es-PR"/>
              </w:rPr>
            </w:pPr>
            <w:r w:rsidRPr="00841014">
              <w:rPr>
                <w:rFonts w:ascii="Arial" w:hAnsi="Arial" w:cs="Arial"/>
                <w:sz w:val="18"/>
                <w:szCs w:val="18"/>
                <w:lang w:val="es-PR"/>
              </w:rPr>
              <w:t>sierra de banda sierra de banda</w:t>
            </w:r>
          </w:p>
        </w:tc>
        <w:tc>
          <w:tcPr>
            <w:tcW w:w="2766" w:type="dxa"/>
          </w:tcPr>
          <w:p w:rsidR="00406C83" w:rsidRPr="00841014" w:rsidRDefault="00406C83" w:rsidP="00841014">
            <w:pPr>
              <w:pStyle w:val="ListParagraph"/>
              <w:ind w:left="1260"/>
              <w:rPr>
                <w:rFonts w:ascii="Arial" w:hAnsi="Arial" w:cs="Arial"/>
                <w:sz w:val="18"/>
                <w:szCs w:val="18"/>
                <w:lang w:val="es-PR"/>
              </w:rPr>
            </w:pPr>
          </w:p>
        </w:tc>
        <w:tc>
          <w:tcPr>
            <w:tcW w:w="2562" w:type="dxa"/>
          </w:tcPr>
          <w:p w:rsidR="00406C83" w:rsidRPr="00841014" w:rsidRDefault="00406C83" w:rsidP="00841014">
            <w:pPr>
              <w:pStyle w:val="ListParagraph"/>
              <w:ind w:left="1260"/>
              <w:rPr>
                <w:rFonts w:ascii="Arial" w:hAnsi="Arial" w:cs="Arial"/>
                <w:sz w:val="18"/>
                <w:szCs w:val="18"/>
                <w:lang w:val="es-PR"/>
              </w:rPr>
            </w:pPr>
          </w:p>
        </w:tc>
      </w:tr>
      <w:tr w:rsidR="00406C83" w:rsidRPr="00841014" w:rsidTr="00056FF5">
        <w:tc>
          <w:tcPr>
            <w:tcW w:w="4248" w:type="dxa"/>
          </w:tcPr>
          <w:p w:rsidR="00406C83" w:rsidRPr="00841014" w:rsidRDefault="00841014" w:rsidP="0065456E">
            <w:pPr>
              <w:pStyle w:val="ListParagraph"/>
              <w:numPr>
                <w:ilvl w:val="0"/>
                <w:numId w:val="53"/>
              </w:numPr>
              <w:rPr>
                <w:rFonts w:ascii="Arial" w:hAnsi="Arial" w:cs="Arial"/>
                <w:sz w:val="18"/>
                <w:szCs w:val="18"/>
                <w:lang w:val="es-PR"/>
              </w:rPr>
            </w:pPr>
            <w:r w:rsidRPr="00841014">
              <w:rPr>
                <w:rFonts w:ascii="Arial" w:hAnsi="Arial" w:cs="Arial"/>
                <w:sz w:val="18"/>
                <w:szCs w:val="18"/>
                <w:lang w:val="es-PR"/>
              </w:rPr>
              <w:t xml:space="preserve">sierra de vaivén </w:t>
            </w:r>
          </w:p>
        </w:tc>
        <w:tc>
          <w:tcPr>
            <w:tcW w:w="2766" w:type="dxa"/>
          </w:tcPr>
          <w:p w:rsidR="00406C83" w:rsidRPr="00841014" w:rsidRDefault="00406C83" w:rsidP="00841014">
            <w:pPr>
              <w:ind w:left="900"/>
              <w:rPr>
                <w:rFonts w:ascii="Arial" w:hAnsi="Arial" w:cs="Arial"/>
                <w:sz w:val="18"/>
                <w:szCs w:val="18"/>
              </w:rPr>
            </w:pPr>
          </w:p>
        </w:tc>
        <w:tc>
          <w:tcPr>
            <w:tcW w:w="2562" w:type="dxa"/>
          </w:tcPr>
          <w:p w:rsidR="00406C83" w:rsidRPr="00841014" w:rsidRDefault="00406C83" w:rsidP="00841014">
            <w:pPr>
              <w:pStyle w:val="ListParagraph"/>
              <w:ind w:left="1260"/>
              <w:rPr>
                <w:rFonts w:ascii="Arial" w:hAnsi="Arial" w:cs="Arial"/>
                <w:sz w:val="18"/>
                <w:szCs w:val="18"/>
                <w:lang w:val="es-PR"/>
              </w:rPr>
            </w:pPr>
          </w:p>
        </w:tc>
      </w:tr>
      <w:tr w:rsidR="00406C83" w:rsidRPr="00841014" w:rsidTr="00056FF5">
        <w:tc>
          <w:tcPr>
            <w:tcW w:w="4248" w:type="dxa"/>
          </w:tcPr>
          <w:p w:rsidR="00406C83" w:rsidRPr="00841014" w:rsidRDefault="00841014" w:rsidP="0065456E">
            <w:pPr>
              <w:pStyle w:val="ListParagraph"/>
              <w:numPr>
                <w:ilvl w:val="0"/>
                <w:numId w:val="53"/>
              </w:numPr>
              <w:rPr>
                <w:rFonts w:ascii="Arial" w:hAnsi="Arial" w:cs="Arial"/>
                <w:sz w:val="18"/>
                <w:szCs w:val="18"/>
                <w:lang w:val="es-PR"/>
              </w:rPr>
            </w:pPr>
            <w:r w:rsidRPr="00841014">
              <w:rPr>
                <w:rFonts w:ascii="Arial" w:hAnsi="Arial" w:cs="Arial"/>
                <w:sz w:val="18"/>
                <w:szCs w:val="18"/>
                <w:lang w:val="es-PR"/>
              </w:rPr>
              <w:t>caladora</w:t>
            </w:r>
          </w:p>
        </w:tc>
        <w:tc>
          <w:tcPr>
            <w:tcW w:w="2766" w:type="dxa"/>
          </w:tcPr>
          <w:p w:rsidR="00406C83" w:rsidRPr="00841014" w:rsidRDefault="00406C83" w:rsidP="00841014">
            <w:pPr>
              <w:pStyle w:val="ListParagraph"/>
              <w:ind w:left="1260"/>
              <w:rPr>
                <w:rFonts w:ascii="Arial" w:hAnsi="Arial" w:cs="Arial"/>
                <w:sz w:val="18"/>
                <w:szCs w:val="18"/>
                <w:lang w:val="es-PR"/>
              </w:rPr>
            </w:pPr>
          </w:p>
        </w:tc>
        <w:tc>
          <w:tcPr>
            <w:tcW w:w="2562" w:type="dxa"/>
          </w:tcPr>
          <w:p w:rsidR="00406C83" w:rsidRPr="00841014" w:rsidRDefault="00406C83" w:rsidP="00841014">
            <w:pPr>
              <w:pStyle w:val="ListParagraph"/>
              <w:ind w:left="1260"/>
              <w:rPr>
                <w:rFonts w:ascii="Arial" w:hAnsi="Arial" w:cs="Arial"/>
                <w:sz w:val="18"/>
                <w:szCs w:val="18"/>
                <w:lang w:val="es-PR"/>
              </w:rPr>
            </w:pPr>
          </w:p>
        </w:tc>
      </w:tr>
      <w:tr w:rsidR="00406C83" w:rsidRPr="00055DC8" w:rsidTr="00056FF5">
        <w:tc>
          <w:tcPr>
            <w:tcW w:w="4248" w:type="dxa"/>
          </w:tcPr>
          <w:p w:rsidR="00406C83" w:rsidRPr="00FE06C6" w:rsidRDefault="00FE06C6" w:rsidP="0065456E">
            <w:pPr>
              <w:pStyle w:val="ListParagraph"/>
              <w:numPr>
                <w:ilvl w:val="0"/>
                <w:numId w:val="48"/>
              </w:numPr>
              <w:rPr>
                <w:rFonts w:ascii="Arial" w:hAnsi="Arial" w:cs="Arial"/>
                <w:sz w:val="18"/>
                <w:szCs w:val="18"/>
                <w:lang w:val="es-PR"/>
              </w:rPr>
            </w:pPr>
            <w:r w:rsidRPr="00FE06C6">
              <w:rPr>
                <w:rFonts w:ascii="Arial" w:hAnsi="Arial" w:cs="Arial"/>
                <w:sz w:val="18"/>
                <w:szCs w:val="18"/>
                <w:lang w:val="es-PR"/>
              </w:rPr>
              <w:t>Herramientas para perforar</w:t>
            </w:r>
          </w:p>
        </w:tc>
        <w:tc>
          <w:tcPr>
            <w:tcW w:w="2766" w:type="dxa"/>
          </w:tcPr>
          <w:p w:rsidR="00406C83" w:rsidRPr="00055DC8" w:rsidRDefault="00406C83" w:rsidP="00675DA8">
            <w:pPr>
              <w:rPr>
                <w:rFonts w:ascii="Arial" w:hAnsi="Arial" w:cs="Arial"/>
                <w:sz w:val="20"/>
                <w:szCs w:val="20"/>
              </w:rPr>
            </w:pPr>
          </w:p>
        </w:tc>
        <w:tc>
          <w:tcPr>
            <w:tcW w:w="2562" w:type="dxa"/>
          </w:tcPr>
          <w:p w:rsidR="00406C83" w:rsidRPr="00055DC8" w:rsidRDefault="00406C83" w:rsidP="00675DA8">
            <w:pPr>
              <w:rPr>
                <w:rFonts w:ascii="Arial" w:hAnsi="Arial" w:cs="Arial"/>
                <w:sz w:val="20"/>
                <w:szCs w:val="20"/>
              </w:rPr>
            </w:pPr>
          </w:p>
        </w:tc>
      </w:tr>
      <w:tr w:rsidR="00841014" w:rsidRPr="00055DC8" w:rsidTr="00056FF5">
        <w:tc>
          <w:tcPr>
            <w:tcW w:w="4248" w:type="dxa"/>
          </w:tcPr>
          <w:p w:rsidR="00841014" w:rsidRPr="00FE06C6" w:rsidRDefault="00FE06C6" w:rsidP="0065456E">
            <w:pPr>
              <w:pStyle w:val="ListParagraph"/>
              <w:numPr>
                <w:ilvl w:val="0"/>
                <w:numId w:val="54"/>
              </w:numPr>
              <w:rPr>
                <w:rFonts w:ascii="Arial" w:hAnsi="Arial" w:cs="Arial"/>
                <w:sz w:val="18"/>
                <w:szCs w:val="18"/>
                <w:lang w:val="es-PR"/>
              </w:rPr>
            </w:pPr>
            <w:r w:rsidRPr="00FE06C6">
              <w:rPr>
                <w:rFonts w:ascii="Arial" w:hAnsi="Arial" w:cs="Arial"/>
                <w:sz w:val="18"/>
                <w:szCs w:val="18"/>
                <w:lang w:val="es-PR"/>
              </w:rPr>
              <w:t>taladro de banco</w:t>
            </w:r>
          </w:p>
        </w:tc>
        <w:tc>
          <w:tcPr>
            <w:tcW w:w="2766" w:type="dxa"/>
          </w:tcPr>
          <w:p w:rsidR="00841014" w:rsidRPr="00055DC8" w:rsidRDefault="00841014" w:rsidP="00675DA8">
            <w:pPr>
              <w:rPr>
                <w:rFonts w:ascii="Arial" w:hAnsi="Arial" w:cs="Arial"/>
                <w:sz w:val="20"/>
                <w:szCs w:val="20"/>
              </w:rPr>
            </w:pPr>
          </w:p>
        </w:tc>
        <w:tc>
          <w:tcPr>
            <w:tcW w:w="2562" w:type="dxa"/>
          </w:tcPr>
          <w:p w:rsidR="00841014" w:rsidRPr="00055DC8" w:rsidRDefault="00841014" w:rsidP="00675DA8">
            <w:pPr>
              <w:rPr>
                <w:rFonts w:ascii="Arial" w:hAnsi="Arial" w:cs="Arial"/>
                <w:sz w:val="20"/>
                <w:szCs w:val="20"/>
              </w:rPr>
            </w:pPr>
          </w:p>
        </w:tc>
      </w:tr>
      <w:tr w:rsidR="00841014" w:rsidRPr="00055DC8" w:rsidTr="00056FF5">
        <w:tc>
          <w:tcPr>
            <w:tcW w:w="4248" w:type="dxa"/>
          </w:tcPr>
          <w:p w:rsidR="00841014" w:rsidRPr="00FE06C6" w:rsidRDefault="00FE06C6" w:rsidP="0065456E">
            <w:pPr>
              <w:pStyle w:val="ListParagraph"/>
              <w:numPr>
                <w:ilvl w:val="0"/>
                <w:numId w:val="54"/>
              </w:numPr>
              <w:rPr>
                <w:rFonts w:ascii="Arial" w:hAnsi="Arial" w:cs="Arial"/>
                <w:sz w:val="18"/>
                <w:szCs w:val="18"/>
                <w:lang w:val="es-PR"/>
              </w:rPr>
            </w:pPr>
            <w:r w:rsidRPr="00FE06C6">
              <w:rPr>
                <w:rFonts w:ascii="Arial" w:hAnsi="Arial" w:cs="Arial"/>
                <w:sz w:val="18"/>
                <w:szCs w:val="18"/>
                <w:lang w:val="es-PR"/>
              </w:rPr>
              <w:t>taladro manual</w:t>
            </w:r>
          </w:p>
        </w:tc>
        <w:tc>
          <w:tcPr>
            <w:tcW w:w="2766" w:type="dxa"/>
          </w:tcPr>
          <w:p w:rsidR="00841014" w:rsidRPr="00055DC8" w:rsidRDefault="00841014" w:rsidP="00675DA8">
            <w:pPr>
              <w:rPr>
                <w:rFonts w:ascii="Arial" w:hAnsi="Arial" w:cs="Arial"/>
                <w:sz w:val="20"/>
                <w:szCs w:val="20"/>
              </w:rPr>
            </w:pPr>
          </w:p>
        </w:tc>
        <w:tc>
          <w:tcPr>
            <w:tcW w:w="2562" w:type="dxa"/>
          </w:tcPr>
          <w:p w:rsidR="00841014" w:rsidRPr="00055DC8" w:rsidRDefault="00841014" w:rsidP="00675DA8">
            <w:pPr>
              <w:rPr>
                <w:rFonts w:ascii="Arial" w:hAnsi="Arial" w:cs="Arial"/>
                <w:sz w:val="20"/>
                <w:szCs w:val="20"/>
              </w:rPr>
            </w:pPr>
          </w:p>
        </w:tc>
      </w:tr>
      <w:tr w:rsidR="00841014" w:rsidRPr="00055DC8" w:rsidTr="00056FF5">
        <w:tc>
          <w:tcPr>
            <w:tcW w:w="4248" w:type="dxa"/>
          </w:tcPr>
          <w:p w:rsidR="00841014" w:rsidRPr="00FE06C6" w:rsidRDefault="00FE06C6" w:rsidP="0065456E">
            <w:pPr>
              <w:pStyle w:val="ListParagraph"/>
              <w:numPr>
                <w:ilvl w:val="0"/>
                <w:numId w:val="54"/>
              </w:numPr>
              <w:rPr>
                <w:rFonts w:ascii="Arial" w:hAnsi="Arial" w:cs="Arial"/>
                <w:sz w:val="18"/>
                <w:szCs w:val="18"/>
                <w:lang w:val="es-PR"/>
              </w:rPr>
            </w:pPr>
            <w:r w:rsidRPr="00FE06C6">
              <w:rPr>
                <w:rFonts w:ascii="Arial" w:hAnsi="Arial" w:cs="Arial"/>
                <w:sz w:val="18"/>
                <w:szCs w:val="18"/>
                <w:lang w:val="es-PR"/>
              </w:rPr>
              <w:t>barrenas</w:t>
            </w:r>
          </w:p>
        </w:tc>
        <w:tc>
          <w:tcPr>
            <w:tcW w:w="2766" w:type="dxa"/>
          </w:tcPr>
          <w:p w:rsidR="00841014" w:rsidRPr="00055DC8" w:rsidRDefault="00841014" w:rsidP="00675DA8">
            <w:pPr>
              <w:rPr>
                <w:rFonts w:ascii="Arial" w:hAnsi="Arial" w:cs="Arial"/>
                <w:sz w:val="20"/>
                <w:szCs w:val="20"/>
              </w:rPr>
            </w:pPr>
          </w:p>
        </w:tc>
        <w:tc>
          <w:tcPr>
            <w:tcW w:w="2562" w:type="dxa"/>
          </w:tcPr>
          <w:p w:rsidR="00841014" w:rsidRPr="00055DC8" w:rsidRDefault="00841014" w:rsidP="00675DA8">
            <w:pPr>
              <w:rPr>
                <w:rFonts w:ascii="Arial" w:hAnsi="Arial" w:cs="Arial"/>
                <w:sz w:val="20"/>
                <w:szCs w:val="20"/>
              </w:rPr>
            </w:pPr>
          </w:p>
        </w:tc>
      </w:tr>
      <w:tr w:rsidR="00841014" w:rsidRPr="00055DC8" w:rsidTr="00056FF5">
        <w:tc>
          <w:tcPr>
            <w:tcW w:w="4248" w:type="dxa"/>
          </w:tcPr>
          <w:p w:rsidR="00841014" w:rsidRPr="00AD1682" w:rsidRDefault="00AD1682" w:rsidP="0065456E">
            <w:pPr>
              <w:pStyle w:val="ListParagraph"/>
              <w:numPr>
                <w:ilvl w:val="0"/>
                <w:numId w:val="48"/>
              </w:numPr>
              <w:rPr>
                <w:rFonts w:ascii="Arial" w:hAnsi="Arial" w:cs="Arial"/>
                <w:sz w:val="18"/>
                <w:szCs w:val="18"/>
                <w:lang w:val="es-PR"/>
              </w:rPr>
            </w:pPr>
            <w:r w:rsidRPr="00AD1682">
              <w:rPr>
                <w:rFonts w:ascii="Arial" w:hAnsi="Arial" w:cs="Arial"/>
                <w:sz w:val="18"/>
                <w:szCs w:val="18"/>
                <w:lang w:val="es-PR"/>
              </w:rPr>
              <w:t>Herramientas para tallar o rebajar</w:t>
            </w:r>
          </w:p>
        </w:tc>
        <w:tc>
          <w:tcPr>
            <w:tcW w:w="2766" w:type="dxa"/>
          </w:tcPr>
          <w:p w:rsidR="00841014" w:rsidRPr="00055DC8" w:rsidRDefault="00841014" w:rsidP="00675DA8">
            <w:pPr>
              <w:rPr>
                <w:rFonts w:ascii="Arial" w:hAnsi="Arial" w:cs="Arial"/>
                <w:sz w:val="20"/>
                <w:szCs w:val="20"/>
              </w:rPr>
            </w:pPr>
          </w:p>
        </w:tc>
        <w:tc>
          <w:tcPr>
            <w:tcW w:w="2562" w:type="dxa"/>
          </w:tcPr>
          <w:p w:rsidR="00841014" w:rsidRPr="00055DC8" w:rsidRDefault="00841014" w:rsidP="00675DA8">
            <w:pPr>
              <w:rPr>
                <w:rFonts w:ascii="Arial" w:hAnsi="Arial" w:cs="Arial"/>
                <w:sz w:val="20"/>
                <w:szCs w:val="20"/>
              </w:rPr>
            </w:pPr>
          </w:p>
        </w:tc>
      </w:tr>
      <w:tr w:rsidR="00841014" w:rsidRPr="00055DC8" w:rsidTr="00056FF5">
        <w:tc>
          <w:tcPr>
            <w:tcW w:w="4248" w:type="dxa"/>
          </w:tcPr>
          <w:p w:rsidR="00841014" w:rsidRPr="00AD1682" w:rsidRDefault="00AD1682" w:rsidP="0065456E">
            <w:pPr>
              <w:pStyle w:val="ListParagraph"/>
              <w:numPr>
                <w:ilvl w:val="0"/>
                <w:numId w:val="55"/>
              </w:numPr>
              <w:rPr>
                <w:rFonts w:ascii="Arial" w:hAnsi="Arial" w:cs="Arial"/>
                <w:sz w:val="18"/>
                <w:szCs w:val="18"/>
                <w:lang w:val="es-PR"/>
              </w:rPr>
            </w:pPr>
            <w:r w:rsidRPr="00AD1682">
              <w:rPr>
                <w:rFonts w:ascii="Arial" w:hAnsi="Arial" w:cs="Arial"/>
                <w:sz w:val="18"/>
                <w:szCs w:val="18"/>
                <w:lang w:val="es-PR"/>
              </w:rPr>
              <w:t>formón</w:t>
            </w:r>
          </w:p>
        </w:tc>
        <w:tc>
          <w:tcPr>
            <w:tcW w:w="2766" w:type="dxa"/>
          </w:tcPr>
          <w:p w:rsidR="00841014" w:rsidRPr="00055DC8" w:rsidRDefault="00841014" w:rsidP="00675DA8">
            <w:pPr>
              <w:rPr>
                <w:rFonts w:ascii="Arial" w:hAnsi="Arial" w:cs="Arial"/>
                <w:sz w:val="20"/>
                <w:szCs w:val="20"/>
              </w:rPr>
            </w:pPr>
          </w:p>
        </w:tc>
        <w:tc>
          <w:tcPr>
            <w:tcW w:w="2562" w:type="dxa"/>
          </w:tcPr>
          <w:p w:rsidR="00841014" w:rsidRPr="00055DC8" w:rsidRDefault="00841014" w:rsidP="00675DA8">
            <w:pPr>
              <w:rPr>
                <w:rFonts w:ascii="Arial" w:hAnsi="Arial" w:cs="Arial"/>
                <w:sz w:val="20"/>
                <w:szCs w:val="20"/>
              </w:rPr>
            </w:pPr>
          </w:p>
        </w:tc>
      </w:tr>
      <w:tr w:rsidR="00841014" w:rsidRPr="00055DC8" w:rsidTr="00056FF5">
        <w:tc>
          <w:tcPr>
            <w:tcW w:w="4248" w:type="dxa"/>
          </w:tcPr>
          <w:p w:rsidR="00841014" w:rsidRPr="00AD1682" w:rsidRDefault="00AD1682" w:rsidP="0065456E">
            <w:pPr>
              <w:pStyle w:val="ListParagraph"/>
              <w:numPr>
                <w:ilvl w:val="0"/>
                <w:numId w:val="55"/>
              </w:numPr>
              <w:rPr>
                <w:rFonts w:ascii="Arial" w:hAnsi="Arial" w:cs="Arial"/>
                <w:sz w:val="18"/>
                <w:szCs w:val="18"/>
                <w:lang w:val="es-PR"/>
              </w:rPr>
            </w:pPr>
            <w:r w:rsidRPr="00AD1682">
              <w:rPr>
                <w:rFonts w:ascii="Arial" w:hAnsi="Arial" w:cs="Arial"/>
                <w:sz w:val="18"/>
                <w:szCs w:val="18"/>
                <w:lang w:val="es-PR"/>
              </w:rPr>
              <w:t>gubias</w:t>
            </w:r>
          </w:p>
        </w:tc>
        <w:tc>
          <w:tcPr>
            <w:tcW w:w="2766" w:type="dxa"/>
          </w:tcPr>
          <w:p w:rsidR="00841014" w:rsidRPr="00055DC8" w:rsidRDefault="00841014" w:rsidP="00675DA8">
            <w:pPr>
              <w:rPr>
                <w:rFonts w:ascii="Arial" w:hAnsi="Arial" w:cs="Arial"/>
                <w:sz w:val="20"/>
                <w:szCs w:val="20"/>
              </w:rPr>
            </w:pPr>
          </w:p>
        </w:tc>
        <w:tc>
          <w:tcPr>
            <w:tcW w:w="2562" w:type="dxa"/>
          </w:tcPr>
          <w:p w:rsidR="00841014" w:rsidRPr="00055DC8" w:rsidRDefault="00841014" w:rsidP="00675DA8">
            <w:pPr>
              <w:rPr>
                <w:rFonts w:ascii="Arial" w:hAnsi="Arial" w:cs="Arial"/>
                <w:sz w:val="20"/>
                <w:szCs w:val="20"/>
              </w:rPr>
            </w:pPr>
          </w:p>
        </w:tc>
      </w:tr>
      <w:tr w:rsidR="00841014" w:rsidRPr="00055DC8" w:rsidTr="00056FF5">
        <w:tc>
          <w:tcPr>
            <w:tcW w:w="4248" w:type="dxa"/>
          </w:tcPr>
          <w:p w:rsidR="00841014" w:rsidRPr="00AD1682" w:rsidRDefault="00AD1682" w:rsidP="0065456E">
            <w:pPr>
              <w:pStyle w:val="ListParagraph"/>
              <w:numPr>
                <w:ilvl w:val="0"/>
                <w:numId w:val="55"/>
              </w:numPr>
              <w:rPr>
                <w:rFonts w:ascii="Arial" w:hAnsi="Arial" w:cs="Arial"/>
                <w:sz w:val="18"/>
                <w:szCs w:val="18"/>
                <w:lang w:val="es-PR"/>
              </w:rPr>
            </w:pPr>
            <w:r w:rsidRPr="00AD1682">
              <w:rPr>
                <w:rFonts w:ascii="Arial" w:hAnsi="Arial" w:cs="Arial"/>
                <w:sz w:val="18"/>
                <w:szCs w:val="18"/>
                <w:lang w:val="es-PR"/>
              </w:rPr>
              <w:t>escoplo</w:t>
            </w:r>
          </w:p>
        </w:tc>
        <w:tc>
          <w:tcPr>
            <w:tcW w:w="2766" w:type="dxa"/>
          </w:tcPr>
          <w:p w:rsidR="00841014" w:rsidRPr="00055DC8" w:rsidRDefault="00841014" w:rsidP="00675DA8">
            <w:pPr>
              <w:rPr>
                <w:rFonts w:ascii="Arial" w:hAnsi="Arial" w:cs="Arial"/>
                <w:sz w:val="20"/>
                <w:szCs w:val="20"/>
              </w:rPr>
            </w:pPr>
          </w:p>
        </w:tc>
        <w:tc>
          <w:tcPr>
            <w:tcW w:w="2562" w:type="dxa"/>
          </w:tcPr>
          <w:p w:rsidR="00841014" w:rsidRPr="00055DC8" w:rsidRDefault="00841014" w:rsidP="00675DA8">
            <w:pPr>
              <w:rPr>
                <w:rFonts w:ascii="Arial" w:hAnsi="Arial" w:cs="Arial"/>
                <w:sz w:val="20"/>
                <w:szCs w:val="20"/>
              </w:rPr>
            </w:pPr>
          </w:p>
        </w:tc>
      </w:tr>
      <w:tr w:rsidR="00841014" w:rsidRPr="00055DC8" w:rsidTr="00056FF5">
        <w:tc>
          <w:tcPr>
            <w:tcW w:w="4248" w:type="dxa"/>
          </w:tcPr>
          <w:p w:rsidR="00841014" w:rsidRPr="00AD1682" w:rsidRDefault="00AD1682" w:rsidP="0065456E">
            <w:pPr>
              <w:pStyle w:val="ListParagraph"/>
              <w:numPr>
                <w:ilvl w:val="0"/>
                <w:numId w:val="55"/>
              </w:numPr>
              <w:rPr>
                <w:rFonts w:ascii="Arial" w:hAnsi="Arial" w:cs="Arial"/>
                <w:sz w:val="18"/>
                <w:szCs w:val="18"/>
                <w:lang w:val="es-PR"/>
              </w:rPr>
            </w:pPr>
            <w:r w:rsidRPr="00AD1682">
              <w:rPr>
                <w:rFonts w:ascii="Arial" w:hAnsi="Arial" w:cs="Arial"/>
                <w:sz w:val="18"/>
                <w:szCs w:val="18"/>
                <w:lang w:val="es-PR"/>
              </w:rPr>
              <w:t>mazo de carpintero</w:t>
            </w:r>
          </w:p>
        </w:tc>
        <w:tc>
          <w:tcPr>
            <w:tcW w:w="2766" w:type="dxa"/>
          </w:tcPr>
          <w:p w:rsidR="00841014" w:rsidRPr="00055DC8" w:rsidRDefault="00841014" w:rsidP="00675DA8">
            <w:pPr>
              <w:rPr>
                <w:rFonts w:ascii="Arial" w:hAnsi="Arial" w:cs="Arial"/>
                <w:sz w:val="20"/>
                <w:szCs w:val="20"/>
              </w:rPr>
            </w:pPr>
          </w:p>
        </w:tc>
        <w:tc>
          <w:tcPr>
            <w:tcW w:w="2562" w:type="dxa"/>
          </w:tcPr>
          <w:p w:rsidR="00841014" w:rsidRPr="00055DC8" w:rsidRDefault="00841014" w:rsidP="00675DA8">
            <w:pPr>
              <w:rPr>
                <w:rFonts w:ascii="Arial" w:hAnsi="Arial" w:cs="Arial"/>
                <w:sz w:val="20"/>
                <w:szCs w:val="20"/>
              </w:rPr>
            </w:pPr>
          </w:p>
        </w:tc>
      </w:tr>
      <w:tr w:rsidR="00AD1682" w:rsidRPr="00055DC8" w:rsidTr="00056FF5">
        <w:tc>
          <w:tcPr>
            <w:tcW w:w="4248" w:type="dxa"/>
          </w:tcPr>
          <w:p w:rsidR="00AD1682" w:rsidRPr="00AD1682" w:rsidRDefault="00AD1682" w:rsidP="0065456E">
            <w:pPr>
              <w:pStyle w:val="ListParagraph"/>
              <w:numPr>
                <w:ilvl w:val="0"/>
                <w:numId w:val="55"/>
              </w:numPr>
              <w:rPr>
                <w:rFonts w:ascii="Arial" w:hAnsi="Arial" w:cs="Arial"/>
                <w:sz w:val="18"/>
                <w:szCs w:val="18"/>
                <w:lang w:val="es-PR"/>
              </w:rPr>
            </w:pPr>
            <w:r w:rsidRPr="00AD1682">
              <w:rPr>
                <w:rFonts w:ascii="Arial" w:hAnsi="Arial" w:cs="Arial"/>
                <w:sz w:val="18"/>
                <w:szCs w:val="18"/>
                <w:lang w:val="es-PR"/>
              </w:rPr>
              <w:t>cepillo manual y eléctrico</w:t>
            </w:r>
          </w:p>
        </w:tc>
        <w:tc>
          <w:tcPr>
            <w:tcW w:w="2766" w:type="dxa"/>
          </w:tcPr>
          <w:p w:rsidR="00AD1682" w:rsidRPr="00055DC8" w:rsidRDefault="00AD1682" w:rsidP="00675DA8">
            <w:pPr>
              <w:rPr>
                <w:rFonts w:ascii="Arial" w:hAnsi="Arial" w:cs="Arial"/>
                <w:sz w:val="20"/>
                <w:szCs w:val="20"/>
              </w:rPr>
            </w:pPr>
          </w:p>
        </w:tc>
        <w:tc>
          <w:tcPr>
            <w:tcW w:w="2562" w:type="dxa"/>
          </w:tcPr>
          <w:p w:rsidR="00AD1682" w:rsidRPr="00055DC8" w:rsidRDefault="00AD1682" w:rsidP="00675DA8">
            <w:pPr>
              <w:rPr>
                <w:rFonts w:ascii="Arial" w:hAnsi="Arial" w:cs="Arial"/>
                <w:sz w:val="20"/>
                <w:szCs w:val="20"/>
              </w:rPr>
            </w:pPr>
          </w:p>
        </w:tc>
      </w:tr>
      <w:tr w:rsidR="00106EC7" w:rsidRPr="00055DC8" w:rsidTr="00056FF5">
        <w:tc>
          <w:tcPr>
            <w:tcW w:w="4248" w:type="dxa"/>
          </w:tcPr>
          <w:p w:rsidR="00106EC7" w:rsidRPr="00106EC7" w:rsidRDefault="00106EC7" w:rsidP="0065456E">
            <w:pPr>
              <w:pStyle w:val="ListParagraph"/>
              <w:numPr>
                <w:ilvl w:val="0"/>
                <w:numId w:val="48"/>
              </w:numPr>
              <w:rPr>
                <w:rFonts w:ascii="Arial" w:hAnsi="Arial" w:cs="Arial"/>
                <w:sz w:val="18"/>
                <w:szCs w:val="18"/>
                <w:lang w:val="es-PR"/>
              </w:rPr>
            </w:pPr>
            <w:r w:rsidRPr="00106EC7">
              <w:rPr>
                <w:rFonts w:ascii="Arial" w:hAnsi="Arial" w:cs="Arial"/>
                <w:sz w:val="18"/>
                <w:szCs w:val="18"/>
                <w:lang w:val="es-PR"/>
              </w:rPr>
              <w:t>Herramientas para devastar o afinar</w:t>
            </w:r>
          </w:p>
        </w:tc>
        <w:tc>
          <w:tcPr>
            <w:tcW w:w="2766" w:type="dxa"/>
          </w:tcPr>
          <w:p w:rsidR="00106EC7" w:rsidRPr="00055DC8" w:rsidRDefault="00106EC7" w:rsidP="00675DA8">
            <w:pPr>
              <w:rPr>
                <w:rFonts w:ascii="Arial" w:hAnsi="Arial" w:cs="Arial"/>
                <w:sz w:val="20"/>
                <w:szCs w:val="20"/>
              </w:rPr>
            </w:pPr>
          </w:p>
        </w:tc>
        <w:tc>
          <w:tcPr>
            <w:tcW w:w="2562" w:type="dxa"/>
          </w:tcPr>
          <w:p w:rsidR="00106EC7" w:rsidRPr="00055DC8" w:rsidRDefault="00106EC7" w:rsidP="00675DA8">
            <w:pPr>
              <w:rPr>
                <w:rFonts w:ascii="Arial" w:hAnsi="Arial" w:cs="Arial"/>
                <w:sz w:val="20"/>
                <w:szCs w:val="20"/>
              </w:rPr>
            </w:pPr>
          </w:p>
        </w:tc>
      </w:tr>
      <w:tr w:rsidR="00106EC7" w:rsidRPr="00055DC8" w:rsidTr="00056FF5">
        <w:tc>
          <w:tcPr>
            <w:tcW w:w="4248" w:type="dxa"/>
          </w:tcPr>
          <w:p w:rsidR="00106EC7" w:rsidRPr="00106EC7" w:rsidRDefault="00106EC7" w:rsidP="0065456E">
            <w:pPr>
              <w:pStyle w:val="ListParagraph"/>
              <w:numPr>
                <w:ilvl w:val="0"/>
                <w:numId w:val="56"/>
              </w:numPr>
              <w:rPr>
                <w:rFonts w:ascii="Arial" w:hAnsi="Arial" w:cs="Arial"/>
                <w:sz w:val="18"/>
                <w:szCs w:val="18"/>
                <w:lang w:val="es-PR"/>
              </w:rPr>
            </w:pPr>
            <w:r w:rsidRPr="00106EC7">
              <w:rPr>
                <w:rFonts w:ascii="Arial" w:hAnsi="Arial" w:cs="Arial"/>
                <w:sz w:val="18"/>
                <w:szCs w:val="18"/>
                <w:lang w:val="es-PR"/>
              </w:rPr>
              <w:t>escofinas y limas</w:t>
            </w:r>
          </w:p>
        </w:tc>
        <w:tc>
          <w:tcPr>
            <w:tcW w:w="2766" w:type="dxa"/>
          </w:tcPr>
          <w:p w:rsidR="00106EC7" w:rsidRPr="00055DC8" w:rsidRDefault="00106EC7" w:rsidP="00675DA8">
            <w:pPr>
              <w:rPr>
                <w:rFonts w:ascii="Arial" w:hAnsi="Arial" w:cs="Arial"/>
                <w:sz w:val="20"/>
                <w:szCs w:val="20"/>
              </w:rPr>
            </w:pPr>
          </w:p>
        </w:tc>
        <w:tc>
          <w:tcPr>
            <w:tcW w:w="2562" w:type="dxa"/>
          </w:tcPr>
          <w:p w:rsidR="00106EC7" w:rsidRPr="00055DC8" w:rsidRDefault="00106EC7" w:rsidP="00675DA8">
            <w:pPr>
              <w:rPr>
                <w:rFonts w:ascii="Arial" w:hAnsi="Arial" w:cs="Arial"/>
                <w:sz w:val="20"/>
                <w:szCs w:val="20"/>
              </w:rPr>
            </w:pPr>
          </w:p>
        </w:tc>
      </w:tr>
      <w:tr w:rsidR="00106EC7" w:rsidRPr="00055DC8" w:rsidTr="00056FF5">
        <w:tc>
          <w:tcPr>
            <w:tcW w:w="4248" w:type="dxa"/>
          </w:tcPr>
          <w:p w:rsidR="00106EC7" w:rsidRPr="00106EC7" w:rsidRDefault="00106EC7" w:rsidP="0065456E">
            <w:pPr>
              <w:pStyle w:val="ListParagraph"/>
              <w:numPr>
                <w:ilvl w:val="0"/>
                <w:numId w:val="56"/>
              </w:numPr>
              <w:rPr>
                <w:rFonts w:ascii="Arial" w:hAnsi="Arial" w:cs="Arial"/>
                <w:sz w:val="18"/>
                <w:szCs w:val="18"/>
                <w:lang w:val="es-PR"/>
              </w:rPr>
            </w:pPr>
            <w:r w:rsidRPr="00106EC7">
              <w:rPr>
                <w:rFonts w:ascii="Arial" w:hAnsi="Arial" w:cs="Arial"/>
                <w:sz w:val="18"/>
                <w:szCs w:val="18"/>
                <w:lang w:val="es-PR"/>
              </w:rPr>
              <w:t>papel lija</w:t>
            </w:r>
          </w:p>
        </w:tc>
        <w:tc>
          <w:tcPr>
            <w:tcW w:w="2766" w:type="dxa"/>
          </w:tcPr>
          <w:p w:rsidR="00106EC7" w:rsidRPr="00055DC8" w:rsidRDefault="00106EC7" w:rsidP="00675DA8">
            <w:pPr>
              <w:rPr>
                <w:rFonts w:ascii="Arial" w:hAnsi="Arial" w:cs="Arial"/>
                <w:sz w:val="20"/>
                <w:szCs w:val="20"/>
              </w:rPr>
            </w:pPr>
          </w:p>
        </w:tc>
        <w:tc>
          <w:tcPr>
            <w:tcW w:w="2562" w:type="dxa"/>
          </w:tcPr>
          <w:p w:rsidR="00106EC7" w:rsidRPr="00055DC8" w:rsidRDefault="00106EC7" w:rsidP="00675DA8">
            <w:pPr>
              <w:rPr>
                <w:rFonts w:ascii="Arial" w:hAnsi="Arial" w:cs="Arial"/>
                <w:sz w:val="20"/>
                <w:szCs w:val="20"/>
              </w:rPr>
            </w:pPr>
          </w:p>
        </w:tc>
      </w:tr>
      <w:tr w:rsidR="00106EC7" w:rsidRPr="00055DC8" w:rsidTr="00056FF5">
        <w:tc>
          <w:tcPr>
            <w:tcW w:w="4248" w:type="dxa"/>
          </w:tcPr>
          <w:p w:rsidR="00106EC7" w:rsidRPr="00106EC7" w:rsidRDefault="00106EC7" w:rsidP="0065456E">
            <w:pPr>
              <w:pStyle w:val="ListParagraph"/>
              <w:numPr>
                <w:ilvl w:val="0"/>
                <w:numId w:val="56"/>
              </w:numPr>
              <w:rPr>
                <w:rFonts w:ascii="Arial" w:hAnsi="Arial" w:cs="Arial"/>
                <w:sz w:val="18"/>
                <w:szCs w:val="18"/>
                <w:lang w:val="es-PR"/>
              </w:rPr>
            </w:pPr>
            <w:r w:rsidRPr="00106EC7">
              <w:rPr>
                <w:rFonts w:ascii="Arial" w:hAnsi="Arial" w:cs="Arial"/>
                <w:sz w:val="18"/>
                <w:szCs w:val="18"/>
                <w:lang w:val="es-PR"/>
              </w:rPr>
              <w:t>cepillo</w:t>
            </w:r>
          </w:p>
        </w:tc>
        <w:tc>
          <w:tcPr>
            <w:tcW w:w="2766" w:type="dxa"/>
          </w:tcPr>
          <w:p w:rsidR="00106EC7" w:rsidRPr="00055DC8" w:rsidRDefault="00106EC7" w:rsidP="00675DA8">
            <w:pPr>
              <w:rPr>
                <w:rFonts w:ascii="Arial" w:hAnsi="Arial" w:cs="Arial"/>
                <w:sz w:val="20"/>
                <w:szCs w:val="20"/>
              </w:rPr>
            </w:pPr>
          </w:p>
        </w:tc>
        <w:tc>
          <w:tcPr>
            <w:tcW w:w="2562" w:type="dxa"/>
          </w:tcPr>
          <w:p w:rsidR="00106EC7" w:rsidRPr="00055DC8" w:rsidRDefault="00106EC7" w:rsidP="00675DA8">
            <w:pPr>
              <w:rPr>
                <w:rFonts w:ascii="Arial" w:hAnsi="Arial" w:cs="Arial"/>
                <w:sz w:val="20"/>
                <w:szCs w:val="20"/>
              </w:rPr>
            </w:pPr>
          </w:p>
        </w:tc>
      </w:tr>
      <w:tr w:rsidR="00106EC7" w:rsidRPr="00055DC8" w:rsidTr="00056FF5">
        <w:tc>
          <w:tcPr>
            <w:tcW w:w="4248" w:type="dxa"/>
          </w:tcPr>
          <w:p w:rsidR="00106EC7" w:rsidRPr="00106EC7" w:rsidRDefault="00106EC7" w:rsidP="0065456E">
            <w:pPr>
              <w:pStyle w:val="ListParagraph"/>
              <w:numPr>
                <w:ilvl w:val="0"/>
                <w:numId w:val="56"/>
              </w:numPr>
              <w:rPr>
                <w:rFonts w:ascii="Arial" w:hAnsi="Arial" w:cs="Arial"/>
                <w:sz w:val="18"/>
                <w:szCs w:val="18"/>
                <w:lang w:val="es-PR"/>
              </w:rPr>
            </w:pPr>
            <w:r w:rsidRPr="00106EC7">
              <w:rPr>
                <w:rFonts w:ascii="Arial" w:hAnsi="Arial" w:cs="Arial"/>
                <w:sz w:val="18"/>
                <w:szCs w:val="18"/>
                <w:lang w:val="es-PR"/>
              </w:rPr>
              <w:t>lijadora</w:t>
            </w:r>
          </w:p>
        </w:tc>
        <w:tc>
          <w:tcPr>
            <w:tcW w:w="2766" w:type="dxa"/>
          </w:tcPr>
          <w:p w:rsidR="00106EC7" w:rsidRPr="00055DC8" w:rsidRDefault="00106EC7" w:rsidP="00675DA8">
            <w:pPr>
              <w:rPr>
                <w:rFonts w:ascii="Arial" w:hAnsi="Arial" w:cs="Arial"/>
                <w:sz w:val="20"/>
                <w:szCs w:val="20"/>
              </w:rPr>
            </w:pPr>
          </w:p>
        </w:tc>
        <w:tc>
          <w:tcPr>
            <w:tcW w:w="2562" w:type="dxa"/>
          </w:tcPr>
          <w:p w:rsidR="00106EC7" w:rsidRPr="00055DC8" w:rsidRDefault="00106EC7" w:rsidP="00675DA8">
            <w:pPr>
              <w:rPr>
                <w:rFonts w:ascii="Arial" w:hAnsi="Arial" w:cs="Arial"/>
                <w:sz w:val="20"/>
                <w:szCs w:val="20"/>
              </w:rPr>
            </w:pPr>
          </w:p>
        </w:tc>
      </w:tr>
      <w:tr w:rsidR="00106EC7" w:rsidRPr="00055DC8" w:rsidTr="00056FF5">
        <w:tc>
          <w:tcPr>
            <w:tcW w:w="4248" w:type="dxa"/>
          </w:tcPr>
          <w:p w:rsidR="00106EC7" w:rsidRPr="00106EC7" w:rsidRDefault="00106EC7" w:rsidP="0065456E">
            <w:pPr>
              <w:pStyle w:val="ListParagraph"/>
              <w:numPr>
                <w:ilvl w:val="0"/>
                <w:numId w:val="56"/>
              </w:numPr>
              <w:rPr>
                <w:rFonts w:ascii="Arial" w:hAnsi="Arial" w:cs="Arial"/>
                <w:sz w:val="18"/>
                <w:szCs w:val="18"/>
                <w:lang w:val="es-PR"/>
              </w:rPr>
            </w:pPr>
            <w:r w:rsidRPr="00106EC7">
              <w:rPr>
                <w:rFonts w:ascii="Arial" w:hAnsi="Arial" w:cs="Arial"/>
                <w:sz w:val="18"/>
                <w:szCs w:val="18"/>
                <w:lang w:val="es-PR"/>
              </w:rPr>
              <w:t>rectificadora</w:t>
            </w:r>
          </w:p>
        </w:tc>
        <w:tc>
          <w:tcPr>
            <w:tcW w:w="2766" w:type="dxa"/>
          </w:tcPr>
          <w:p w:rsidR="00106EC7" w:rsidRPr="00055DC8" w:rsidRDefault="00106EC7" w:rsidP="00675DA8">
            <w:pPr>
              <w:rPr>
                <w:rFonts w:ascii="Arial" w:hAnsi="Arial" w:cs="Arial"/>
                <w:sz w:val="20"/>
                <w:szCs w:val="20"/>
              </w:rPr>
            </w:pPr>
          </w:p>
        </w:tc>
        <w:tc>
          <w:tcPr>
            <w:tcW w:w="2562" w:type="dxa"/>
          </w:tcPr>
          <w:p w:rsidR="00106EC7" w:rsidRPr="00055DC8" w:rsidRDefault="00106EC7" w:rsidP="00675DA8">
            <w:pPr>
              <w:rPr>
                <w:rFonts w:ascii="Arial" w:hAnsi="Arial" w:cs="Arial"/>
                <w:sz w:val="20"/>
                <w:szCs w:val="20"/>
              </w:rPr>
            </w:pPr>
          </w:p>
        </w:tc>
      </w:tr>
      <w:tr w:rsidR="00106EC7" w:rsidRPr="00055DC8" w:rsidTr="00056FF5">
        <w:tc>
          <w:tcPr>
            <w:tcW w:w="4248" w:type="dxa"/>
          </w:tcPr>
          <w:p w:rsidR="00106EC7" w:rsidRPr="00246953" w:rsidRDefault="00741014" w:rsidP="0065456E">
            <w:pPr>
              <w:pStyle w:val="ListParagraph"/>
              <w:numPr>
                <w:ilvl w:val="0"/>
                <w:numId w:val="56"/>
              </w:numPr>
              <w:rPr>
                <w:rFonts w:ascii="Arial" w:hAnsi="Arial" w:cs="Arial"/>
                <w:sz w:val="18"/>
                <w:szCs w:val="18"/>
                <w:lang w:val="es-PR"/>
              </w:rPr>
            </w:pPr>
            <w:r w:rsidRPr="00FE07F0">
              <w:rPr>
                <w:rFonts w:ascii="Arial" w:hAnsi="Arial" w:cs="Arial"/>
                <w:sz w:val="18"/>
                <w:szCs w:val="18"/>
                <w:lang w:val="es-PR"/>
              </w:rPr>
              <w:t>Herramientas para unir</w:t>
            </w:r>
          </w:p>
        </w:tc>
        <w:tc>
          <w:tcPr>
            <w:tcW w:w="2766" w:type="dxa"/>
          </w:tcPr>
          <w:p w:rsidR="00106EC7" w:rsidRPr="00055DC8" w:rsidRDefault="00106EC7" w:rsidP="00675DA8">
            <w:pPr>
              <w:rPr>
                <w:rFonts w:ascii="Arial" w:hAnsi="Arial" w:cs="Arial"/>
                <w:sz w:val="20"/>
                <w:szCs w:val="20"/>
              </w:rPr>
            </w:pPr>
          </w:p>
        </w:tc>
        <w:tc>
          <w:tcPr>
            <w:tcW w:w="2562" w:type="dxa"/>
          </w:tcPr>
          <w:p w:rsidR="00106EC7" w:rsidRPr="00055DC8" w:rsidRDefault="00106EC7" w:rsidP="00675DA8">
            <w:pPr>
              <w:rPr>
                <w:rFonts w:ascii="Arial" w:hAnsi="Arial" w:cs="Arial"/>
                <w:sz w:val="20"/>
                <w:szCs w:val="20"/>
              </w:rPr>
            </w:pPr>
          </w:p>
        </w:tc>
      </w:tr>
      <w:tr w:rsidR="00246953" w:rsidRPr="00055DC8" w:rsidTr="00056FF5">
        <w:tc>
          <w:tcPr>
            <w:tcW w:w="4248" w:type="dxa"/>
          </w:tcPr>
          <w:p w:rsidR="00246953" w:rsidRPr="00246953" w:rsidRDefault="00246953" w:rsidP="0065456E">
            <w:pPr>
              <w:pStyle w:val="ListParagraph"/>
              <w:numPr>
                <w:ilvl w:val="0"/>
                <w:numId w:val="57"/>
              </w:numPr>
              <w:ind w:left="1800"/>
              <w:rPr>
                <w:rFonts w:ascii="Arial" w:hAnsi="Arial" w:cs="Arial"/>
                <w:sz w:val="18"/>
                <w:szCs w:val="18"/>
                <w:lang w:val="es-PR"/>
              </w:rPr>
            </w:pPr>
            <w:r w:rsidRPr="00246953">
              <w:rPr>
                <w:rFonts w:ascii="Arial" w:hAnsi="Arial" w:cs="Arial"/>
                <w:sz w:val="18"/>
                <w:szCs w:val="18"/>
                <w:lang w:val="es-PR"/>
              </w:rPr>
              <w:t>martillos</w:t>
            </w:r>
          </w:p>
        </w:tc>
        <w:tc>
          <w:tcPr>
            <w:tcW w:w="2766" w:type="dxa"/>
          </w:tcPr>
          <w:p w:rsidR="00246953" w:rsidRPr="00055DC8" w:rsidRDefault="00246953" w:rsidP="00675DA8">
            <w:pPr>
              <w:rPr>
                <w:rFonts w:ascii="Arial" w:hAnsi="Arial" w:cs="Arial"/>
                <w:sz w:val="20"/>
                <w:szCs w:val="20"/>
              </w:rPr>
            </w:pPr>
          </w:p>
        </w:tc>
        <w:tc>
          <w:tcPr>
            <w:tcW w:w="2562" w:type="dxa"/>
          </w:tcPr>
          <w:p w:rsidR="00246953" w:rsidRPr="00055DC8" w:rsidRDefault="00246953" w:rsidP="00675DA8">
            <w:pPr>
              <w:rPr>
                <w:rFonts w:ascii="Arial" w:hAnsi="Arial" w:cs="Arial"/>
                <w:sz w:val="20"/>
                <w:szCs w:val="20"/>
              </w:rPr>
            </w:pPr>
          </w:p>
        </w:tc>
      </w:tr>
      <w:tr w:rsidR="00106EC7" w:rsidRPr="00055DC8" w:rsidTr="00056FF5">
        <w:tc>
          <w:tcPr>
            <w:tcW w:w="4248" w:type="dxa"/>
          </w:tcPr>
          <w:p w:rsidR="00106EC7" w:rsidRPr="00FE07F0" w:rsidRDefault="00FE07F0" w:rsidP="0065456E">
            <w:pPr>
              <w:pStyle w:val="ListParagraph"/>
              <w:numPr>
                <w:ilvl w:val="0"/>
                <w:numId w:val="58"/>
              </w:numPr>
              <w:ind w:left="2160"/>
              <w:rPr>
                <w:rFonts w:ascii="Arial" w:hAnsi="Arial" w:cs="Arial"/>
                <w:sz w:val="18"/>
                <w:szCs w:val="18"/>
                <w:lang w:val="es-PR"/>
              </w:rPr>
            </w:pPr>
            <w:r w:rsidRPr="00FE07F0">
              <w:rPr>
                <w:rFonts w:ascii="Arial" w:hAnsi="Arial" w:cs="Arial"/>
                <w:sz w:val="18"/>
                <w:szCs w:val="18"/>
                <w:lang w:val="es-PR"/>
              </w:rPr>
              <w:t>de bola</w:t>
            </w:r>
          </w:p>
        </w:tc>
        <w:tc>
          <w:tcPr>
            <w:tcW w:w="2766" w:type="dxa"/>
          </w:tcPr>
          <w:p w:rsidR="00106EC7" w:rsidRPr="00055DC8" w:rsidRDefault="00106EC7" w:rsidP="00675DA8">
            <w:pPr>
              <w:rPr>
                <w:rFonts w:ascii="Arial" w:hAnsi="Arial" w:cs="Arial"/>
                <w:sz w:val="20"/>
                <w:szCs w:val="20"/>
              </w:rPr>
            </w:pPr>
          </w:p>
        </w:tc>
        <w:tc>
          <w:tcPr>
            <w:tcW w:w="2562" w:type="dxa"/>
          </w:tcPr>
          <w:p w:rsidR="00106EC7" w:rsidRPr="00055DC8" w:rsidRDefault="00106EC7" w:rsidP="00675DA8">
            <w:pPr>
              <w:rPr>
                <w:rFonts w:ascii="Arial" w:hAnsi="Arial" w:cs="Arial"/>
                <w:sz w:val="20"/>
                <w:szCs w:val="20"/>
              </w:rPr>
            </w:pPr>
          </w:p>
        </w:tc>
      </w:tr>
      <w:tr w:rsidR="00FE07F0" w:rsidRPr="00055DC8" w:rsidTr="00056FF5">
        <w:tc>
          <w:tcPr>
            <w:tcW w:w="4248" w:type="dxa"/>
          </w:tcPr>
          <w:p w:rsidR="00FE07F0" w:rsidRPr="00C32A94" w:rsidRDefault="00FE07F0" w:rsidP="0065456E">
            <w:pPr>
              <w:pStyle w:val="ListParagraph"/>
              <w:numPr>
                <w:ilvl w:val="0"/>
                <w:numId w:val="58"/>
              </w:numPr>
              <w:ind w:left="2160"/>
              <w:rPr>
                <w:rFonts w:ascii="Arial" w:hAnsi="Arial" w:cs="Arial"/>
                <w:sz w:val="18"/>
                <w:szCs w:val="18"/>
                <w:lang w:val="es-PR"/>
              </w:rPr>
            </w:pPr>
            <w:r w:rsidRPr="00FE07F0">
              <w:rPr>
                <w:rFonts w:ascii="Arial" w:hAnsi="Arial" w:cs="Arial"/>
                <w:sz w:val="18"/>
                <w:szCs w:val="18"/>
                <w:lang w:val="es-PR"/>
              </w:rPr>
              <w:t>de peña</w:t>
            </w:r>
          </w:p>
        </w:tc>
        <w:tc>
          <w:tcPr>
            <w:tcW w:w="2766" w:type="dxa"/>
          </w:tcPr>
          <w:p w:rsidR="00FE07F0" w:rsidRPr="00055DC8" w:rsidRDefault="00FE07F0" w:rsidP="00675DA8">
            <w:pPr>
              <w:rPr>
                <w:rFonts w:ascii="Arial" w:hAnsi="Arial" w:cs="Arial"/>
                <w:sz w:val="20"/>
                <w:szCs w:val="20"/>
              </w:rPr>
            </w:pPr>
          </w:p>
        </w:tc>
        <w:tc>
          <w:tcPr>
            <w:tcW w:w="2562" w:type="dxa"/>
          </w:tcPr>
          <w:p w:rsidR="00FE07F0" w:rsidRPr="00055DC8" w:rsidRDefault="00FE07F0" w:rsidP="00675DA8">
            <w:pPr>
              <w:rPr>
                <w:rFonts w:ascii="Arial" w:hAnsi="Arial" w:cs="Arial"/>
                <w:sz w:val="20"/>
                <w:szCs w:val="20"/>
              </w:rPr>
            </w:pPr>
          </w:p>
        </w:tc>
      </w:tr>
      <w:tr w:rsidR="00FE07F0" w:rsidRPr="00055DC8" w:rsidTr="00056FF5">
        <w:tc>
          <w:tcPr>
            <w:tcW w:w="4248" w:type="dxa"/>
          </w:tcPr>
          <w:p w:rsidR="00FE07F0" w:rsidRPr="00C32A94" w:rsidRDefault="00FE07F0" w:rsidP="0065456E">
            <w:pPr>
              <w:pStyle w:val="ListParagraph"/>
              <w:numPr>
                <w:ilvl w:val="0"/>
                <w:numId w:val="58"/>
              </w:numPr>
              <w:ind w:left="2160"/>
              <w:rPr>
                <w:rFonts w:ascii="Arial" w:hAnsi="Arial" w:cs="Arial"/>
                <w:sz w:val="18"/>
                <w:szCs w:val="18"/>
                <w:lang w:val="es-PR"/>
              </w:rPr>
            </w:pPr>
            <w:r w:rsidRPr="00FE07F0">
              <w:rPr>
                <w:rFonts w:ascii="Arial" w:hAnsi="Arial" w:cs="Arial"/>
                <w:sz w:val="18"/>
                <w:szCs w:val="18"/>
                <w:lang w:val="es-PR"/>
              </w:rPr>
              <w:t>de uña</w:t>
            </w:r>
          </w:p>
        </w:tc>
        <w:tc>
          <w:tcPr>
            <w:tcW w:w="2766" w:type="dxa"/>
          </w:tcPr>
          <w:p w:rsidR="00FE07F0" w:rsidRPr="00055DC8" w:rsidRDefault="00FE07F0" w:rsidP="00675DA8">
            <w:pPr>
              <w:rPr>
                <w:rFonts w:ascii="Arial" w:hAnsi="Arial" w:cs="Arial"/>
                <w:sz w:val="20"/>
                <w:szCs w:val="20"/>
              </w:rPr>
            </w:pPr>
          </w:p>
        </w:tc>
        <w:tc>
          <w:tcPr>
            <w:tcW w:w="2562" w:type="dxa"/>
          </w:tcPr>
          <w:p w:rsidR="00FE07F0" w:rsidRPr="00055DC8" w:rsidRDefault="00FE07F0" w:rsidP="00675DA8">
            <w:pPr>
              <w:rPr>
                <w:rFonts w:ascii="Arial" w:hAnsi="Arial" w:cs="Arial"/>
                <w:sz w:val="20"/>
                <w:szCs w:val="20"/>
              </w:rPr>
            </w:pPr>
          </w:p>
        </w:tc>
      </w:tr>
      <w:tr w:rsidR="00FE07F0" w:rsidRPr="00055DC8" w:rsidTr="00056FF5">
        <w:tc>
          <w:tcPr>
            <w:tcW w:w="4248" w:type="dxa"/>
          </w:tcPr>
          <w:p w:rsidR="00FE07F0" w:rsidRPr="00C32A94" w:rsidRDefault="00FE07F0" w:rsidP="0065456E">
            <w:pPr>
              <w:pStyle w:val="ListParagraph"/>
              <w:numPr>
                <w:ilvl w:val="0"/>
                <w:numId w:val="56"/>
              </w:numPr>
              <w:rPr>
                <w:rFonts w:ascii="Arial" w:hAnsi="Arial" w:cs="Arial"/>
                <w:sz w:val="18"/>
                <w:szCs w:val="18"/>
                <w:lang w:val="es-PR"/>
              </w:rPr>
            </w:pPr>
            <w:r w:rsidRPr="00FE07F0">
              <w:rPr>
                <w:rFonts w:ascii="Arial" w:hAnsi="Arial" w:cs="Arial"/>
                <w:sz w:val="18"/>
                <w:szCs w:val="18"/>
                <w:lang w:val="es-PR"/>
              </w:rPr>
              <w:t>tenazas y alicates</w:t>
            </w:r>
          </w:p>
        </w:tc>
        <w:tc>
          <w:tcPr>
            <w:tcW w:w="2766" w:type="dxa"/>
          </w:tcPr>
          <w:p w:rsidR="00FE07F0" w:rsidRPr="00055DC8" w:rsidRDefault="00FE07F0" w:rsidP="00675DA8">
            <w:pPr>
              <w:rPr>
                <w:rFonts w:ascii="Arial" w:hAnsi="Arial" w:cs="Arial"/>
                <w:sz w:val="20"/>
                <w:szCs w:val="20"/>
              </w:rPr>
            </w:pPr>
          </w:p>
        </w:tc>
        <w:tc>
          <w:tcPr>
            <w:tcW w:w="2562" w:type="dxa"/>
          </w:tcPr>
          <w:p w:rsidR="00FE07F0" w:rsidRPr="00055DC8" w:rsidRDefault="00FE07F0" w:rsidP="00675DA8">
            <w:pPr>
              <w:rPr>
                <w:rFonts w:ascii="Arial" w:hAnsi="Arial" w:cs="Arial"/>
                <w:sz w:val="20"/>
                <w:szCs w:val="20"/>
              </w:rPr>
            </w:pPr>
          </w:p>
        </w:tc>
      </w:tr>
      <w:tr w:rsidR="00FE07F0" w:rsidRPr="00055DC8" w:rsidTr="00056FF5">
        <w:tc>
          <w:tcPr>
            <w:tcW w:w="4248" w:type="dxa"/>
          </w:tcPr>
          <w:p w:rsidR="00FE07F0" w:rsidRPr="00C32A94" w:rsidRDefault="00FE07F0" w:rsidP="0065456E">
            <w:pPr>
              <w:pStyle w:val="ListParagraph"/>
              <w:numPr>
                <w:ilvl w:val="0"/>
                <w:numId w:val="56"/>
              </w:numPr>
              <w:rPr>
                <w:rFonts w:ascii="Arial" w:hAnsi="Arial" w:cs="Arial"/>
                <w:sz w:val="18"/>
                <w:szCs w:val="18"/>
                <w:lang w:val="es-PR"/>
              </w:rPr>
            </w:pPr>
            <w:r w:rsidRPr="00FE07F0">
              <w:rPr>
                <w:rFonts w:ascii="Arial" w:hAnsi="Arial" w:cs="Arial"/>
                <w:sz w:val="18"/>
                <w:szCs w:val="18"/>
                <w:lang w:val="es-PR"/>
              </w:rPr>
              <w:t>destornilladores</w:t>
            </w:r>
          </w:p>
        </w:tc>
        <w:tc>
          <w:tcPr>
            <w:tcW w:w="2766" w:type="dxa"/>
          </w:tcPr>
          <w:p w:rsidR="00FE07F0" w:rsidRPr="00055DC8" w:rsidRDefault="00FE07F0" w:rsidP="00675DA8">
            <w:pPr>
              <w:rPr>
                <w:rFonts w:ascii="Arial" w:hAnsi="Arial" w:cs="Arial"/>
                <w:sz w:val="20"/>
                <w:szCs w:val="20"/>
              </w:rPr>
            </w:pPr>
          </w:p>
        </w:tc>
        <w:tc>
          <w:tcPr>
            <w:tcW w:w="2562" w:type="dxa"/>
          </w:tcPr>
          <w:p w:rsidR="00FE07F0" w:rsidRPr="00055DC8" w:rsidRDefault="00FE07F0" w:rsidP="00675DA8">
            <w:pPr>
              <w:rPr>
                <w:rFonts w:ascii="Arial" w:hAnsi="Arial" w:cs="Arial"/>
                <w:sz w:val="20"/>
                <w:szCs w:val="20"/>
              </w:rPr>
            </w:pPr>
          </w:p>
        </w:tc>
      </w:tr>
      <w:tr w:rsidR="00FE07F0" w:rsidRPr="00055DC8" w:rsidTr="00056FF5">
        <w:tc>
          <w:tcPr>
            <w:tcW w:w="4248" w:type="dxa"/>
          </w:tcPr>
          <w:p w:rsidR="00FE07F0" w:rsidRPr="00C32A94" w:rsidRDefault="00FE07F0" w:rsidP="0065456E">
            <w:pPr>
              <w:pStyle w:val="ListParagraph"/>
              <w:numPr>
                <w:ilvl w:val="0"/>
                <w:numId w:val="56"/>
              </w:numPr>
              <w:rPr>
                <w:rFonts w:ascii="Arial" w:hAnsi="Arial" w:cs="Arial"/>
                <w:sz w:val="18"/>
                <w:szCs w:val="18"/>
                <w:lang w:val="es-PR"/>
              </w:rPr>
            </w:pPr>
            <w:r w:rsidRPr="00FE07F0">
              <w:rPr>
                <w:rFonts w:ascii="Arial" w:hAnsi="Arial" w:cs="Arial"/>
                <w:sz w:val="18"/>
                <w:szCs w:val="18"/>
                <w:lang w:val="es-PR"/>
              </w:rPr>
              <w:t>llaves</w:t>
            </w:r>
          </w:p>
        </w:tc>
        <w:tc>
          <w:tcPr>
            <w:tcW w:w="2766" w:type="dxa"/>
          </w:tcPr>
          <w:p w:rsidR="00FE07F0" w:rsidRPr="00055DC8" w:rsidRDefault="00FE07F0" w:rsidP="00675DA8">
            <w:pPr>
              <w:rPr>
                <w:rFonts w:ascii="Arial" w:hAnsi="Arial" w:cs="Arial"/>
                <w:sz w:val="20"/>
                <w:szCs w:val="20"/>
              </w:rPr>
            </w:pPr>
          </w:p>
        </w:tc>
        <w:tc>
          <w:tcPr>
            <w:tcW w:w="2562" w:type="dxa"/>
          </w:tcPr>
          <w:p w:rsidR="00FE07F0" w:rsidRPr="00055DC8" w:rsidRDefault="00FE07F0" w:rsidP="00675DA8">
            <w:pPr>
              <w:rPr>
                <w:rFonts w:ascii="Arial" w:hAnsi="Arial" w:cs="Arial"/>
                <w:sz w:val="20"/>
                <w:szCs w:val="20"/>
              </w:rPr>
            </w:pPr>
          </w:p>
        </w:tc>
      </w:tr>
      <w:tr w:rsidR="00FE07F0" w:rsidRPr="00055DC8" w:rsidTr="00056FF5">
        <w:tc>
          <w:tcPr>
            <w:tcW w:w="4248" w:type="dxa"/>
          </w:tcPr>
          <w:p w:rsidR="00FE07F0" w:rsidRPr="00495DA4" w:rsidRDefault="00AA23DD" w:rsidP="0065456E">
            <w:pPr>
              <w:pStyle w:val="ListParagraph"/>
              <w:numPr>
                <w:ilvl w:val="0"/>
                <w:numId w:val="34"/>
              </w:numPr>
              <w:rPr>
                <w:rFonts w:ascii="Arial" w:hAnsi="Arial" w:cs="Arial"/>
                <w:sz w:val="18"/>
                <w:szCs w:val="18"/>
                <w:lang w:val="es-PR"/>
              </w:rPr>
            </w:pPr>
            <w:r>
              <w:rPr>
                <w:rFonts w:ascii="Arial" w:hAnsi="Arial" w:cs="Arial"/>
                <w:sz w:val="18"/>
                <w:szCs w:val="18"/>
                <w:lang w:val="es-PR"/>
              </w:rPr>
              <w:t>Técnica</w:t>
            </w:r>
            <w:r w:rsidR="003E1524">
              <w:rPr>
                <w:rFonts w:ascii="Arial" w:hAnsi="Arial" w:cs="Arial"/>
                <w:sz w:val="18"/>
                <w:szCs w:val="18"/>
                <w:lang w:val="es-PR"/>
              </w:rPr>
              <w:t>s</w:t>
            </w:r>
            <w:r w:rsidR="002D2924" w:rsidRPr="00495DA4">
              <w:rPr>
                <w:rFonts w:ascii="Arial" w:hAnsi="Arial" w:cs="Arial"/>
                <w:sz w:val="18"/>
                <w:szCs w:val="18"/>
                <w:lang w:val="es-PR"/>
              </w:rPr>
              <w:t xml:space="preserve"> a</w:t>
            </w:r>
            <w:r>
              <w:rPr>
                <w:rFonts w:ascii="Arial" w:hAnsi="Arial" w:cs="Arial"/>
                <w:sz w:val="18"/>
                <w:szCs w:val="18"/>
                <w:lang w:val="es-PR"/>
              </w:rPr>
              <w:t>rtesanal</w:t>
            </w:r>
            <w:r w:rsidR="003E1524">
              <w:rPr>
                <w:rFonts w:ascii="Arial" w:hAnsi="Arial" w:cs="Arial"/>
                <w:sz w:val="18"/>
                <w:szCs w:val="18"/>
                <w:lang w:val="es-PR"/>
              </w:rPr>
              <w:t>es</w:t>
            </w:r>
            <w:r w:rsidR="00823E84" w:rsidRPr="00495DA4">
              <w:rPr>
                <w:rFonts w:ascii="Arial" w:hAnsi="Arial" w:cs="Arial"/>
                <w:sz w:val="18"/>
                <w:szCs w:val="18"/>
                <w:lang w:val="es-PR"/>
              </w:rPr>
              <w:t>.</w:t>
            </w:r>
          </w:p>
        </w:tc>
        <w:tc>
          <w:tcPr>
            <w:tcW w:w="2766" w:type="dxa"/>
          </w:tcPr>
          <w:p w:rsidR="00FE07F0" w:rsidRPr="00055DC8" w:rsidRDefault="0004338E" w:rsidP="0004338E">
            <w:pPr>
              <w:rPr>
                <w:rFonts w:ascii="Arial" w:hAnsi="Arial" w:cs="Arial"/>
                <w:sz w:val="20"/>
                <w:szCs w:val="20"/>
              </w:rPr>
            </w:pPr>
            <w:r>
              <w:rPr>
                <w:rFonts w:ascii="Arial" w:hAnsi="Arial" w:cs="Arial"/>
                <w:sz w:val="18"/>
                <w:szCs w:val="18"/>
              </w:rPr>
              <w:t>ITEA</w:t>
            </w:r>
            <w:r>
              <w:rPr>
                <w:rFonts w:ascii="Arial" w:hAnsi="Arial" w:cs="Arial"/>
                <w:sz w:val="20"/>
                <w:szCs w:val="20"/>
              </w:rPr>
              <w:t xml:space="preserve"> </w:t>
            </w:r>
            <w:r w:rsidR="00407BD3">
              <w:rPr>
                <w:rFonts w:ascii="Arial" w:hAnsi="Arial" w:cs="Arial"/>
                <w:sz w:val="20"/>
                <w:szCs w:val="20"/>
              </w:rPr>
              <w:t xml:space="preserve">-11, </w:t>
            </w:r>
            <w:r>
              <w:rPr>
                <w:rFonts w:ascii="Arial" w:hAnsi="Arial" w:cs="Arial"/>
                <w:sz w:val="18"/>
                <w:szCs w:val="18"/>
              </w:rPr>
              <w:t>ITEA</w:t>
            </w:r>
            <w:r>
              <w:rPr>
                <w:rFonts w:ascii="Arial" w:hAnsi="Arial" w:cs="Arial"/>
                <w:sz w:val="20"/>
                <w:szCs w:val="20"/>
              </w:rPr>
              <w:t xml:space="preserve"> </w:t>
            </w:r>
            <w:r w:rsidR="00407BD3">
              <w:rPr>
                <w:rFonts w:ascii="Arial" w:hAnsi="Arial" w:cs="Arial"/>
                <w:sz w:val="20"/>
                <w:szCs w:val="20"/>
              </w:rPr>
              <w:t xml:space="preserve">-12, </w:t>
            </w:r>
            <w:r>
              <w:rPr>
                <w:rFonts w:ascii="Arial" w:hAnsi="Arial" w:cs="Arial"/>
                <w:sz w:val="18"/>
                <w:szCs w:val="18"/>
              </w:rPr>
              <w:t>ITEA</w:t>
            </w:r>
            <w:r>
              <w:rPr>
                <w:rFonts w:ascii="Arial" w:hAnsi="Arial" w:cs="Arial"/>
                <w:sz w:val="20"/>
                <w:szCs w:val="20"/>
              </w:rPr>
              <w:t xml:space="preserve"> </w:t>
            </w:r>
            <w:r w:rsidR="00407BD3">
              <w:rPr>
                <w:rFonts w:ascii="Arial" w:hAnsi="Arial" w:cs="Arial"/>
                <w:sz w:val="20"/>
                <w:szCs w:val="20"/>
              </w:rPr>
              <w:t>-13</w:t>
            </w:r>
          </w:p>
        </w:tc>
        <w:tc>
          <w:tcPr>
            <w:tcW w:w="2562" w:type="dxa"/>
          </w:tcPr>
          <w:p w:rsidR="00FE07F0" w:rsidRPr="00055DC8" w:rsidRDefault="00FE07F0" w:rsidP="00675DA8">
            <w:pPr>
              <w:rPr>
                <w:rFonts w:ascii="Arial" w:hAnsi="Arial" w:cs="Arial"/>
                <w:sz w:val="20"/>
                <w:szCs w:val="20"/>
              </w:rPr>
            </w:pPr>
          </w:p>
        </w:tc>
      </w:tr>
      <w:tr w:rsidR="00495DA4" w:rsidRPr="00055DC8" w:rsidTr="00056FF5">
        <w:tc>
          <w:tcPr>
            <w:tcW w:w="4248" w:type="dxa"/>
          </w:tcPr>
          <w:p w:rsidR="00495DA4" w:rsidRPr="007E47DD" w:rsidRDefault="00AA23DD" w:rsidP="0065456E">
            <w:pPr>
              <w:pStyle w:val="ListParagraph"/>
              <w:numPr>
                <w:ilvl w:val="0"/>
                <w:numId w:val="59"/>
              </w:numPr>
              <w:rPr>
                <w:rFonts w:ascii="Arial" w:hAnsi="Arial" w:cs="Arial"/>
                <w:sz w:val="20"/>
                <w:szCs w:val="20"/>
                <w:lang w:val="es-PR"/>
              </w:rPr>
            </w:pPr>
            <w:proofErr w:type="spellStart"/>
            <w:r w:rsidRPr="007E47DD">
              <w:rPr>
                <w:rFonts w:ascii="Arial" w:hAnsi="Arial" w:cs="Arial"/>
                <w:sz w:val="20"/>
                <w:szCs w:val="20"/>
              </w:rPr>
              <w:t>Definición</w:t>
            </w:r>
            <w:proofErr w:type="spellEnd"/>
            <w:r w:rsidRPr="007E47DD">
              <w:rPr>
                <w:rFonts w:ascii="Arial" w:hAnsi="Arial" w:cs="Arial"/>
                <w:sz w:val="20"/>
                <w:szCs w:val="20"/>
              </w:rPr>
              <w:t xml:space="preserve"> de </w:t>
            </w:r>
            <w:proofErr w:type="spellStart"/>
            <w:r w:rsidRPr="007E47DD">
              <w:rPr>
                <w:rFonts w:ascii="Arial" w:hAnsi="Arial" w:cs="Arial"/>
                <w:sz w:val="20"/>
                <w:szCs w:val="20"/>
              </w:rPr>
              <w:t>Conceptos</w:t>
            </w:r>
            <w:proofErr w:type="spellEnd"/>
          </w:p>
        </w:tc>
        <w:tc>
          <w:tcPr>
            <w:tcW w:w="2766" w:type="dxa"/>
          </w:tcPr>
          <w:p w:rsidR="00495DA4" w:rsidRPr="00055DC8" w:rsidRDefault="00495DA4" w:rsidP="00675DA8">
            <w:pPr>
              <w:rPr>
                <w:rFonts w:ascii="Arial" w:hAnsi="Arial" w:cs="Arial"/>
                <w:sz w:val="20"/>
                <w:szCs w:val="20"/>
              </w:rPr>
            </w:pPr>
          </w:p>
        </w:tc>
        <w:tc>
          <w:tcPr>
            <w:tcW w:w="2562" w:type="dxa"/>
          </w:tcPr>
          <w:p w:rsidR="00495DA4" w:rsidRPr="00055DC8" w:rsidRDefault="00495DA4" w:rsidP="00675DA8">
            <w:pPr>
              <w:rPr>
                <w:rFonts w:ascii="Arial" w:hAnsi="Arial" w:cs="Arial"/>
                <w:sz w:val="20"/>
                <w:szCs w:val="20"/>
              </w:rPr>
            </w:pPr>
          </w:p>
        </w:tc>
      </w:tr>
      <w:tr w:rsidR="00495DA4" w:rsidRPr="00055DC8" w:rsidTr="00056FF5">
        <w:tc>
          <w:tcPr>
            <w:tcW w:w="4248" w:type="dxa"/>
          </w:tcPr>
          <w:p w:rsidR="00495DA4" w:rsidRPr="007E47DD" w:rsidRDefault="00AA23DD" w:rsidP="0065456E">
            <w:pPr>
              <w:pStyle w:val="ListParagraph"/>
              <w:numPr>
                <w:ilvl w:val="0"/>
                <w:numId w:val="60"/>
              </w:numPr>
              <w:rPr>
                <w:rFonts w:ascii="Arial" w:hAnsi="Arial" w:cs="Arial"/>
                <w:sz w:val="18"/>
                <w:szCs w:val="18"/>
              </w:rPr>
            </w:pPr>
            <w:proofErr w:type="spellStart"/>
            <w:r w:rsidRPr="007E47DD">
              <w:rPr>
                <w:rFonts w:ascii="Arial" w:hAnsi="Arial" w:cs="Arial"/>
                <w:sz w:val="18"/>
                <w:szCs w:val="18"/>
              </w:rPr>
              <w:t>Artesania</w:t>
            </w:r>
            <w:proofErr w:type="spellEnd"/>
            <w:r w:rsidR="002811F9">
              <w:rPr>
                <w:rFonts w:ascii="Arial" w:hAnsi="Arial" w:cs="Arial"/>
                <w:sz w:val="18"/>
                <w:szCs w:val="18"/>
              </w:rPr>
              <w:t xml:space="preserve"> </w:t>
            </w:r>
          </w:p>
        </w:tc>
        <w:tc>
          <w:tcPr>
            <w:tcW w:w="2766" w:type="dxa"/>
          </w:tcPr>
          <w:p w:rsidR="00495DA4" w:rsidRPr="00055DC8" w:rsidRDefault="00495DA4" w:rsidP="00675DA8">
            <w:pPr>
              <w:rPr>
                <w:rFonts w:ascii="Arial" w:hAnsi="Arial" w:cs="Arial"/>
                <w:sz w:val="20"/>
                <w:szCs w:val="20"/>
              </w:rPr>
            </w:pPr>
          </w:p>
        </w:tc>
        <w:tc>
          <w:tcPr>
            <w:tcW w:w="2562" w:type="dxa"/>
          </w:tcPr>
          <w:p w:rsidR="00495DA4" w:rsidRPr="00055DC8" w:rsidRDefault="00495DA4" w:rsidP="00675DA8">
            <w:pPr>
              <w:rPr>
                <w:rFonts w:ascii="Arial" w:hAnsi="Arial" w:cs="Arial"/>
                <w:sz w:val="20"/>
                <w:szCs w:val="20"/>
              </w:rPr>
            </w:pPr>
          </w:p>
        </w:tc>
      </w:tr>
      <w:tr w:rsidR="00495DA4" w:rsidRPr="00055DC8" w:rsidTr="00056FF5">
        <w:tc>
          <w:tcPr>
            <w:tcW w:w="4248" w:type="dxa"/>
          </w:tcPr>
          <w:p w:rsidR="00495DA4" w:rsidRPr="007E47DD" w:rsidRDefault="007E47DD" w:rsidP="0065456E">
            <w:pPr>
              <w:pStyle w:val="ListParagraph"/>
              <w:numPr>
                <w:ilvl w:val="0"/>
                <w:numId w:val="60"/>
              </w:numPr>
              <w:rPr>
                <w:rFonts w:ascii="Arial" w:hAnsi="Arial" w:cs="Arial"/>
                <w:sz w:val="18"/>
                <w:szCs w:val="18"/>
              </w:rPr>
            </w:pPr>
            <w:proofErr w:type="spellStart"/>
            <w:r w:rsidRPr="007E47DD">
              <w:rPr>
                <w:rFonts w:ascii="Arial" w:hAnsi="Arial" w:cs="Arial"/>
                <w:sz w:val="18"/>
                <w:szCs w:val="18"/>
              </w:rPr>
              <w:t>Aresanía</w:t>
            </w:r>
            <w:proofErr w:type="spellEnd"/>
            <w:r w:rsidRPr="007E47DD">
              <w:rPr>
                <w:rFonts w:ascii="Arial" w:hAnsi="Arial" w:cs="Arial"/>
                <w:sz w:val="18"/>
                <w:szCs w:val="18"/>
              </w:rPr>
              <w:t xml:space="preserve"> y </w:t>
            </w:r>
            <w:proofErr w:type="spellStart"/>
            <w:r w:rsidRPr="007E47DD">
              <w:rPr>
                <w:rFonts w:ascii="Arial" w:hAnsi="Arial" w:cs="Arial"/>
                <w:sz w:val="18"/>
                <w:szCs w:val="18"/>
              </w:rPr>
              <w:t>Cultura</w:t>
            </w:r>
            <w:proofErr w:type="spellEnd"/>
            <w:r w:rsidR="002811F9">
              <w:rPr>
                <w:rFonts w:ascii="Arial" w:hAnsi="Arial" w:cs="Arial"/>
                <w:sz w:val="18"/>
                <w:szCs w:val="18"/>
              </w:rPr>
              <w:t xml:space="preserve"> </w:t>
            </w:r>
          </w:p>
        </w:tc>
        <w:tc>
          <w:tcPr>
            <w:tcW w:w="2766" w:type="dxa"/>
          </w:tcPr>
          <w:p w:rsidR="00495DA4" w:rsidRPr="00055DC8" w:rsidRDefault="00495DA4" w:rsidP="00675DA8">
            <w:pPr>
              <w:rPr>
                <w:rFonts w:ascii="Arial" w:hAnsi="Arial" w:cs="Arial"/>
                <w:sz w:val="20"/>
                <w:szCs w:val="20"/>
              </w:rPr>
            </w:pPr>
          </w:p>
        </w:tc>
        <w:tc>
          <w:tcPr>
            <w:tcW w:w="2562" w:type="dxa"/>
          </w:tcPr>
          <w:p w:rsidR="00495DA4" w:rsidRPr="00055DC8" w:rsidRDefault="00495DA4" w:rsidP="00675DA8">
            <w:pPr>
              <w:rPr>
                <w:rFonts w:ascii="Arial" w:hAnsi="Arial" w:cs="Arial"/>
                <w:sz w:val="20"/>
                <w:szCs w:val="20"/>
              </w:rPr>
            </w:pPr>
          </w:p>
        </w:tc>
      </w:tr>
      <w:tr w:rsidR="007E47DD" w:rsidRPr="00055DC8" w:rsidTr="00056FF5">
        <w:tc>
          <w:tcPr>
            <w:tcW w:w="4248" w:type="dxa"/>
          </w:tcPr>
          <w:p w:rsidR="007E47DD" w:rsidRPr="007E47DD" w:rsidRDefault="007E47DD" w:rsidP="0065456E">
            <w:pPr>
              <w:pStyle w:val="ListParagraph"/>
              <w:numPr>
                <w:ilvl w:val="0"/>
                <w:numId w:val="60"/>
              </w:numPr>
              <w:rPr>
                <w:rFonts w:ascii="Arial" w:hAnsi="Arial" w:cs="Arial"/>
                <w:sz w:val="18"/>
                <w:szCs w:val="18"/>
                <w:lang w:val="es-PR"/>
              </w:rPr>
            </w:pPr>
            <w:proofErr w:type="spellStart"/>
            <w:r w:rsidRPr="007E47DD">
              <w:rPr>
                <w:rFonts w:ascii="Arial" w:hAnsi="Arial" w:cs="Arial"/>
                <w:sz w:val="18"/>
                <w:szCs w:val="18"/>
                <w:lang w:val="es-PR"/>
              </w:rPr>
              <w:t>Aresano</w:t>
            </w:r>
            <w:proofErr w:type="spellEnd"/>
            <w:r w:rsidR="002811F9">
              <w:rPr>
                <w:rFonts w:ascii="Arial" w:hAnsi="Arial" w:cs="Arial"/>
                <w:sz w:val="18"/>
                <w:szCs w:val="18"/>
                <w:lang w:val="es-PR"/>
              </w:rPr>
              <w:t xml:space="preserve"> </w:t>
            </w:r>
          </w:p>
        </w:tc>
        <w:tc>
          <w:tcPr>
            <w:tcW w:w="2766" w:type="dxa"/>
          </w:tcPr>
          <w:p w:rsidR="007E47DD" w:rsidRPr="00055DC8" w:rsidRDefault="007E47DD" w:rsidP="00675DA8">
            <w:pPr>
              <w:rPr>
                <w:rFonts w:ascii="Arial" w:hAnsi="Arial" w:cs="Arial"/>
                <w:sz w:val="20"/>
                <w:szCs w:val="20"/>
              </w:rPr>
            </w:pPr>
          </w:p>
        </w:tc>
        <w:tc>
          <w:tcPr>
            <w:tcW w:w="2562" w:type="dxa"/>
          </w:tcPr>
          <w:p w:rsidR="007E47DD" w:rsidRPr="00055DC8" w:rsidRDefault="007E47DD" w:rsidP="00675DA8">
            <w:pPr>
              <w:rPr>
                <w:rFonts w:ascii="Arial" w:hAnsi="Arial" w:cs="Arial"/>
                <w:sz w:val="20"/>
                <w:szCs w:val="20"/>
              </w:rPr>
            </w:pPr>
          </w:p>
        </w:tc>
      </w:tr>
      <w:tr w:rsidR="00495DA4" w:rsidRPr="00055DC8" w:rsidTr="00056FF5">
        <w:tc>
          <w:tcPr>
            <w:tcW w:w="4248" w:type="dxa"/>
          </w:tcPr>
          <w:p w:rsidR="00495DA4" w:rsidRPr="003E1524" w:rsidRDefault="00AA23DD" w:rsidP="0065456E">
            <w:pPr>
              <w:pStyle w:val="ListParagraph"/>
              <w:numPr>
                <w:ilvl w:val="0"/>
                <w:numId w:val="59"/>
              </w:numPr>
              <w:rPr>
                <w:rFonts w:ascii="Arial" w:hAnsi="Arial" w:cs="Arial"/>
                <w:sz w:val="20"/>
                <w:szCs w:val="20"/>
                <w:lang w:val="es-PR"/>
              </w:rPr>
            </w:pPr>
            <w:r w:rsidRPr="003E1524">
              <w:rPr>
                <w:rFonts w:ascii="Arial" w:hAnsi="Arial" w:cs="Arial"/>
                <w:sz w:val="20"/>
                <w:szCs w:val="20"/>
                <w:lang w:val="es-PR"/>
              </w:rPr>
              <w:t>Técnicas artesanales de refinamiento y/o transformación de materiales.</w:t>
            </w:r>
          </w:p>
        </w:tc>
        <w:tc>
          <w:tcPr>
            <w:tcW w:w="2766" w:type="dxa"/>
          </w:tcPr>
          <w:p w:rsidR="00495DA4" w:rsidRPr="00055DC8" w:rsidRDefault="00495DA4" w:rsidP="00675DA8">
            <w:pPr>
              <w:rPr>
                <w:rFonts w:ascii="Arial" w:hAnsi="Arial" w:cs="Arial"/>
                <w:sz w:val="20"/>
                <w:szCs w:val="20"/>
              </w:rPr>
            </w:pPr>
          </w:p>
        </w:tc>
        <w:tc>
          <w:tcPr>
            <w:tcW w:w="2562" w:type="dxa"/>
          </w:tcPr>
          <w:p w:rsidR="00495DA4" w:rsidRPr="00055DC8" w:rsidRDefault="00495DA4" w:rsidP="00675DA8">
            <w:pPr>
              <w:rPr>
                <w:rFonts w:ascii="Arial" w:hAnsi="Arial" w:cs="Arial"/>
                <w:sz w:val="20"/>
                <w:szCs w:val="20"/>
              </w:rPr>
            </w:pPr>
          </w:p>
        </w:tc>
      </w:tr>
      <w:tr w:rsidR="001E0089" w:rsidRPr="00055DC8" w:rsidTr="00056FF5">
        <w:tc>
          <w:tcPr>
            <w:tcW w:w="4248" w:type="dxa"/>
          </w:tcPr>
          <w:p w:rsidR="001E0089" w:rsidRPr="001E0089" w:rsidRDefault="001E0089" w:rsidP="0065456E">
            <w:pPr>
              <w:pStyle w:val="ListParagraph"/>
              <w:numPr>
                <w:ilvl w:val="0"/>
                <w:numId w:val="61"/>
              </w:numPr>
              <w:rPr>
                <w:rFonts w:ascii="Arial" w:hAnsi="Arial" w:cs="Arial"/>
                <w:sz w:val="18"/>
                <w:szCs w:val="18"/>
                <w:lang w:val="es-PR"/>
              </w:rPr>
            </w:pPr>
            <w:r w:rsidRPr="001E0089">
              <w:rPr>
                <w:rFonts w:ascii="Arial" w:hAnsi="Arial" w:cs="Arial"/>
                <w:sz w:val="18"/>
                <w:szCs w:val="18"/>
                <w:lang w:val="es-PR"/>
              </w:rPr>
              <w:t>Bruñir</w:t>
            </w:r>
          </w:p>
        </w:tc>
        <w:tc>
          <w:tcPr>
            <w:tcW w:w="2766" w:type="dxa"/>
          </w:tcPr>
          <w:p w:rsidR="001E0089" w:rsidRPr="00055DC8" w:rsidRDefault="001E0089" w:rsidP="00675DA8">
            <w:pPr>
              <w:rPr>
                <w:rFonts w:ascii="Arial" w:hAnsi="Arial" w:cs="Arial"/>
                <w:sz w:val="20"/>
                <w:szCs w:val="20"/>
              </w:rPr>
            </w:pPr>
          </w:p>
        </w:tc>
        <w:tc>
          <w:tcPr>
            <w:tcW w:w="2562" w:type="dxa"/>
          </w:tcPr>
          <w:p w:rsidR="001E0089" w:rsidRPr="00055DC8" w:rsidRDefault="001E0089" w:rsidP="00675DA8">
            <w:pPr>
              <w:rPr>
                <w:rFonts w:ascii="Arial" w:hAnsi="Arial" w:cs="Arial"/>
                <w:sz w:val="20"/>
                <w:szCs w:val="20"/>
              </w:rPr>
            </w:pPr>
          </w:p>
        </w:tc>
      </w:tr>
      <w:tr w:rsidR="001E0089" w:rsidRPr="00055DC8" w:rsidTr="00056FF5">
        <w:tc>
          <w:tcPr>
            <w:tcW w:w="4248" w:type="dxa"/>
          </w:tcPr>
          <w:p w:rsidR="001E0089" w:rsidRPr="00DA501F" w:rsidRDefault="001E0089" w:rsidP="0065456E">
            <w:pPr>
              <w:pStyle w:val="ListParagraph"/>
              <w:numPr>
                <w:ilvl w:val="0"/>
                <w:numId w:val="61"/>
              </w:numPr>
              <w:rPr>
                <w:rFonts w:ascii="Arial" w:hAnsi="Arial" w:cs="Arial"/>
                <w:sz w:val="18"/>
                <w:szCs w:val="18"/>
                <w:lang w:val="es-PR"/>
              </w:rPr>
            </w:pPr>
            <w:r w:rsidRPr="00DA501F">
              <w:rPr>
                <w:rFonts w:ascii="Arial" w:hAnsi="Arial" w:cs="Arial"/>
                <w:sz w:val="18"/>
                <w:szCs w:val="18"/>
                <w:lang w:val="es-PR"/>
              </w:rPr>
              <w:t xml:space="preserve">Calentar  </w:t>
            </w:r>
          </w:p>
        </w:tc>
        <w:tc>
          <w:tcPr>
            <w:tcW w:w="2766" w:type="dxa"/>
          </w:tcPr>
          <w:p w:rsidR="001E0089" w:rsidRPr="00055DC8" w:rsidRDefault="001E0089" w:rsidP="00675DA8">
            <w:pPr>
              <w:rPr>
                <w:rFonts w:ascii="Arial" w:hAnsi="Arial" w:cs="Arial"/>
                <w:sz w:val="20"/>
                <w:szCs w:val="20"/>
              </w:rPr>
            </w:pPr>
          </w:p>
        </w:tc>
        <w:tc>
          <w:tcPr>
            <w:tcW w:w="2562" w:type="dxa"/>
          </w:tcPr>
          <w:p w:rsidR="001E0089" w:rsidRPr="00055DC8" w:rsidRDefault="001E0089" w:rsidP="00675DA8">
            <w:pPr>
              <w:rPr>
                <w:rFonts w:ascii="Arial" w:hAnsi="Arial" w:cs="Arial"/>
                <w:sz w:val="20"/>
                <w:szCs w:val="20"/>
              </w:rPr>
            </w:pPr>
          </w:p>
        </w:tc>
      </w:tr>
      <w:tr w:rsidR="001E0089" w:rsidRPr="00055DC8" w:rsidTr="00056FF5">
        <w:tc>
          <w:tcPr>
            <w:tcW w:w="4248" w:type="dxa"/>
          </w:tcPr>
          <w:p w:rsidR="001E0089" w:rsidRPr="00DA501F" w:rsidRDefault="001E0089" w:rsidP="0065456E">
            <w:pPr>
              <w:pStyle w:val="ListParagraph"/>
              <w:numPr>
                <w:ilvl w:val="0"/>
                <w:numId w:val="61"/>
              </w:numPr>
              <w:rPr>
                <w:rFonts w:ascii="Arial" w:hAnsi="Arial" w:cs="Arial"/>
                <w:sz w:val="18"/>
                <w:szCs w:val="18"/>
                <w:lang w:val="es-PR"/>
              </w:rPr>
            </w:pPr>
            <w:r w:rsidRPr="00DA501F">
              <w:rPr>
                <w:rFonts w:ascii="Arial" w:hAnsi="Arial" w:cs="Arial"/>
                <w:sz w:val="18"/>
                <w:szCs w:val="18"/>
                <w:lang w:val="es-PR"/>
              </w:rPr>
              <w:t xml:space="preserve">Cernir </w:t>
            </w:r>
          </w:p>
        </w:tc>
        <w:tc>
          <w:tcPr>
            <w:tcW w:w="2766" w:type="dxa"/>
          </w:tcPr>
          <w:p w:rsidR="001E0089" w:rsidRPr="00055DC8" w:rsidRDefault="001E0089" w:rsidP="00675DA8">
            <w:pPr>
              <w:rPr>
                <w:rFonts w:ascii="Arial" w:hAnsi="Arial" w:cs="Arial"/>
                <w:sz w:val="20"/>
                <w:szCs w:val="20"/>
              </w:rPr>
            </w:pPr>
          </w:p>
        </w:tc>
        <w:tc>
          <w:tcPr>
            <w:tcW w:w="2562" w:type="dxa"/>
          </w:tcPr>
          <w:p w:rsidR="001E0089" w:rsidRPr="00055DC8" w:rsidRDefault="001E0089" w:rsidP="00675DA8">
            <w:pPr>
              <w:rPr>
                <w:rFonts w:ascii="Arial" w:hAnsi="Arial" w:cs="Arial"/>
                <w:sz w:val="20"/>
                <w:szCs w:val="20"/>
              </w:rPr>
            </w:pPr>
          </w:p>
        </w:tc>
      </w:tr>
      <w:tr w:rsidR="001E0089" w:rsidRPr="00055DC8" w:rsidTr="00056FF5">
        <w:tc>
          <w:tcPr>
            <w:tcW w:w="4248" w:type="dxa"/>
          </w:tcPr>
          <w:p w:rsidR="001E0089" w:rsidRPr="00DA501F" w:rsidRDefault="001E0089" w:rsidP="0065456E">
            <w:pPr>
              <w:pStyle w:val="ListParagraph"/>
              <w:numPr>
                <w:ilvl w:val="0"/>
                <w:numId w:val="61"/>
              </w:numPr>
              <w:rPr>
                <w:rFonts w:ascii="Arial" w:hAnsi="Arial" w:cs="Arial"/>
                <w:sz w:val="18"/>
                <w:szCs w:val="18"/>
                <w:lang w:val="es-PR"/>
              </w:rPr>
            </w:pPr>
            <w:r w:rsidRPr="00DA501F">
              <w:rPr>
                <w:rFonts w:ascii="Arial" w:hAnsi="Arial" w:cs="Arial"/>
                <w:sz w:val="18"/>
                <w:szCs w:val="18"/>
                <w:lang w:val="es-PR"/>
              </w:rPr>
              <w:t xml:space="preserve">Cocción </w:t>
            </w:r>
          </w:p>
        </w:tc>
        <w:tc>
          <w:tcPr>
            <w:tcW w:w="2766" w:type="dxa"/>
          </w:tcPr>
          <w:p w:rsidR="001E0089" w:rsidRPr="00055DC8" w:rsidRDefault="001E0089" w:rsidP="00675DA8">
            <w:pPr>
              <w:rPr>
                <w:rFonts w:ascii="Arial" w:hAnsi="Arial" w:cs="Arial"/>
                <w:sz w:val="20"/>
                <w:szCs w:val="20"/>
              </w:rPr>
            </w:pPr>
          </w:p>
        </w:tc>
        <w:tc>
          <w:tcPr>
            <w:tcW w:w="2562" w:type="dxa"/>
          </w:tcPr>
          <w:p w:rsidR="001E0089" w:rsidRPr="00055DC8" w:rsidRDefault="001E0089" w:rsidP="00675DA8">
            <w:pPr>
              <w:rPr>
                <w:rFonts w:ascii="Arial" w:hAnsi="Arial" w:cs="Arial"/>
                <w:sz w:val="20"/>
                <w:szCs w:val="20"/>
              </w:rPr>
            </w:pPr>
          </w:p>
        </w:tc>
      </w:tr>
      <w:tr w:rsidR="001E0089" w:rsidRPr="00055DC8" w:rsidTr="00056FF5">
        <w:tc>
          <w:tcPr>
            <w:tcW w:w="4248" w:type="dxa"/>
          </w:tcPr>
          <w:p w:rsidR="001E0089" w:rsidRPr="00DA501F" w:rsidRDefault="001E0089" w:rsidP="0065456E">
            <w:pPr>
              <w:pStyle w:val="ListParagraph"/>
              <w:numPr>
                <w:ilvl w:val="0"/>
                <w:numId w:val="61"/>
              </w:numPr>
              <w:rPr>
                <w:rFonts w:ascii="Arial" w:hAnsi="Arial" w:cs="Arial"/>
                <w:sz w:val="18"/>
                <w:szCs w:val="18"/>
                <w:lang w:val="es-PR"/>
              </w:rPr>
            </w:pPr>
            <w:r>
              <w:rPr>
                <w:rFonts w:ascii="Arial" w:hAnsi="Arial" w:cs="Arial"/>
                <w:sz w:val="18"/>
                <w:szCs w:val="18"/>
                <w:lang w:val="es-PR"/>
              </w:rPr>
              <w:t>C</w:t>
            </w:r>
            <w:r w:rsidRPr="00DA501F">
              <w:rPr>
                <w:rFonts w:ascii="Arial" w:hAnsi="Arial" w:cs="Arial"/>
                <w:sz w:val="18"/>
                <w:szCs w:val="18"/>
                <w:lang w:val="es-PR"/>
              </w:rPr>
              <w:t>ortar</w:t>
            </w:r>
          </w:p>
        </w:tc>
        <w:tc>
          <w:tcPr>
            <w:tcW w:w="2766" w:type="dxa"/>
          </w:tcPr>
          <w:p w:rsidR="001E0089" w:rsidRPr="00055DC8" w:rsidRDefault="001E0089" w:rsidP="00675DA8">
            <w:pPr>
              <w:rPr>
                <w:rFonts w:ascii="Arial" w:hAnsi="Arial" w:cs="Arial"/>
                <w:sz w:val="20"/>
                <w:szCs w:val="20"/>
              </w:rPr>
            </w:pPr>
          </w:p>
        </w:tc>
        <w:tc>
          <w:tcPr>
            <w:tcW w:w="2562" w:type="dxa"/>
          </w:tcPr>
          <w:p w:rsidR="001E0089" w:rsidRPr="00055DC8" w:rsidRDefault="001E0089" w:rsidP="00675DA8">
            <w:pPr>
              <w:rPr>
                <w:rFonts w:ascii="Arial" w:hAnsi="Arial" w:cs="Arial"/>
                <w:sz w:val="20"/>
                <w:szCs w:val="20"/>
              </w:rPr>
            </w:pPr>
          </w:p>
        </w:tc>
      </w:tr>
      <w:tr w:rsidR="001E0089" w:rsidRPr="00055DC8" w:rsidTr="00056FF5">
        <w:tc>
          <w:tcPr>
            <w:tcW w:w="4248" w:type="dxa"/>
          </w:tcPr>
          <w:p w:rsidR="001E0089" w:rsidRPr="00DA501F" w:rsidRDefault="001E0089" w:rsidP="0065456E">
            <w:pPr>
              <w:pStyle w:val="ListParagraph"/>
              <w:numPr>
                <w:ilvl w:val="0"/>
                <w:numId w:val="61"/>
              </w:numPr>
              <w:rPr>
                <w:rFonts w:ascii="Arial" w:hAnsi="Arial" w:cs="Arial"/>
                <w:sz w:val="18"/>
                <w:szCs w:val="18"/>
                <w:lang w:val="es-PR"/>
              </w:rPr>
            </w:pPr>
            <w:r w:rsidRPr="00DA501F">
              <w:rPr>
                <w:rFonts w:ascii="Arial" w:hAnsi="Arial" w:cs="Arial"/>
                <w:sz w:val="18"/>
                <w:szCs w:val="18"/>
                <w:lang w:val="es-PR"/>
              </w:rPr>
              <w:t>Deshidratación</w:t>
            </w:r>
          </w:p>
        </w:tc>
        <w:tc>
          <w:tcPr>
            <w:tcW w:w="2766" w:type="dxa"/>
          </w:tcPr>
          <w:p w:rsidR="001E0089" w:rsidRPr="00055DC8" w:rsidRDefault="001E0089" w:rsidP="00675DA8">
            <w:pPr>
              <w:rPr>
                <w:rFonts w:ascii="Arial" w:hAnsi="Arial" w:cs="Arial"/>
                <w:sz w:val="20"/>
                <w:szCs w:val="20"/>
              </w:rPr>
            </w:pPr>
          </w:p>
        </w:tc>
        <w:tc>
          <w:tcPr>
            <w:tcW w:w="2562" w:type="dxa"/>
          </w:tcPr>
          <w:p w:rsidR="001E0089" w:rsidRPr="00055DC8" w:rsidRDefault="001E0089" w:rsidP="00675DA8">
            <w:pPr>
              <w:rPr>
                <w:rFonts w:ascii="Arial" w:hAnsi="Arial" w:cs="Arial"/>
                <w:sz w:val="20"/>
                <w:szCs w:val="20"/>
              </w:rPr>
            </w:pPr>
          </w:p>
        </w:tc>
      </w:tr>
      <w:tr w:rsidR="001E0089" w:rsidRPr="00055DC8" w:rsidTr="00056FF5">
        <w:tc>
          <w:tcPr>
            <w:tcW w:w="4248" w:type="dxa"/>
          </w:tcPr>
          <w:p w:rsidR="001E0089" w:rsidRPr="00DA501F" w:rsidRDefault="001E0089" w:rsidP="0065456E">
            <w:pPr>
              <w:pStyle w:val="ListParagraph"/>
              <w:numPr>
                <w:ilvl w:val="0"/>
                <w:numId w:val="61"/>
              </w:numPr>
              <w:rPr>
                <w:rFonts w:ascii="Arial" w:hAnsi="Arial" w:cs="Arial"/>
                <w:sz w:val="18"/>
                <w:szCs w:val="18"/>
                <w:lang w:val="es-PR"/>
              </w:rPr>
            </w:pPr>
            <w:r w:rsidRPr="00DA501F">
              <w:rPr>
                <w:rFonts w:ascii="Arial" w:hAnsi="Arial" w:cs="Arial"/>
                <w:sz w:val="18"/>
                <w:szCs w:val="18"/>
                <w:lang w:val="es-PR"/>
              </w:rPr>
              <w:t>Filtrar</w:t>
            </w:r>
          </w:p>
        </w:tc>
        <w:tc>
          <w:tcPr>
            <w:tcW w:w="2766" w:type="dxa"/>
          </w:tcPr>
          <w:p w:rsidR="001E0089" w:rsidRPr="00055DC8" w:rsidRDefault="001E0089" w:rsidP="00675DA8">
            <w:pPr>
              <w:rPr>
                <w:rFonts w:ascii="Arial" w:hAnsi="Arial" w:cs="Arial"/>
                <w:sz w:val="20"/>
                <w:szCs w:val="20"/>
              </w:rPr>
            </w:pPr>
          </w:p>
        </w:tc>
        <w:tc>
          <w:tcPr>
            <w:tcW w:w="2562" w:type="dxa"/>
          </w:tcPr>
          <w:p w:rsidR="001E0089" w:rsidRPr="00055DC8" w:rsidRDefault="001E0089" w:rsidP="00675DA8">
            <w:pPr>
              <w:rPr>
                <w:rFonts w:ascii="Arial" w:hAnsi="Arial" w:cs="Arial"/>
                <w:sz w:val="20"/>
                <w:szCs w:val="20"/>
              </w:rPr>
            </w:pPr>
          </w:p>
        </w:tc>
      </w:tr>
      <w:tr w:rsidR="001E0089" w:rsidRPr="00055DC8" w:rsidTr="00056FF5">
        <w:tc>
          <w:tcPr>
            <w:tcW w:w="4248" w:type="dxa"/>
          </w:tcPr>
          <w:p w:rsidR="001E0089" w:rsidRPr="00DA501F" w:rsidRDefault="001E0089" w:rsidP="0065456E">
            <w:pPr>
              <w:pStyle w:val="ListParagraph"/>
              <w:numPr>
                <w:ilvl w:val="0"/>
                <w:numId w:val="61"/>
              </w:numPr>
              <w:rPr>
                <w:rFonts w:ascii="Arial" w:hAnsi="Arial" w:cs="Arial"/>
                <w:sz w:val="18"/>
                <w:szCs w:val="18"/>
                <w:lang w:val="es-PR"/>
              </w:rPr>
            </w:pPr>
            <w:r>
              <w:rPr>
                <w:rFonts w:ascii="Arial" w:hAnsi="Arial" w:cs="Arial"/>
                <w:sz w:val="18"/>
                <w:szCs w:val="18"/>
                <w:lang w:val="es-PR"/>
              </w:rPr>
              <w:t>H</w:t>
            </w:r>
            <w:r w:rsidRPr="00DA501F">
              <w:rPr>
                <w:rFonts w:ascii="Arial" w:hAnsi="Arial" w:cs="Arial"/>
                <w:sz w:val="18"/>
                <w:szCs w:val="18"/>
                <w:lang w:val="es-PR"/>
              </w:rPr>
              <w:t>ender</w:t>
            </w:r>
          </w:p>
        </w:tc>
        <w:tc>
          <w:tcPr>
            <w:tcW w:w="2766" w:type="dxa"/>
          </w:tcPr>
          <w:p w:rsidR="001E0089" w:rsidRPr="00055DC8" w:rsidRDefault="001E0089" w:rsidP="00675DA8">
            <w:pPr>
              <w:rPr>
                <w:rFonts w:ascii="Arial" w:hAnsi="Arial" w:cs="Arial"/>
                <w:sz w:val="20"/>
                <w:szCs w:val="20"/>
              </w:rPr>
            </w:pPr>
          </w:p>
        </w:tc>
        <w:tc>
          <w:tcPr>
            <w:tcW w:w="2562" w:type="dxa"/>
          </w:tcPr>
          <w:p w:rsidR="001E0089" w:rsidRPr="00055DC8" w:rsidRDefault="001E0089" w:rsidP="00675DA8">
            <w:pPr>
              <w:rPr>
                <w:rFonts w:ascii="Arial" w:hAnsi="Arial" w:cs="Arial"/>
                <w:sz w:val="20"/>
                <w:szCs w:val="20"/>
              </w:rPr>
            </w:pPr>
          </w:p>
        </w:tc>
      </w:tr>
      <w:tr w:rsidR="001E0089" w:rsidRPr="00055DC8" w:rsidTr="00056FF5">
        <w:tc>
          <w:tcPr>
            <w:tcW w:w="4248" w:type="dxa"/>
          </w:tcPr>
          <w:p w:rsidR="001E0089" w:rsidRPr="00DA501F" w:rsidRDefault="001E0089" w:rsidP="0065456E">
            <w:pPr>
              <w:pStyle w:val="ListParagraph"/>
              <w:numPr>
                <w:ilvl w:val="0"/>
                <w:numId w:val="61"/>
              </w:numPr>
              <w:rPr>
                <w:rFonts w:ascii="Arial" w:hAnsi="Arial" w:cs="Arial"/>
                <w:sz w:val="18"/>
                <w:szCs w:val="18"/>
                <w:lang w:val="es-PR"/>
              </w:rPr>
            </w:pPr>
            <w:r w:rsidRPr="00DA501F">
              <w:rPr>
                <w:rFonts w:ascii="Arial" w:hAnsi="Arial" w:cs="Arial"/>
                <w:sz w:val="18"/>
                <w:szCs w:val="18"/>
                <w:lang w:val="es-PR"/>
              </w:rPr>
              <w:t>Hidratación</w:t>
            </w:r>
          </w:p>
        </w:tc>
        <w:tc>
          <w:tcPr>
            <w:tcW w:w="2766" w:type="dxa"/>
          </w:tcPr>
          <w:p w:rsidR="001E0089" w:rsidRPr="00055DC8" w:rsidRDefault="001E0089" w:rsidP="00675DA8">
            <w:pPr>
              <w:rPr>
                <w:rFonts w:ascii="Arial" w:hAnsi="Arial" w:cs="Arial"/>
                <w:sz w:val="20"/>
                <w:szCs w:val="20"/>
              </w:rPr>
            </w:pPr>
          </w:p>
        </w:tc>
        <w:tc>
          <w:tcPr>
            <w:tcW w:w="2562" w:type="dxa"/>
          </w:tcPr>
          <w:p w:rsidR="001E0089" w:rsidRPr="00055DC8" w:rsidRDefault="001E0089" w:rsidP="00675DA8">
            <w:pPr>
              <w:rPr>
                <w:rFonts w:ascii="Arial" w:hAnsi="Arial" w:cs="Arial"/>
                <w:sz w:val="20"/>
                <w:szCs w:val="20"/>
              </w:rPr>
            </w:pPr>
          </w:p>
        </w:tc>
      </w:tr>
      <w:tr w:rsidR="001E0089" w:rsidRPr="00055DC8" w:rsidTr="00056FF5">
        <w:tc>
          <w:tcPr>
            <w:tcW w:w="4248" w:type="dxa"/>
          </w:tcPr>
          <w:p w:rsidR="001E0089" w:rsidRPr="00DA501F" w:rsidRDefault="001E0089" w:rsidP="0065456E">
            <w:pPr>
              <w:pStyle w:val="ListParagraph"/>
              <w:numPr>
                <w:ilvl w:val="0"/>
                <w:numId w:val="61"/>
              </w:numPr>
              <w:rPr>
                <w:rFonts w:ascii="Arial" w:hAnsi="Arial" w:cs="Arial"/>
                <w:sz w:val="18"/>
                <w:szCs w:val="18"/>
                <w:lang w:val="es-PR"/>
              </w:rPr>
            </w:pPr>
            <w:r w:rsidRPr="00DA501F">
              <w:rPr>
                <w:rFonts w:ascii="Arial" w:hAnsi="Arial" w:cs="Arial"/>
                <w:sz w:val="18"/>
                <w:szCs w:val="18"/>
                <w:lang w:val="es-PR"/>
              </w:rPr>
              <w:t>Licuar</w:t>
            </w:r>
          </w:p>
        </w:tc>
        <w:tc>
          <w:tcPr>
            <w:tcW w:w="2766" w:type="dxa"/>
          </w:tcPr>
          <w:p w:rsidR="001E0089" w:rsidRPr="00055DC8" w:rsidRDefault="001E0089" w:rsidP="00675DA8">
            <w:pPr>
              <w:rPr>
                <w:rFonts w:ascii="Arial" w:hAnsi="Arial" w:cs="Arial"/>
                <w:sz w:val="20"/>
                <w:szCs w:val="20"/>
              </w:rPr>
            </w:pPr>
          </w:p>
        </w:tc>
        <w:tc>
          <w:tcPr>
            <w:tcW w:w="2562" w:type="dxa"/>
          </w:tcPr>
          <w:p w:rsidR="001E0089" w:rsidRPr="00055DC8" w:rsidRDefault="001E0089" w:rsidP="00675DA8">
            <w:pPr>
              <w:rPr>
                <w:rFonts w:ascii="Arial" w:hAnsi="Arial" w:cs="Arial"/>
                <w:sz w:val="20"/>
                <w:szCs w:val="20"/>
              </w:rPr>
            </w:pPr>
          </w:p>
        </w:tc>
      </w:tr>
      <w:tr w:rsidR="001E0089" w:rsidRPr="00055DC8" w:rsidTr="00056FF5">
        <w:tc>
          <w:tcPr>
            <w:tcW w:w="4248" w:type="dxa"/>
          </w:tcPr>
          <w:p w:rsidR="001E0089" w:rsidRPr="00DA501F" w:rsidRDefault="001E0089" w:rsidP="0065456E">
            <w:pPr>
              <w:pStyle w:val="ListParagraph"/>
              <w:numPr>
                <w:ilvl w:val="0"/>
                <w:numId w:val="61"/>
              </w:numPr>
              <w:rPr>
                <w:rFonts w:ascii="Arial" w:hAnsi="Arial" w:cs="Arial"/>
                <w:sz w:val="18"/>
                <w:szCs w:val="18"/>
                <w:lang w:val="es-PR"/>
              </w:rPr>
            </w:pPr>
            <w:r w:rsidRPr="00DA501F">
              <w:rPr>
                <w:rFonts w:ascii="Arial" w:hAnsi="Arial" w:cs="Arial"/>
                <w:sz w:val="18"/>
                <w:szCs w:val="18"/>
                <w:lang w:val="es-PR"/>
              </w:rPr>
              <w:t>Lijar</w:t>
            </w:r>
          </w:p>
        </w:tc>
        <w:tc>
          <w:tcPr>
            <w:tcW w:w="2766" w:type="dxa"/>
          </w:tcPr>
          <w:p w:rsidR="001E0089" w:rsidRPr="00055DC8" w:rsidRDefault="001E0089" w:rsidP="00675DA8">
            <w:pPr>
              <w:rPr>
                <w:rFonts w:ascii="Arial" w:hAnsi="Arial" w:cs="Arial"/>
                <w:sz w:val="20"/>
                <w:szCs w:val="20"/>
              </w:rPr>
            </w:pPr>
          </w:p>
        </w:tc>
        <w:tc>
          <w:tcPr>
            <w:tcW w:w="2562" w:type="dxa"/>
          </w:tcPr>
          <w:p w:rsidR="001E0089" w:rsidRPr="00055DC8" w:rsidRDefault="001E0089" w:rsidP="00675DA8">
            <w:pPr>
              <w:rPr>
                <w:rFonts w:ascii="Arial" w:hAnsi="Arial" w:cs="Arial"/>
                <w:sz w:val="20"/>
                <w:szCs w:val="20"/>
              </w:rPr>
            </w:pPr>
          </w:p>
        </w:tc>
      </w:tr>
      <w:tr w:rsidR="001E0089" w:rsidRPr="00055DC8" w:rsidTr="00056FF5">
        <w:tc>
          <w:tcPr>
            <w:tcW w:w="4248" w:type="dxa"/>
          </w:tcPr>
          <w:p w:rsidR="001E0089" w:rsidRPr="001E0089" w:rsidRDefault="001E0089" w:rsidP="0065456E">
            <w:pPr>
              <w:pStyle w:val="ListParagraph"/>
              <w:numPr>
                <w:ilvl w:val="0"/>
                <w:numId w:val="61"/>
              </w:numPr>
              <w:rPr>
                <w:rFonts w:ascii="Arial" w:hAnsi="Arial" w:cs="Arial"/>
                <w:sz w:val="18"/>
                <w:szCs w:val="18"/>
                <w:lang w:val="es-PR"/>
              </w:rPr>
            </w:pPr>
            <w:r w:rsidRPr="001E0089">
              <w:rPr>
                <w:rFonts w:ascii="Arial" w:hAnsi="Arial" w:cs="Arial"/>
                <w:sz w:val="18"/>
                <w:szCs w:val="18"/>
                <w:lang w:val="es-PR"/>
              </w:rPr>
              <w:t>Limar</w:t>
            </w:r>
          </w:p>
        </w:tc>
        <w:tc>
          <w:tcPr>
            <w:tcW w:w="2766" w:type="dxa"/>
          </w:tcPr>
          <w:p w:rsidR="001E0089" w:rsidRPr="00055DC8" w:rsidRDefault="001E0089" w:rsidP="00675DA8">
            <w:pPr>
              <w:rPr>
                <w:rFonts w:ascii="Arial" w:hAnsi="Arial" w:cs="Arial"/>
                <w:sz w:val="20"/>
                <w:szCs w:val="20"/>
              </w:rPr>
            </w:pPr>
          </w:p>
        </w:tc>
        <w:tc>
          <w:tcPr>
            <w:tcW w:w="2562" w:type="dxa"/>
          </w:tcPr>
          <w:p w:rsidR="001E0089" w:rsidRPr="00055DC8" w:rsidRDefault="001E0089" w:rsidP="00675DA8">
            <w:pPr>
              <w:rPr>
                <w:rFonts w:ascii="Arial" w:hAnsi="Arial" w:cs="Arial"/>
                <w:sz w:val="20"/>
                <w:szCs w:val="20"/>
              </w:rPr>
            </w:pPr>
          </w:p>
        </w:tc>
      </w:tr>
      <w:tr w:rsidR="001E0089" w:rsidRPr="00055DC8" w:rsidTr="00056FF5">
        <w:tc>
          <w:tcPr>
            <w:tcW w:w="4248" w:type="dxa"/>
          </w:tcPr>
          <w:p w:rsidR="001E0089" w:rsidRPr="00DA501F" w:rsidRDefault="001E0089" w:rsidP="0065456E">
            <w:pPr>
              <w:pStyle w:val="ListParagraph"/>
              <w:numPr>
                <w:ilvl w:val="0"/>
                <w:numId w:val="61"/>
              </w:numPr>
              <w:rPr>
                <w:rFonts w:ascii="Arial" w:hAnsi="Arial" w:cs="Arial"/>
                <w:sz w:val="18"/>
                <w:szCs w:val="18"/>
                <w:lang w:val="es-PR"/>
              </w:rPr>
            </w:pPr>
            <w:r w:rsidRPr="00DA501F">
              <w:rPr>
                <w:rFonts w:ascii="Arial" w:hAnsi="Arial" w:cs="Arial"/>
                <w:sz w:val="18"/>
                <w:szCs w:val="18"/>
                <w:lang w:val="es-PR"/>
              </w:rPr>
              <w:t>Macerar</w:t>
            </w:r>
          </w:p>
        </w:tc>
        <w:tc>
          <w:tcPr>
            <w:tcW w:w="2766" w:type="dxa"/>
          </w:tcPr>
          <w:p w:rsidR="001E0089" w:rsidRPr="00055DC8" w:rsidRDefault="001E0089" w:rsidP="00675DA8">
            <w:pPr>
              <w:rPr>
                <w:rFonts w:ascii="Arial" w:hAnsi="Arial" w:cs="Arial"/>
                <w:sz w:val="20"/>
                <w:szCs w:val="20"/>
              </w:rPr>
            </w:pPr>
          </w:p>
        </w:tc>
        <w:tc>
          <w:tcPr>
            <w:tcW w:w="2562" w:type="dxa"/>
          </w:tcPr>
          <w:p w:rsidR="001E0089" w:rsidRPr="00055DC8" w:rsidRDefault="001E0089" w:rsidP="00675DA8">
            <w:pPr>
              <w:rPr>
                <w:rFonts w:ascii="Arial" w:hAnsi="Arial" w:cs="Arial"/>
                <w:sz w:val="20"/>
                <w:szCs w:val="20"/>
              </w:rPr>
            </w:pPr>
          </w:p>
        </w:tc>
      </w:tr>
      <w:tr w:rsidR="001E0089" w:rsidRPr="00055DC8" w:rsidTr="00056FF5">
        <w:tc>
          <w:tcPr>
            <w:tcW w:w="4248" w:type="dxa"/>
          </w:tcPr>
          <w:p w:rsidR="001E0089" w:rsidRPr="001E0089" w:rsidRDefault="001E0089" w:rsidP="0065456E">
            <w:pPr>
              <w:pStyle w:val="ListParagraph"/>
              <w:numPr>
                <w:ilvl w:val="0"/>
                <w:numId w:val="61"/>
              </w:numPr>
              <w:rPr>
                <w:rFonts w:ascii="Arial" w:hAnsi="Arial" w:cs="Arial"/>
                <w:sz w:val="18"/>
                <w:szCs w:val="18"/>
                <w:lang w:val="es-PR"/>
              </w:rPr>
            </w:pPr>
            <w:r w:rsidRPr="001E0089">
              <w:rPr>
                <w:rFonts w:ascii="Arial" w:hAnsi="Arial" w:cs="Arial"/>
                <w:sz w:val="18"/>
                <w:szCs w:val="18"/>
                <w:lang w:val="es-PR"/>
              </w:rPr>
              <w:t>Mezclar</w:t>
            </w:r>
          </w:p>
        </w:tc>
        <w:tc>
          <w:tcPr>
            <w:tcW w:w="2766" w:type="dxa"/>
          </w:tcPr>
          <w:p w:rsidR="001E0089" w:rsidRPr="00055DC8" w:rsidRDefault="001E0089" w:rsidP="00675DA8">
            <w:pPr>
              <w:rPr>
                <w:rFonts w:ascii="Arial" w:hAnsi="Arial" w:cs="Arial"/>
                <w:sz w:val="20"/>
                <w:szCs w:val="20"/>
              </w:rPr>
            </w:pPr>
          </w:p>
        </w:tc>
        <w:tc>
          <w:tcPr>
            <w:tcW w:w="2562" w:type="dxa"/>
          </w:tcPr>
          <w:p w:rsidR="001E0089" w:rsidRPr="00055DC8" w:rsidRDefault="001E0089" w:rsidP="00675DA8">
            <w:pPr>
              <w:rPr>
                <w:rFonts w:ascii="Arial" w:hAnsi="Arial" w:cs="Arial"/>
                <w:sz w:val="20"/>
                <w:szCs w:val="20"/>
              </w:rPr>
            </w:pPr>
          </w:p>
        </w:tc>
      </w:tr>
      <w:tr w:rsidR="001E0089" w:rsidRPr="00055DC8" w:rsidTr="00056FF5">
        <w:tc>
          <w:tcPr>
            <w:tcW w:w="4248" w:type="dxa"/>
          </w:tcPr>
          <w:p w:rsidR="001E0089" w:rsidRPr="001E0089" w:rsidRDefault="002811F9" w:rsidP="0065456E">
            <w:pPr>
              <w:pStyle w:val="ListParagraph"/>
              <w:numPr>
                <w:ilvl w:val="0"/>
                <w:numId w:val="61"/>
              </w:numPr>
              <w:rPr>
                <w:rFonts w:ascii="Arial" w:hAnsi="Arial" w:cs="Arial"/>
                <w:sz w:val="18"/>
                <w:szCs w:val="18"/>
                <w:lang w:val="es-PR"/>
              </w:rPr>
            </w:pPr>
            <w:r w:rsidRPr="001E0089">
              <w:rPr>
                <w:rFonts w:ascii="Arial" w:hAnsi="Arial" w:cs="Arial"/>
                <w:sz w:val="18"/>
                <w:szCs w:val="18"/>
                <w:lang w:val="es-PR"/>
              </w:rPr>
              <w:t>M</w:t>
            </w:r>
            <w:r w:rsidR="001E0089" w:rsidRPr="001E0089">
              <w:rPr>
                <w:rFonts w:ascii="Arial" w:hAnsi="Arial" w:cs="Arial"/>
                <w:sz w:val="18"/>
                <w:szCs w:val="18"/>
                <w:lang w:val="es-PR"/>
              </w:rPr>
              <w:t>oldear</w:t>
            </w:r>
          </w:p>
        </w:tc>
        <w:tc>
          <w:tcPr>
            <w:tcW w:w="2766" w:type="dxa"/>
          </w:tcPr>
          <w:p w:rsidR="001E0089" w:rsidRPr="00055DC8" w:rsidRDefault="001E0089" w:rsidP="00675DA8">
            <w:pPr>
              <w:rPr>
                <w:rFonts w:ascii="Arial" w:hAnsi="Arial" w:cs="Arial"/>
                <w:sz w:val="20"/>
                <w:szCs w:val="20"/>
              </w:rPr>
            </w:pPr>
          </w:p>
        </w:tc>
        <w:tc>
          <w:tcPr>
            <w:tcW w:w="2562" w:type="dxa"/>
          </w:tcPr>
          <w:p w:rsidR="001E0089" w:rsidRPr="00055DC8" w:rsidRDefault="001E0089" w:rsidP="00675DA8">
            <w:pPr>
              <w:rPr>
                <w:rFonts w:ascii="Arial" w:hAnsi="Arial" w:cs="Arial"/>
                <w:sz w:val="20"/>
                <w:szCs w:val="20"/>
              </w:rPr>
            </w:pPr>
          </w:p>
        </w:tc>
      </w:tr>
      <w:tr w:rsidR="001E0089" w:rsidRPr="00055DC8" w:rsidTr="00056FF5">
        <w:tc>
          <w:tcPr>
            <w:tcW w:w="4248" w:type="dxa"/>
          </w:tcPr>
          <w:p w:rsidR="001E0089" w:rsidRPr="00DA501F" w:rsidRDefault="001E0089" w:rsidP="0065456E">
            <w:pPr>
              <w:pStyle w:val="ListParagraph"/>
              <w:numPr>
                <w:ilvl w:val="0"/>
                <w:numId w:val="61"/>
              </w:numPr>
              <w:rPr>
                <w:rFonts w:ascii="Arial" w:hAnsi="Arial" w:cs="Arial"/>
                <w:sz w:val="18"/>
                <w:szCs w:val="18"/>
                <w:lang w:val="es-PR"/>
              </w:rPr>
            </w:pPr>
            <w:r w:rsidRPr="00DA501F">
              <w:rPr>
                <w:rFonts w:ascii="Arial" w:hAnsi="Arial" w:cs="Arial"/>
                <w:sz w:val="18"/>
                <w:szCs w:val="18"/>
                <w:lang w:val="es-PR"/>
              </w:rPr>
              <w:t xml:space="preserve">Moler </w:t>
            </w:r>
          </w:p>
        </w:tc>
        <w:tc>
          <w:tcPr>
            <w:tcW w:w="2766" w:type="dxa"/>
          </w:tcPr>
          <w:p w:rsidR="001E0089" w:rsidRPr="00055DC8" w:rsidRDefault="001E0089" w:rsidP="00675DA8">
            <w:pPr>
              <w:rPr>
                <w:rFonts w:ascii="Arial" w:hAnsi="Arial" w:cs="Arial"/>
                <w:sz w:val="20"/>
                <w:szCs w:val="20"/>
              </w:rPr>
            </w:pPr>
          </w:p>
        </w:tc>
        <w:tc>
          <w:tcPr>
            <w:tcW w:w="2562" w:type="dxa"/>
          </w:tcPr>
          <w:p w:rsidR="001E0089" w:rsidRPr="00055DC8" w:rsidRDefault="001E0089" w:rsidP="00675DA8">
            <w:pPr>
              <w:rPr>
                <w:rFonts w:ascii="Arial" w:hAnsi="Arial" w:cs="Arial"/>
                <w:sz w:val="20"/>
                <w:szCs w:val="20"/>
              </w:rPr>
            </w:pPr>
          </w:p>
        </w:tc>
      </w:tr>
      <w:tr w:rsidR="001E0089" w:rsidRPr="00055DC8" w:rsidTr="00056FF5">
        <w:tc>
          <w:tcPr>
            <w:tcW w:w="4248" w:type="dxa"/>
          </w:tcPr>
          <w:p w:rsidR="001E0089" w:rsidRPr="00DA501F" w:rsidRDefault="001E0089" w:rsidP="0065456E">
            <w:pPr>
              <w:pStyle w:val="ListParagraph"/>
              <w:numPr>
                <w:ilvl w:val="0"/>
                <w:numId w:val="61"/>
              </w:numPr>
              <w:rPr>
                <w:rFonts w:ascii="Arial" w:hAnsi="Arial" w:cs="Arial"/>
                <w:sz w:val="18"/>
                <w:szCs w:val="18"/>
                <w:lang w:val="es-PR"/>
              </w:rPr>
            </w:pPr>
            <w:r w:rsidRPr="00DA501F">
              <w:rPr>
                <w:rFonts w:ascii="Arial" w:hAnsi="Arial" w:cs="Arial"/>
                <w:sz w:val="18"/>
                <w:szCs w:val="18"/>
                <w:lang w:val="es-PR"/>
              </w:rPr>
              <w:t>Perforación</w:t>
            </w:r>
          </w:p>
        </w:tc>
        <w:tc>
          <w:tcPr>
            <w:tcW w:w="2766" w:type="dxa"/>
          </w:tcPr>
          <w:p w:rsidR="001E0089" w:rsidRPr="00055DC8" w:rsidRDefault="001E0089" w:rsidP="00675DA8">
            <w:pPr>
              <w:rPr>
                <w:rFonts w:ascii="Arial" w:hAnsi="Arial" w:cs="Arial"/>
                <w:sz w:val="20"/>
                <w:szCs w:val="20"/>
              </w:rPr>
            </w:pPr>
          </w:p>
        </w:tc>
        <w:tc>
          <w:tcPr>
            <w:tcW w:w="2562" w:type="dxa"/>
          </w:tcPr>
          <w:p w:rsidR="001E0089" w:rsidRPr="00055DC8" w:rsidRDefault="001E0089" w:rsidP="00675DA8">
            <w:pPr>
              <w:rPr>
                <w:rFonts w:ascii="Arial" w:hAnsi="Arial" w:cs="Arial"/>
                <w:sz w:val="20"/>
                <w:szCs w:val="20"/>
              </w:rPr>
            </w:pPr>
          </w:p>
        </w:tc>
      </w:tr>
      <w:tr w:rsidR="001E0089" w:rsidRPr="00055DC8" w:rsidTr="00056FF5">
        <w:tc>
          <w:tcPr>
            <w:tcW w:w="4248" w:type="dxa"/>
          </w:tcPr>
          <w:p w:rsidR="001E0089" w:rsidRPr="00DA501F" w:rsidRDefault="001E0089" w:rsidP="0065456E">
            <w:pPr>
              <w:pStyle w:val="ListParagraph"/>
              <w:numPr>
                <w:ilvl w:val="0"/>
                <w:numId w:val="61"/>
              </w:numPr>
              <w:rPr>
                <w:rFonts w:ascii="Arial" w:hAnsi="Arial" w:cs="Arial"/>
                <w:sz w:val="18"/>
                <w:szCs w:val="18"/>
                <w:lang w:val="es-PR"/>
              </w:rPr>
            </w:pPr>
            <w:r w:rsidRPr="00DA501F">
              <w:rPr>
                <w:rFonts w:ascii="Arial" w:hAnsi="Arial" w:cs="Arial"/>
                <w:sz w:val="18"/>
                <w:szCs w:val="18"/>
                <w:lang w:val="es-PR"/>
              </w:rPr>
              <w:t>Prensado</w:t>
            </w:r>
          </w:p>
        </w:tc>
        <w:tc>
          <w:tcPr>
            <w:tcW w:w="2766" w:type="dxa"/>
          </w:tcPr>
          <w:p w:rsidR="001E0089" w:rsidRPr="00055DC8" w:rsidRDefault="001E0089" w:rsidP="00675DA8">
            <w:pPr>
              <w:rPr>
                <w:rFonts w:ascii="Arial" w:hAnsi="Arial" w:cs="Arial"/>
                <w:sz w:val="20"/>
                <w:szCs w:val="20"/>
              </w:rPr>
            </w:pPr>
          </w:p>
        </w:tc>
        <w:tc>
          <w:tcPr>
            <w:tcW w:w="2562" w:type="dxa"/>
          </w:tcPr>
          <w:p w:rsidR="001E0089" w:rsidRPr="00055DC8" w:rsidRDefault="001E0089" w:rsidP="00675DA8">
            <w:pPr>
              <w:rPr>
                <w:rFonts w:ascii="Arial" w:hAnsi="Arial" w:cs="Arial"/>
                <w:sz w:val="20"/>
                <w:szCs w:val="20"/>
              </w:rPr>
            </w:pPr>
          </w:p>
        </w:tc>
      </w:tr>
      <w:tr w:rsidR="001E0089" w:rsidRPr="00055DC8" w:rsidTr="00056FF5">
        <w:tc>
          <w:tcPr>
            <w:tcW w:w="4248" w:type="dxa"/>
          </w:tcPr>
          <w:p w:rsidR="001E0089" w:rsidRPr="00DA501F" w:rsidRDefault="001E0089" w:rsidP="0065456E">
            <w:pPr>
              <w:pStyle w:val="ListParagraph"/>
              <w:numPr>
                <w:ilvl w:val="0"/>
                <w:numId w:val="61"/>
              </w:numPr>
              <w:rPr>
                <w:rFonts w:ascii="Arial" w:hAnsi="Arial" w:cs="Arial"/>
                <w:sz w:val="18"/>
                <w:szCs w:val="18"/>
                <w:lang w:val="es-PR"/>
              </w:rPr>
            </w:pPr>
            <w:r w:rsidRPr="00DA501F">
              <w:rPr>
                <w:rFonts w:ascii="Arial" w:hAnsi="Arial" w:cs="Arial"/>
                <w:sz w:val="18"/>
                <w:szCs w:val="18"/>
                <w:lang w:val="es-PR"/>
              </w:rPr>
              <w:lastRenderedPageBreak/>
              <w:t>Pulverizar</w:t>
            </w:r>
          </w:p>
        </w:tc>
        <w:tc>
          <w:tcPr>
            <w:tcW w:w="2766" w:type="dxa"/>
          </w:tcPr>
          <w:p w:rsidR="001E0089" w:rsidRPr="00055DC8" w:rsidRDefault="001E0089" w:rsidP="00675DA8">
            <w:pPr>
              <w:rPr>
                <w:rFonts w:ascii="Arial" w:hAnsi="Arial" w:cs="Arial"/>
                <w:sz w:val="20"/>
                <w:szCs w:val="20"/>
              </w:rPr>
            </w:pPr>
          </w:p>
        </w:tc>
        <w:tc>
          <w:tcPr>
            <w:tcW w:w="2562" w:type="dxa"/>
          </w:tcPr>
          <w:p w:rsidR="001E0089" w:rsidRPr="00055DC8" w:rsidRDefault="001E0089" w:rsidP="00675DA8">
            <w:pPr>
              <w:rPr>
                <w:rFonts w:ascii="Arial" w:hAnsi="Arial" w:cs="Arial"/>
                <w:sz w:val="20"/>
                <w:szCs w:val="20"/>
              </w:rPr>
            </w:pPr>
          </w:p>
        </w:tc>
      </w:tr>
      <w:tr w:rsidR="001E0089" w:rsidRPr="00055DC8" w:rsidTr="00056FF5">
        <w:tc>
          <w:tcPr>
            <w:tcW w:w="4248" w:type="dxa"/>
          </w:tcPr>
          <w:p w:rsidR="001E0089" w:rsidRPr="00DA501F" w:rsidRDefault="001E0089" w:rsidP="0065456E">
            <w:pPr>
              <w:pStyle w:val="ListParagraph"/>
              <w:numPr>
                <w:ilvl w:val="0"/>
                <w:numId w:val="61"/>
              </w:numPr>
              <w:rPr>
                <w:rFonts w:ascii="Arial" w:hAnsi="Arial" w:cs="Arial"/>
                <w:sz w:val="18"/>
                <w:szCs w:val="18"/>
                <w:lang w:val="es-PR"/>
              </w:rPr>
            </w:pPr>
            <w:r>
              <w:rPr>
                <w:rFonts w:ascii="Arial" w:hAnsi="Arial" w:cs="Arial"/>
                <w:sz w:val="18"/>
                <w:szCs w:val="18"/>
                <w:lang w:val="es-PR"/>
              </w:rPr>
              <w:t>R</w:t>
            </w:r>
            <w:r w:rsidRPr="00DA501F">
              <w:rPr>
                <w:rFonts w:ascii="Arial" w:hAnsi="Arial" w:cs="Arial"/>
                <w:sz w:val="18"/>
                <w:szCs w:val="18"/>
                <w:lang w:val="es-PR"/>
              </w:rPr>
              <w:t>aspar / desgastar</w:t>
            </w:r>
          </w:p>
        </w:tc>
        <w:tc>
          <w:tcPr>
            <w:tcW w:w="2766" w:type="dxa"/>
          </w:tcPr>
          <w:p w:rsidR="001E0089" w:rsidRPr="00055DC8" w:rsidRDefault="001E0089" w:rsidP="00675DA8">
            <w:pPr>
              <w:rPr>
                <w:rFonts w:ascii="Arial" w:hAnsi="Arial" w:cs="Arial"/>
                <w:sz w:val="20"/>
                <w:szCs w:val="20"/>
              </w:rPr>
            </w:pPr>
          </w:p>
        </w:tc>
        <w:tc>
          <w:tcPr>
            <w:tcW w:w="2562" w:type="dxa"/>
          </w:tcPr>
          <w:p w:rsidR="001E0089" w:rsidRPr="00055DC8" w:rsidRDefault="001E0089" w:rsidP="00675DA8">
            <w:pPr>
              <w:rPr>
                <w:rFonts w:ascii="Arial" w:hAnsi="Arial" w:cs="Arial"/>
                <w:sz w:val="20"/>
                <w:szCs w:val="20"/>
              </w:rPr>
            </w:pPr>
          </w:p>
        </w:tc>
      </w:tr>
      <w:tr w:rsidR="001E0089" w:rsidRPr="00055DC8" w:rsidTr="00056FF5">
        <w:tc>
          <w:tcPr>
            <w:tcW w:w="4248" w:type="dxa"/>
          </w:tcPr>
          <w:p w:rsidR="001E0089" w:rsidRPr="00DA501F" w:rsidRDefault="001E0089" w:rsidP="0065456E">
            <w:pPr>
              <w:pStyle w:val="ListParagraph"/>
              <w:numPr>
                <w:ilvl w:val="0"/>
                <w:numId w:val="61"/>
              </w:numPr>
              <w:rPr>
                <w:rFonts w:ascii="Arial" w:hAnsi="Arial" w:cs="Arial"/>
                <w:sz w:val="18"/>
                <w:szCs w:val="18"/>
                <w:lang w:val="es-PR"/>
              </w:rPr>
            </w:pPr>
            <w:r>
              <w:rPr>
                <w:rFonts w:ascii="Arial" w:hAnsi="Arial" w:cs="Arial"/>
                <w:sz w:val="18"/>
                <w:szCs w:val="18"/>
                <w:lang w:val="es-PR"/>
              </w:rPr>
              <w:t>T</w:t>
            </w:r>
            <w:r w:rsidRPr="00DA501F">
              <w:rPr>
                <w:rFonts w:ascii="Arial" w:hAnsi="Arial" w:cs="Arial"/>
                <w:sz w:val="18"/>
                <w:szCs w:val="18"/>
                <w:lang w:val="es-PR"/>
              </w:rPr>
              <w:t>riturar / machacar</w:t>
            </w:r>
          </w:p>
        </w:tc>
        <w:tc>
          <w:tcPr>
            <w:tcW w:w="2766" w:type="dxa"/>
          </w:tcPr>
          <w:p w:rsidR="001E0089" w:rsidRPr="00055DC8" w:rsidRDefault="001E0089" w:rsidP="00675DA8">
            <w:pPr>
              <w:rPr>
                <w:rFonts w:ascii="Arial" w:hAnsi="Arial" w:cs="Arial"/>
                <w:sz w:val="20"/>
                <w:szCs w:val="20"/>
              </w:rPr>
            </w:pPr>
          </w:p>
        </w:tc>
        <w:tc>
          <w:tcPr>
            <w:tcW w:w="2562" w:type="dxa"/>
          </w:tcPr>
          <w:p w:rsidR="001E0089" w:rsidRPr="00055DC8" w:rsidRDefault="001E0089" w:rsidP="00675DA8">
            <w:pPr>
              <w:rPr>
                <w:rFonts w:ascii="Arial" w:hAnsi="Arial" w:cs="Arial"/>
                <w:sz w:val="20"/>
                <w:szCs w:val="20"/>
              </w:rPr>
            </w:pPr>
          </w:p>
        </w:tc>
      </w:tr>
      <w:tr w:rsidR="001E0089" w:rsidRPr="00055DC8" w:rsidTr="00056FF5">
        <w:tc>
          <w:tcPr>
            <w:tcW w:w="4248" w:type="dxa"/>
          </w:tcPr>
          <w:p w:rsidR="001E0089" w:rsidRPr="00DA501F" w:rsidRDefault="001E0089" w:rsidP="0065456E">
            <w:pPr>
              <w:pStyle w:val="ListParagraph"/>
              <w:numPr>
                <w:ilvl w:val="0"/>
                <w:numId w:val="61"/>
              </w:numPr>
              <w:rPr>
                <w:rFonts w:ascii="Arial" w:hAnsi="Arial" w:cs="Arial"/>
                <w:sz w:val="18"/>
                <w:szCs w:val="18"/>
                <w:lang w:val="es-PR"/>
              </w:rPr>
            </w:pPr>
            <w:r>
              <w:rPr>
                <w:rFonts w:ascii="Arial" w:hAnsi="Arial" w:cs="Arial"/>
                <w:sz w:val="18"/>
                <w:szCs w:val="18"/>
                <w:lang w:val="es-PR"/>
              </w:rPr>
              <w:t>T</w:t>
            </w:r>
            <w:r w:rsidRPr="00DA501F">
              <w:rPr>
                <w:rFonts w:ascii="Arial" w:hAnsi="Arial" w:cs="Arial"/>
                <w:sz w:val="18"/>
                <w:szCs w:val="18"/>
                <w:lang w:val="es-PR"/>
              </w:rPr>
              <w:t>rozar</w:t>
            </w:r>
          </w:p>
        </w:tc>
        <w:tc>
          <w:tcPr>
            <w:tcW w:w="2766" w:type="dxa"/>
          </w:tcPr>
          <w:p w:rsidR="001E0089" w:rsidRPr="00055DC8" w:rsidRDefault="00517C91" w:rsidP="00675DA8">
            <w:pPr>
              <w:rPr>
                <w:rFonts w:ascii="Arial" w:hAnsi="Arial" w:cs="Arial"/>
                <w:sz w:val="20"/>
                <w:szCs w:val="20"/>
              </w:rPr>
            </w:pPr>
            <w:r>
              <w:rPr>
                <w:rFonts w:ascii="Arial" w:hAnsi="Arial" w:cs="Arial"/>
                <w:sz w:val="20"/>
                <w:szCs w:val="20"/>
              </w:rPr>
              <w:t xml:space="preserve"> </w:t>
            </w:r>
          </w:p>
        </w:tc>
        <w:tc>
          <w:tcPr>
            <w:tcW w:w="2562" w:type="dxa"/>
          </w:tcPr>
          <w:p w:rsidR="001E0089" w:rsidRPr="00055DC8" w:rsidRDefault="001E0089" w:rsidP="00675DA8">
            <w:pPr>
              <w:rPr>
                <w:rFonts w:ascii="Arial" w:hAnsi="Arial" w:cs="Arial"/>
                <w:sz w:val="20"/>
                <w:szCs w:val="20"/>
              </w:rPr>
            </w:pPr>
          </w:p>
        </w:tc>
      </w:tr>
      <w:tr w:rsidR="00DA501F" w:rsidRPr="00055DC8" w:rsidTr="00056FF5">
        <w:tc>
          <w:tcPr>
            <w:tcW w:w="4248" w:type="dxa"/>
          </w:tcPr>
          <w:p w:rsidR="00DA501F" w:rsidRPr="003E1524" w:rsidRDefault="0088165F" w:rsidP="003E1524">
            <w:pPr>
              <w:pStyle w:val="ListParagraph"/>
              <w:numPr>
                <w:ilvl w:val="0"/>
                <w:numId w:val="34"/>
              </w:numPr>
              <w:rPr>
                <w:rFonts w:ascii="Arial" w:hAnsi="Arial" w:cs="Arial"/>
                <w:sz w:val="18"/>
                <w:szCs w:val="18"/>
                <w:lang w:val="es-PR"/>
              </w:rPr>
            </w:pPr>
            <w:r w:rsidRPr="003E1524">
              <w:rPr>
                <w:rFonts w:ascii="Arial" w:hAnsi="Arial" w:cs="Arial"/>
                <w:sz w:val="18"/>
                <w:szCs w:val="18"/>
                <w:lang w:val="es-PR"/>
              </w:rPr>
              <w:t xml:space="preserve">Técnicas </w:t>
            </w:r>
            <w:r w:rsidR="002D0FCE" w:rsidRPr="003E1524">
              <w:rPr>
                <w:rFonts w:ascii="Arial" w:hAnsi="Arial" w:cs="Arial"/>
                <w:sz w:val="18"/>
                <w:szCs w:val="18"/>
                <w:lang w:val="es-PR"/>
              </w:rPr>
              <w:t>Industriales p</w:t>
            </w:r>
            <w:r w:rsidRPr="003E1524">
              <w:rPr>
                <w:rFonts w:ascii="Arial" w:hAnsi="Arial" w:cs="Arial"/>
                <w:sz w:val="18"/>
                <w:szCs w:val="18"/>
                <w:lang w:val="es-PR"/>
              </w:rPr>
              <w:t>ara la transformación y tratamiento de los materiales</w:t>
            </w:r>
          </w:p>
        </w:tc>
        <w:tc>
          <w:tcPr>
            <w:tcW w:w="2766" w:type="dxa"/>
          </w:tcPr>
          <w:p w:rsidR="00DA501F" w:rsidRPr="00055DC8" w:rsidRDefault="0004338E" w:rsidP="0004338E">
            <w:pPr>
              <w:rPr>
                <w:rFonts w:ascii="Arial" w:hAnsi="Arial" w:cs="Arial"/>
                <w:sz w:val="20"/>
                <w:szCs w:val="20"/>
              </w:rPr>
            </w:pPr>
            <w:r>
              <w:rPr>
                <w:rFonts w:ascii="Arial" w:hAnsi="Arial" w:cs="Arial"/>
                <w:sz w:val="18"/>
                <w:szCs w:val="18"/>
              </w:rPr>
              <w:t>ITEA</w:t>
            </w:r>
            <w:r>
              <w:rPr>
                <w:rFonts w:ascii="Arial" w:hAnsi="Arial" w:cs="Arial"/>
                <w:sz w:val="20"/>
                <w:szCs w:val="20"/>
              </w:rPr>
              <w:t xml:space="preserve"> </w:t>
            </w:r>
            <w:r w:rsidR="00407BD3">
              <w:rPr>
                <w:rFonts w:ascii="Arial" w:hAnsi="Arial" w:cs="Arial"/>
                <w:sz w:val="20"/>
                <w:szCs w:val="20"/>
              </w:rPr>
              <w:t xml:space="preserve">-11, </w:t>
            </w:r>
            <w:r>
              <w:rPr>
                <w:rFonts w:ascii="Arial" w:hAnsi="Arial" w:cs="Arial"/>
                <w:sz w:val="18"/>
                <w:szCs w:val="18"/>
              </w:rPr>
              <w:t>ITEA</w:t>
            </w:r>
            <w:r>
              <w:rPr>
                <w:rFonts w:ascii="Arial" w:hAnsi="Arial" w:cs="Arial"/>
                <w:sz w:val="20"/>
                <w:szCs w:val="20"/>
              </w:rPr>
              <w:t xml:space="preserve"> </w:t>
            </w:r>
            <w:r w:rsidR="00407BD3">
              <w:rPr>
                <w:rFonts w:ascii="Arial" w:hAnsi="Arial" w:cs="Arial"/>
                <w:sz w:val="20"/>
                <w:szCs w:val="20"/>
              </w:rPr>
              <w:t xml:space="preserve">-12, </w:t>
            </w:r>
            <w:r>
              <w:rPr>
                <w:rFonts w:ascii="Arial" w:hAnsi="Arial" w:cs="Arial"/>
                <w:sz w:val="18"/>
                <w:szCs w:val="18"/>
              </w:rPr>
              <w:t>ITEA</w:t>
            </w:r>
            <w:r>
              <w:rPr>
                <w:rFonts w:ascii="Arial" w:hAnsi="Arial" w:cs="Arial"/>
                <w:sz w:val="20"/>
                <w:szCs w:val="20"/>
              </w:rPr>
              <w:t xml:space="preserve"> </w:t>
            </w:r>
            <w:r w:rsidR="00407BD3">
              <w:rPr>
                <w:rFonts w:ascii="Arial" w:hAnsi="Arial" w:cs="Arial"/>
                <w:sz w:val="20"/>
                <w:szCs w:val="20"/>
              </w:rPr>
              <w:t>-13</w:t>
            </w:r>
          </w:p>
        </w:tc>
        <w:tc>
          <w:tcPr>
            <w:tcW w:w="2562" w:type="dxa"/>
          </w:tcPr>
          <w:p w:rsidR="00DA501F" w:rsidRPr="00055DC8" w:rsidRDefault="00DA501F" w:rsidP="00675DA8">
            <w:pPr>
              <w:rPr>
                <w:rFonts w:ascii="Arial" w:hAnsi="Arial" w:cs="Arial"/>
                <w:sz w:val="20"/>
                <w:szCs w:val="20"/>
              </w:rPr>
            </w:pPr>
          </w:p>
        </w:tc>
      </w:tr>
      <w:tr w:rsidR="0088165F" w:rsidRPr="00055DC8" w:rsidTr="00056FF5">
        <w:tc>
          <w:tcPr>
            <w:tcW w:w="4248" w:type="dxa"/>
          </w:tcPr>
          <w:p w:rsidR="0088165F" w:rsidRPr="00E0186D" w:rsidRDefault="00D12CEB" w:rsidP="00B37B2F">
            <w:pPr>
              <w:pStyle w:val="ListParagraph"/>
              <w:numPr>
                <w:ilvl w:val="0"/>
                <w:numId w:val="62"/>
              </w:numPr>
              <w:rPr>
                <w:rFonts w:ascii="Arial" w:hAnsi="Arial" w:cs="Arial"/>
                <w:sz w:val="18"/>
                <w:szCs w:val="18"/>
              </w:rPr>
            </w:pPr>
            <w:proofErr w:type="spellStart"/>
            <w:r w:rsidRPr="00E0186D">
              <w:rPr>
                <w:rFonts w:ascii="Arial" w:hAnsi="Arial" w:cs="Arial"/>
                <w:sz w:val="18"/>
                <w:szCs w:val="18"/>
              </w:rPr>
              <w:t>Destilación</w:t>
            </w:r>
            <w:proofErr w:type="spellEnd"/>
            <w:r w:rsidRPr="00E0186D">
              <w:rPr>
                <w:rFonts w:ascii="Arial" w:hAnsi="Arial" w:cs="Arial"/>
                <w:sz w:val="18"/>
                <w:szCs w:val="18"/>
              </w:rPr>
              <w:t xml:space="preserve"> </w:t>
            </w:r>
            <w:proofErr w:type="spellStart"/>
            <w:r w:rsidRPr="00E0186D">
              <w:rPr>
                <w:rFonts w:ascii="Arial" w:hAnsi="Arial" w:cs="Arial"/>
                <w:sz w:val="18"/>
                <w:szCs w:val="18"/>
              </w:rPr>
              <w:t>Fraccionada</w:t>
            </w:r>
            <w:proofErr w:type="spellEnd"/>
            <w:r w:rsidR="00E0186D">
              <w:rPr>
                <w:rFonts w:ascii="Arial" w:hAnsi="Arial" w:cs="Arial"/>
                <w:sz w:val="18"/>
                <w:szCs w:val="18"/>
              </w:rPr>
              <w:t xml:space="preserve"> (</w:t>
            </w:r>
            <w:proofErr w:type="spellStart"/>
            <w:r w:rsidR="00E0186D">
              <w:rPr>
                <w:rFonts w:ascii="Arial" w:hAnsi="Arial" w:cs="Arial"/>
                <w:sz w:val="18"/>
                <w:szCs w:val="18"/>
              </w:rPr>
              <w:t>Petró</w:t>
            </w:r>
            <w:r w:rsidRPr="00E0186D">
              <w:rPr>
                <w:rFonts w:ascii="Arial" w:hAnsi="Arial" w:cs="Arial"/>
                <w:sz w:val="18"/>
                <w:szCs w:val="18"/>
              </w:rPr>
              <w:t>leo</w:t>
            </w:r>
            <w:proofErr w:type="spellEnd"/>
            <w:r w:rsidRPr="00E0186D">
              <w:rPr>
                <w:rFonts w:ascii="Arial" w:hAnsi="Arial" w:cs="Arial"/>
                <w:sz w:val="18"/>
                <w:szCs w:val="18"/>
              </w:rPr>
              <w:t>)</w:t>
            </w:r>
            <w:r w:rsidR="00E0186D">
              <w:rPr>
                <w:rFonts w:ascii="Arial" w:hAnsi="Arial" w:cs="Arial"/>
                <w:sz w:val="18"/>
                <w:szCs w:val="18"/>
              </w:rPr>
              <w:t xml:space="preserve">  </w:t>
            </w:r>
          </w:p>
        </w:tc>
        <w:tc>
          <w:tcPr>
            <w:tcW w:w="2766" w:type="dxa"/>
          </w:tcPr>
          <w:p w:rsidR="0088165F" w:rsidRPr="00055DC8" w:rsidRDefault="0088165F" w:rsidP="00675DA8">
            <w:pPr>
              <w:rPr>
                <w:rFonts w:ascii="Arial" w:hAnsi="Arial" w:cs="Arial"/>
                <w:sz w:val="20"/>
                <w:szCs w:val="20"/>
              </w:rPr>
            </w:pPr>
          </w:p>
        </w:tc>
        <w:tc>
          <w:tcPr>
            <w:tcW w:w="2562" w:type="dxa"/>
          </w:tcPr>
          <w:p w:rsidR="0088165F" w:rsidRPr="00055DC8" w:rsidRDefault="0088165F" w:rsidP="00675DA8">
            <w:pPr>
              <w:rPr>
                <w:rFonts w:ascii="Arial" w:hAnsi="Arial" w:cs="Arial"/>
                <w:sz w:val="20"/>
                <w:szCs w:val="20"/>
              </w:rPr>
            </w:pPr>
          </w:p>
        </w:tc>
      </w:tr>
      <w:tr w:rsidR="00174256" w:rsidRPr="00055DC8" w:rsidTr="00056FF5">
        <w:tc>
          <w:tcPr>
            <w:tcW w:w="4248" w:type="dxa"/>
          </w:tcPr>
          <w:p w:rsidR="00174256" w:rsidRPr="00174256" w:rsidRDefault="00174256" w:rsidP="00B37B2F">
            <w:pPr>
              <w:pStyle w:val="ListParagraph"/>
              <w:numPr>
                <w:ilvl w:val="0"/>
                <w:numId w:val="62"/>
              </w:numPr>
              <w:rPr>
                <w:rFonts w:ascii="Arial" w:hAnsi="Arial" w:cs="Arial"/>
                <w:sz w:val="18"/>
                <w:szCs w:val="18"/>
              </w:rPr>
            </w:pPr>
            <w:proofErr w:type="spellStart"/>
            <w:r>
              <w:rPr>
                <w:rFonts w:ascii="Arial" w:hAnsi="Arial" w:cs="Arial"/>
                <w:sz w:val="18"/>
                <w:szCs w:val="18"/>
              </w:rPr>
              <w:t>Refuerzo</w:t>
            </w:r>
            <w:proofErr w:type="spellEnd"/>
            <w:r>
              <w:rPr>
                <w:rFonts w:ascii="Arial" w:hAnsi="Arial" w:cs="Arial"/>
                <w:sz w:val="18"/>
                <w:szCs w:val="18"/>
              </w:rPr>
              <w:t xml:space="preserve"> de </w:t>
            </w:r>
            <w:proofErr w:type="spellStart"/>
            <w:r>
              <w:rPr>
                <w:rFonts w:ascii="Arial" w:hAnsi="Arial" w:cs="Arial"/>
                <w:sz w:val="18"/>
                <w:szCs w:val="18"/>
              </w:rPr>
              <w:t>Materiales</w:t>
            </w:r>
            <w:proofErr w:type="spellEnd"/>
            <w:r w:rsidR="00E0186D">
              <w:rPr>
                <w:rFonts w:ascii="Arial" w:hAnsi="Arial" w:cs="Arial"/>
                <w:sz w:val="18"/>
                <w:szCs w:val="18"/>
              </w:rPr>
              <w:t xml:space="preserve"> </w:t>
            </w:r>
          </w:p>
        </w:tc>
        <w:tc>
          <w:tcPr>
            <w:tcW w:w="2766" w:type="dxa"/>
          </w:tcPr>
          <w:p w:rsidR="00174256" w:rsidRPr="00055DC8" w:rsidRDefault="00174256" w:rsidP="00675DA8">
            <w:pPr>
              <w:rPr>
                <w:rFonts w:ascii="Arial" w:hAnsi="Arial" w:cs="Arial"/>
                <w:sz w:val="20"/>
                <w:szCs w:val="20"/>
              </w:rPr>
            </w:pPr>
          </w:p>
        </w:tc>
        <w:tc>
          <w:tcPr>
            <w:tcW w:w="2562" w:type="dxa"/>
          </w:tcPr>
          <w:p w:rsidR="00174256" w:rsidRPr="00055DC8" w:rsidRDefault="00174256" w:rsidP="00675DA8">
            <w:pPr>
              <w:rPr>
                <w:rFonts w:ascii="Arial" w:hAnsi="Arial" w:cs="Arial"/>
                <w:sz w:val="20"/>
                <w:szCs w:val="20"/>
              </w:rPr>
            </w:pPr>
          </w:p>
        </w:tc>
      </w:tr>
      <w:tr w:rsidR="00174256" w:rsidRPr="00055DC8" w:rsidTr="00056FF5">
        <w:tc>
          <w:tcPr>
            <w:tcW w:w="4248" w:type="dxa"/>
          </w:tcPr>
          <w:p w:rsidR="00174256" w:rsidRPr="00E0186D" w:rsidRDefault="00174256" w:rsidP="00B37B2F">
            <w:pPr>
              <w:pStyle w:val="ListParagraph"/>
              <w:numPr>
                <w:ilvl w:val="0"/>
                <w:numId w:val="63"/>
              </w:numPr>
              <w:ind w:left="1260"/>
              <w:rPr>
                <w:rFonts w:ascii="Arial" w:hAnsi="Arial" w:cs="Arial"/>
                <w:sz w:val="18"/>
                <w:szCs w:val="18"/>
              </w:rPr>
            </w:pPr>
            <w:proofErr w:type="spellStart"/>
            <w:r w:rsidRPr="00E0186D">
              <w:rPr>
                <w:rFonts w:ascii="Arial" w:hAnsi="Arial" w:cs="Arial"/>
                <w:sz w:val="18"/>
                <w:szCs w:val="18"/>
              </w:rPr>
              <w:t>Fibroso</w:t>
            </w:r>
            <w:proofErr w:type="spellEnd"/>
          </w:p>
        </w:tc>
        <w:tc>
          <w:tcPr>
            <w:tcW w:w="2766" w:type="dxa"/>
          </w:tcPr>
          <w:p w:rsidR="00174256" w:rsidRPr="00055DC8" w:rsidRDefault="00174256" w:rsidP="00675DA8">
            <w:pPr>
              <w:rPr>
                <w:rFonts w:ascii="Arial" w:hAnsi="Arial" w:cs="Arial"/>
                <w:sz w:val="20"/>
                <w:szCs w:val="20"/>
              </w:rPr>
            </w:pPr>
          </w:p>
        </w:tc>
        <w:tc>
          <w:tcPr>
            <w:tcW w:w="2562" w:type="dxa"/>
          </w:tcPr>
          <w:p w:rsidR="00174256" w:rsidRPr="00055DC8" w:rsidRDefault="00174256" w:rsidP="00675DA8">
            <w:pPr>
              <w:rPr>
                <w:rFonts w:ascii="Arial" w:hAnsi="Arial" w:cs="Arial"/>
                <w:sz w:val="20"/>
                <w:szCs w:val="20"/>
              </w:rPr>
            </w:pPr>
          </w:p>
        </w:tc>
      </w:tr>
      <w:tr w:rsidR="00174256" w:rsidRPr="00055DC8" w:rsidTr="00056FF5">
        <w:tc>
          <w:tcPr>
            <w:tcW w:w="4248" w:type="dxa"/>
          </w:tcPr>
          <w:p w:rsidR="00174256" w:rsidRPr="00E0186D" w:rsidRDefault="00174256" w:rsidP="00B37B2F">
            <w:pPr>
              <w:pStyle w:val="ListParagraph"/>
              <w:numPr>
                <w:ilvl w:val="0"/>
                <w:numId w:val="63"/>
              </w:numPr>
              <w:ind w:left="1260"/>
              <w:rPr>
                <w:rFonts w:ascii="Arial" w:hAnsi="Arial" w:cs="Arial"/>
                <w:sz w:val="18"/>
                <w:szCs w:val="18"/>
              </w:rPr>
            </w:pPr>
            <w:proofErr w:type="spellStart"/>
            <w:r w:rsidRPr="00E0186D">
              <w:rPr>
                <w:rFonts w:ascii="Arial" w:hAnsi="Arial" w:cs="Arial"/>
                <w:sz w:val="18"/>
                <w:szCs w:val="18"/>
              </w:rPr>
              <w:t>Vidrio</w:t>
            </w:r>
            <w:proofErr w:type="spellEnd"/>
          </w:p>
        </w:tc>
        <w:tc>
          <w:tcPr>
            <w:tcW w:w="2766" w:type="dxa"/>
          </w:tcPr>
          <w:p w:rsidR="00174256" w:rsidRPr="00055DC8" w:rsidRDefault="00174256" w:rsidP="00675DA8">
            <w:pPr>
              <w:rPr>
                <w:rFonts w:ascii="Arial" w:hAnsi="Arial" w:cs="Arial"/>
                <w:sz w:val="20"/>
                <w:szCs w:val="20"/>
              </w:rPr>
            </w:pPr>
          </w:p>
        </w:tc>
        <w:tc>
          <w:tcPr>
            <w:tcW w:w="2562" w:type="dxa"/>
          </w:tcPr>
          <w:p w:rsidR="00174256" w:rsidRPr="00055DC8" w:rsidRDefault="00174256" w:rsidP="00675DA8">
            <w:pPr>
              <w:rPr>
                <w:rFonts w:ascii="Arial" w:hAnsi="Arial" w:cs="Arial"/>
                <w:sz w:val="20"/>
                <w:szCs w:val="20"/>
              </w:rPr>
            </w:pPr>
          </w:p>
        </w:tc>
      </w:tr>
      <w:tr w:rsidR="00174256" w:rsidRPr="00055DC8" w:rsidTr="00056FF5">
        <w:tc>
          <w:tcPr>
            <w:tcW w:w="4248" w:type="dxa"/>
          </w:tcPr>
          <w:p w:rsidR="00174256" w:rsidRPr="00E0186D" w:rsidRDefault="00174256" w:rsidP="00B37B2F">
            <w:pPr>
              <w:pStyle w:val="ListParagraph"/>
              <w:numPr>
                <w:ilvl w:val="0"/>
                <w:numId w:val="63"/>
              </w:numPr>
              <w:ind w:left="1260"/>
              <w:rPr>
                <w:rFonts w:ascii="Arial" w:hAnsi="Arial" w:cs="Arial"/>
                <w:sz w:val="18"/>
                <w:szCs w:val="18"/>
              </w:rPr>
            </w:pPr>
            <w:proofErr w:type="spellStart"/>
            <w:r w:rsidRPr="00E0186D">
              <w:rPr>
                <w:rFonts w:ascii="Arial" w:hAnsi="Arial" w:cs="Arial"/>
                <w:sz w:val="18"/>
                <w:szCs w:val="18"/>
              </w:rPr>
              <w:t>Carbón</w:t>
            </w:r>
            <w:proofErr w:type="spellEnd"/>
          </w:p>
        </w:tc>
        <w:tc>
          <w:tcPr>
            <w:tcW w:w="2766" w:type="dxa"/>
          </w:tcPr>
          <w:p w:rsidR="00174256" w:rsidRPr="00055DC8" w:rsidRDefault="00174256" w:rsidP="00675DA8">
            <w:pPr>
              <w:rPr>
                <w:rFonts w:ascii="Arial" w:hAnsi="Arial" w:cs="Arial"/>
                <w:sz w:val="20"/>
                <w:szCs w:val="20"/>
              </w:rPr>
            </w:pPr>
          </w:p>
        </w:tc>
        <w:tc>
          <w:tcPr>
            <w:tcW w:w="2562" w:type="dxa"/>
          </w:tcPr>
          <w:p w:rsidR="00174256" w:rsidRPr="00055DC8" w:rsidRDefault="00174256" w:rsidP="00675DA8">
            <w:pPr>
              <w:rPr>
                <w:rFonts w:ascii="Arial" w:hAnsi="Arial" w:cs="Arial"/>
                <w:sz w:val="20"/>
                <w:szCs w:val="20"/>
              </w:rPr>
            </w:pPr>
          </w:p>
        </w:tc>
      </w:tr>
      <w:tr w:rsidR="00174256" w:rsidRPr="00055DC8" w:rsidTr="00056FF5">
        <w:tc>
          <w:tcPr>
            <w:tcW w:w="4248" w:type="dxa"/>
          </w:tcPr>
          <w:p w:rsidR="00174256" w:rsidRPr="00E0186D" w:rsidRDefault="007D1F9D" w:rsidP="00B37B2F">
            <w:pPr>
              <w:pStyle w:val="ListParagraph"/>
              <w:numPr>
                <w:ilvl w:val="0"/>
                <w:numId w:val="63"/>
              </w:numPr>
              <w:ind w:left="1260"/>
              <w:rPr>
                <w:rFonts w:ascii="Arial" w:hAnsi="Arial" w:cs="Arial"/>
                <w:sz w:val="18"/>
                <w:szCs w:val="18"/>
              </w:rPr>
            </w:pPr>
            <w:proofErr w:type="spellStart"/>
            <w:r w:rsidRPr="00E0186D">
              <w:rPr>
                <w:rFonts w:ascii="Arial" w:hAnsi="Arial" w:cs="Arial"/>
                <w:sz w:val="18"/>
                <w:szCs w:val="18"/>
              </w:rPr>
              <w:t>Polímero</w:t>
            </w:r>
            <w:proofErr w:type="spellEnd"/>
          </w:p>
        </w:tc>
        <w:tc>
          <w:tcPr>
            <w:tcW w:w="2766" w:type="dxa"/>
          </w:tcPr>
          <w:p w:rsidR="00174256" w:rsidRPr="00055DC8" w:rsidRDefault="00174256" w:rsidP="00675DA8">
            <w:pPr>
              <w:rPr>
                <w:rFonts w:ascii="Arial" w:hAnsi="Arial" w:cs="Arial"/>
                <w:sz w:val="20"/>
                <w:szCs w:val="20"/>
              </w:rPr>
            </w:pPr>
          </w:p>
        </w:tc>
        <w:tc>
          <w:tcPr>
            <w:tcW w:w="2562" w:type="dxa"/>
          </w:tcPr>
          <w:p w:rsidR="00174256" w:rsidRPr="00055DC8" w:rsidRDefault="00174256" w:rsidP="00675DA8">
            <w:pPr>
              <w:rPr>
                <w:rFonts w:ascii="Arial" w:hAnsi="Arial" w:cs="Arial"/>
                <w:sz w:val="20"/>
                <w:szCs w:val="20"/>
              </w:rPr>
            </w:pPr>
          </w:p>
        </w:tc>
      </w:tr>
      <w:tr w:rsidR="00174256" w:rsidRPr="00055DC8" w:rsidTr="00056FF5">
        <w:tc>
          <w:tcPr>
            <w:tcW w:w="4248" w:type="dxa"/>
          </w:tcPr>
          <w:p w:rsidR="00174256" w:rsidRPr="00E0186D" w:rsidRDefault="007D1F9D" w:rsidP="00B37B2F">
            <w:pPr>
              <w:pStyle w:val="ListParagraph"/>
              <w:numPr>
                <w:ilvl w:val="0"/>
                <w:numId w:val="63"/>
              </w:numPr>
              <w:ind w:left="1260"/>
              <w:rPr>
                <w:rFonts w:ascii="Arial" w:hAnsi="Arial" w:cs="Arial"/>
                <w:sz w:val="18"/>
                <w:szCs w:val="18"/>
              </w:rPr>
            </w:pPr>
            <w:proofErr w:type="spellStart"/>
            <w:r w:rsidRPr="00E0186D">
              <w:rPr>
                <w:rFonts w:ascii="Arial" w:hAnsi="Arial" w:cs="Arial"/>
                <w:sz w:val="18"/>
                <w:szCs w:val="18"/>
              </w:rPr>
              <w:t>Fibras</w:t>
            </w:r>
            <w:proofErr w:type="spellEnd"/>
            <w:r w:rsidRPr="00E0186D">
              <w:rPr>
                <w:rFonts w:ascii="Arial" w:hAnsi="Arial" w:cs="Arial"/>
                <w:sz w:val="18"/>
                <w:szCs w:val="18"/>
              </w:rPr>
              <w:t xml:space="preserve"> </w:t>
            </w:r>
            <w:proofErr w:type="spellStart"/>
            <w:r w:rsidRPr="00E0186D">
              <w:rPr>
                <w:rFonts w:ascii="Arial" w:hAnsi="Arial" w:cs="Arial"/>
                <w:sz w:val="18"/>
                <w:szCs w:val="18"/>
              </w:rPr>
              <w:t>Inorgánicas</w:t>
            </w:r>
            <w:proofErr w:type="spellEnd"/>
          </w:p>
        </w:tc>
        <w:tc>
          <w:tcPr>
            <w:tcW w:w="2766" w:type="dxa"/>
          </w:tcPr>
          <w:p w:rsidR="00174256" w:rsidRPr="00055DC8" w:rsidRDefault="00174256" w:rsidP="00675DA8">
            <w:pPr>
              <w:rPr>
                <w:rFonts w:ascii="Arial" w:hAnsi="Arial" w:cs="Arial"/>
                <w:sz w:val="20"/>
                <w:szCs w:val="20"/>
              </w:rPr>
            </w:pPr>
          </w:p>
        </w:tc>
        <w:tc>
          <w:tcPr>
            <w:tcW w:w="2562" w:type="dxa"/>
          </w:tcPr>
          <w:p w:rsidR="00174256" w:rsidRPr="00055DC8" w:rsidRDefault="00174256" w:rsidP="00675DA8">
            <w:pPr>
              <w:rPr>
                <w:rFonts w:ascii="Arial" w:hAnsi="Arial" w:cs="Arial"/>
                <w:sz w:val="20"/>
                <w:szCs w:val="20"/>
              </w:rPr>
            </w:pPr>
          </w:p>
        </w:tc>
      </w:tr>
      <w:tr w:rsidR="00174256" w:rsidRPr="00055DC8" w:rsidTr="00056FF5">
        <w:tc>
          <w:tcPr>
            <w:tcW w:w="4248" w:type="dxa"/>
          </w:tcPr>
          <w:p w:rsidR="00174256" w:rsidRPr="00E0186D" w:rsidRDefault="007D1F9D" w:rsidP="00B37B2F">
            <w:pPr>
              <w:pStyle w:val="ListParagraph"/>
              <w:numPr>
                <w:ilvl w:val="0"/>
                <w:numId w:val="63"/>
              </w:numPr>
              <w:ind w:left="1260"/>
              <w:rPr>
                <w:rFonts w:ascii="Arial" w:hAnsi="Arial" w:cs="Arial"/>
                <w:sz w:val="18"/>
                <w:szCs w:val="18"/>
              </w:rPr>
            </w:pPr>
            <w:proofErr w:type="spellStart"/>
            <w:r w:rsidRPr="00E0186D">
              <w:rPr>
                <w:rFonts w:ascii="Arial" w:hAnsi="Arial" w:cs="Arial"/>
                <w:sz w:val="18"/>
                <w:szCs w:val="18"/>
              </w:rPr>
              <w:t>Fibras</w:t>
            </w:r>
            <w:proofErr w:type="spellEnd"/>
            <w:r w:rsidRPr="00E0186D">
              <w:rPr>
                <w:rFonts w:ascii="Arial" w:hAnsi="Arial" w:cs="Arial"/>
                <w:sz w:val="18"/>
                <w:szCs w:val="18"/>
              </w:rPr>
              <w:t xml:space="preserve"> </w:t>
            </w:r>
            <w:proofErr w:type="spellStart"/>
            <w:r w:rsidRPr="00E0186D">
              <w:rPr>
                <w:rFonts w:ascii="Arial" w:hAnsi="Arial" w:cs="Arial"/>
                <w:sz w:val="18"/>
                <w:szCs w:val="18"/>
              </w:rPr>
              <w:t>metálicas</w:t>
            </w:r>
            <w:proofErr w:type="spellEnd"/>
          </w:p>
        </w:tc>
        <w:tc>
          <w:tcPr>
            <w:tcW w:w="2766" w:type="dxa"/>
          </w:tcPr>
          <w:p w:rsidR="00174256" w:rsidRPr="00055DC8" w:rsidRDefault="00174256" w:rsidP="00675DA8">
            <w:pPr>
              <w:rPr>
                <w:rFonts w:ascii="Arial" w:hAnsi="Arial" w:cs="Arial"/>
                <w:sz w:val="20"/>
                <w:szCs w:val="20"/>
              </w:rPr>
            </w:pPr>
          </w:p>
        </w:tc>
        <w:tc>
          <w:tcPr>
            <w:tcW w:w="2562" w:type="dxa"/>
          </w:tcPr>
          <w:p w:rsidR="00174256" w:rsidRPr="00055DC8" w:rsidRDefault="00174256" w:rsidP="00675DA8">
            <w:pPr>
              <w:rPr>
                <w:rFonts w:ascii="Arial" w:hAnsi="Arial" w:cs="Arial"/>
                <w:sz w:val="20"/>
                <w:szCs w:val="20"/>
              </w:rPr>
            </w:pPr>
          </w:p>
        </w:tc>
      </w:tr>
      <w:tr w:rsidR="00174256" w:rsidRPr="00055DC8" w:rsidTr="00056FF5">
        <w:tc>
          <w:tcPr>
            <w:tcW w:w="4248" w:type="dxa"/>
          </w:tcPr>
          <w:p w:rsidR="00174256" w:rsidRPr="00E0186D" w:rsidRDefault="007D1F9D" w:rsidP="00B37B2F">
            <w:pPr>
              <w:pStyle w:val="ListParagraph"/>
              <w:numPr>
                <w:ilvl w:val="0"/>
                <w:numId w:val="63"/>
              </w:numPr>
              <w:ind w:left="1260"/>
              <w:rPr>
                <w:rFonts w:ascii="Arial" w:hAnsi="Arial" w:cs="Arial"/>
                <w:sz w:val="18"/>
                <w:szCs w:val="18"/>
              </w:rPr>
            </w:pPr>
            <w:proofErr w:type="spellStart"/>
            <w:r w:rsidRPr="00E0186D">
              <w:rPr>
                <w:rFonts w:ascii="Arial" w:hAnsi="Arial" w:cs="Arial"/>
                <w:sz w:val="18"/>
                <w:szCs w:val="18"/>
              </w:rPr>
              <w:t>Fibras</w:t>
            </w:r>
            <w:proofErr w:type="spellEnd"/>
            <w:r w:rsidRPr="00E0186D">
              <w:rPr>
                <w:rFonts w:ascii="Arial" w:hAnsi="Arial" w:cs="Arial"/>
                <w:sz w:val="18"/>
                <w:szCs w:val="18"/>
              </w:rPr>
              <w:t xml:space="preserve"> </w:t>
            </w:r>
            <w:proofErr w:type="spellStart"/>
            <w:r w:rsidRPr="00E0186D">
              <w:rPr>
                <w:rFonts w:ascii="Arial" w:hAnsi="Arial" w:cs="Arial"/>
                <w:sz w:val="18"/>
                <w:szCs w:val="18"/>
              </w:rPr>
              <w:t>hibridas</w:t>
            </w:r>
            <w:proofErr w:type="spellEnd"/>
          </w:p>
        </w:tc>
        <w:tc>
          <w:tcPr>
            <w:tcW w:w="2766" w:type="dxa"/>
          </w:tcPr>
          <w:p w:rsidR="00174256" w:rsidRPr="00055DC8" w:rsidRDefault="00174256" w:rsidP="00675DA8">
            <w:pPr>
              <w:rPr>
                <w:rFonts w:ascii="Arial" w:hAnsi="Arial" w:cs="Arial"/>
                <w:sz w:val="20"/>
                <w:szCs w:val="20"/>
              </w:rPr>
            </w:pPr>
          </w:p>
        </w:tc>
        <w:tc>
          <w:tcPr>
            <w:tcW w:w="2562" w:type="dxa"/>
          </w:tcPr>
          <w:p w:rsidR="00174256" w:rsidRPr="00055DC8" w:rsidRDefault="00174256" w:rsidP="00675DA8">
            <w:pPr>
              <w:rPr>
                <w:rFonts w:ascii="Arial" w:hAnsi="Arial" w:cs="Arial"/>
                <w:sz w:val="20"/>
                <w:szCs w:val="20"/>
              </w:rPr>
            </w:pPr>
          </w:p>
        </w:tc>
      </w:tr>
      <w:tr w:rsidR="00174256" w:rsidRPr="00055DC8" w:rsidTr="00056FF5">
        <w:tc>
          <w:tcPr>
            <w:tcW w:w="4248" w:type="dxa"/>
          </w:tcPr>
          <w:p w:rsidR="00174256" w:rsidRPr="00174256" w:rsidRDefault="00BA103D" w:rsidP="00B37B2F">
            <w:pPr>
              <w:pStyle w:val="ListParagraph"/>
              <w:numPr>
                <w:ilvl w:val="0"/>
                <w:numId w:val="62"/>
              </w:numPr>
              <w:rPr>
                <w:rFonts w:ascii="Arial" w:hAnsi="Arial" w:cs="Arial"/>
                <w:sz w:val="18"/>
                <w:szCs w:val="18"/>
              </w:rPr>
            </w:pPr>
            <w:proofErr w:type="spellStart"/>
            <w:r>
              <w:rPr>
                <w:rFonts w:ascii="Arial" w:hAnsi="Arial" w:cs="Arial"/>
                <w:sz w:val="18"/>
                <w:szCs w:val="18"/>
              </w:rPr>
              <w:t>Aditivos</w:t>
            </w:r>
            <w:proofErr w:type="spellEnd"/>
          </w:p>
        </w:tc>
        <w:tc>
          <w:tcPr>
            <w:tcW w:w="2766" w:type="dxa"/>
          </w:tcPr>
          <w:p w:rsidR="00174256" w:rsidRPr="00055DC8" w:rsidRDefault="00174256" w:rsidP="00675DA8">
            <w:pPr>
              <w:rPr>
                <w:rFonts w:ascii="Arial" w:hAnsi="Arial" w:cs="Arial"/>
                <w:sz w:val="20"/>
                <w:szCs w:val="20"/>
              </w:rPr>
            </w:pPr>
          </w:p>
        </w:tc>
        <w:tc>
          <w:tcPr>
            <w:tcW w:w="2562" w:type="dxa"/>
          </w:tcPr>
          <w:p w:rsidR="00174256" w:rsidRPr="00055DC8" w:rsidRDefault="00174256" w:rsidP="00675DA8">
            <w:pPr>
              <w:rPr>
                <w:rFonts w:ascii="Arial" w:hAnsi="Arial" w:cs="Arial"/>
                <w:sz w:val="20"/>
                <w:szCs w:val="20"/>
              </w:rPr>
            </w:pPr>
          </w:p>
        </w:tc>
      </w:tr>
      <w:tr w:rsidR="00174256" w:rsidRPr="00055DC8" w:rsidTr="00056FF5">
        <w:tc>
          <w:tcPr>
            <w:tcW w:w="4248" w:type="dxa"/>
          </w:tcPr>
          <w:p w:rsidR="00174256" w:rsidRPr="003E1524" w:rsidRDefault="00BA103D" w:rsidP="00B37B2F">
            <w:pPr>
              <w:pStyle w:val="ListParagraph"/>
              <w:numPr>
                <w:ilvl w:val="0"/>
                <w:numId w:val="64"/>
              </w:numPr>
              <w:ind w:left="1260"/>
              <w:rPr>
                <w:rFonts w:ascii="Arial" w:hAnsi="Arial" w:cs="Arial"/>
                <w:sz w:val="18"/>
                <w:szCs w:val="18"/>
              </w:rPr>
            </w:pPr>
            <w:proofErr w:type="spellStart"/>
            <w:r w:rsidRPr="003E1524">
              <w:rPr>
                <w:rFonts w:ascii="Arial" w:hAnsi="Arial" w:cs="Arial"/>
                <w:sz w:val="18"/>
                <w:szCs w:val="18"/>
              </w:rPr>
              <w:t>Antioxidantes</w:t>
            </w:r>
            <w:proofErr w:type="spellEnd"/>
          </w:p>
        </w:tc>
        <w:tc>
          <w:tcPr>
            <w:tcW w:w="2766" w:type="dxa"/>
          </w:tcPr>
          <w:p w:rsidR="00174256" w:rsidRPr="00055DC8" w:rsidRDefault="00174256" w:rsidP="00675DA8">
            <w:pPr>
              <w:rPr>
                <w:rFonts w:ascii="Arial" w:hAnsi="Arial" w:cs="Arial"/>
                <w:sz w:val="20"/>
                <w:szCs w:val="20"/>
              </w:rPr>
            </w:pPr>
          </w:p>
        </w:tc>
        <w:tc>
          <w:tcPr>
            <w:tcW w:w="2562" w:type="dxa"/>
          </w:tcPr>
          <w:p w:rsidR="00174256" w:rsidRPr="00055DC8" w:rsidRDefault="00174256" w:rsidP="00675DA8">
            <w:pPr>
              <w:rPr>
                <w:rFonts w:ascii="Arial" w:hAnsi="Arial" w:cs="Arial"/>
                <w:sz w:val="20"/>
                <w:szCs w:val="20"/>
              </w:rPr>
            </w:pPr>
          </w:p>
        </w:tc>
      </w:tr>
      <w:tr w:rsidR="00174256" w:rsidRPr="00055DC8" w:rsidTr="00056FF5">
        <w:tc>
          <w:tcPr>
            <w:tcW w:w="4248" w:type="dxa"/>
          </w:tcPr>
          <w:p w:rsidR="00174256" w:rsidRPr="003E1524" w:rsidRDefault="00BA103D" w:rsidP="00B37B2F">
            <w:pPr>
              <w:pStyle w:val="ListParagraph"/>
              <w:numPr>
                <w:ilvl w:val="0"/>
                <w:numId w:val="64"/>
              </w:numPr>
              <w:ind w:left="1260"/>
              <w:rPr>
                <w:rFonts w:ascii="Arial" w:hAnsi="Arial" w:cs="Arial"/>
                <w:sz w:val="18"/>
                <w:szCs w:val="18"/>
              </w:rPr>
            </w:pPr>
            <w:proofErr w:type="spellStart"/>
            <w:r w:rsidRPr="003E1524">
              <w:rPr>
                <w:rFonts w:ascii="Arial" w:hAnsi="Arial" w:cs="Arial"/>
                <w:sz w:val="18"/>
                <w:szCs w:val="18"/>
              </w:rPr>
              <w:t>Estabilizadores</w:t>
            </w:r>
            <w:proofErr w:type="spellEnd"/>
            <w:r w:rsidRPr="003E1524">
              <w:rPr>
                <w:rFonts w:ascii="Arial" w:hAnsi="Arial" w:cs="Arial"/>
                <w:sz w:val="18"/>
                <w:szCs w:val="18"/>
              </w:rPr>
              <w:t xml:space="preserve"> </w:t>
            </w:r>
            <w:proofErr w:type="spellStart"/>
            <w:r w:rsidRPr="003E1524">
              <w:rPr>
                <w:rFonts w:ascii="Arial" w:hAnsi="Arial" w:cs="Arial"/>
                <w:sz w:val="18"/>
                <w:szCs w:val="18"/>
              </w:rPr>
              <w:t>térmicos</w:t>
            </w:r>
            <w:proofErr w:type="spellEnd"/>
          </w:p>
        </w:tc>
        <w:tc>
          <w:tcPr>
            <w:tcW w:w="2766" w:type="dxa"/>
          </w:tcPr>
          <w:p w:rsidR="00174256" w:rsidRPr="00055DC8" w:rsidRDefault="00174256" w:rsidP="00675DA8">
            <w:pPr>
              <w:rPr>
                <w:rFonts w:ascii="Arial" w:hAnsi="Arial" w:cs="Arial"/>
                <w:sz w:val="20"/>
                <w:szCs w:val="20"/>
              </w:rPr>
            </w:pPr>
          </w:p>
        </w:tc>
        <w:tc>
          <w:tcPr>
            <w:tcW w:w="2562" w:type="dxa"/>
          </w:tcPr>
          <w:p w:rsidR="00174256" w:rsidRPr="00055DC8" w:rsidRDefault="00174256" w:rsidP="00675DA8">
            <w:pPr>
              <w:rPr>
                <w:rFonts w:ascii="Arial" w:hAnsi="Arial" w:cs="Arial"/>
                <w:sz w:val="20"/>
                <w:szCs w:val="20"/>
              </w:rPr>
            </w:pPr>
          </w:p>
        </w:tc>
      </w:tr>
      <w:tr w:rsidR="00174256" w:rsidRPr="00055DC8" w:rsidTr="00056FF5">
        <w:tc>
          <w:tcPr>
            <w:tcW w:w="4248" w:type="dxa"/>
          </w:tcPr>
          <w:p w:rsidR="00174256" w:rsidRPr="00E0186D" w:rsidRDefault="00BA103D" w:rsidP="00B37B2F">
            <w:pPr>
              <w:pStyle w:val="ListParagraph"/>
              <w:numPr>
                <w:ilvl w:val="0"/>
                <w:numId w:val="64"/>
              </w:numPr>
              <w:ind w:left="1260"/>
              <w:rPr>
                <w:rFonts w:ascii="Arial" w:hAnsi="Arial" w:cs="Arial"/>
                <w:sz w:val="18"/>
                <w:szCs w:val="18"/>
              </w:rPr>
            </w:pPr>
            <w:proofErr w:type="spellStart"/>
            <w:r w:rsidRPr="00E0186D">
              <w:rPr>
                <w:rFonts w:ascii="Arial" w:hAnsi="Arial" w:cs="Arial"/>
                <w:sz w:val="18"/>
                <w:szCs w:val="18"/>
              </w:rPr>
              <w:t>Estabilizadores</w:t>
            </w:r>
            <w:proofErr w:type="spellEnd"/>
            <w:r w:rsidRPr="00E0186D">
              <w:rPr>
                <w:rFonts w:ascii="Arial" w:hAnsi="Arial" w:cs="Arial"/>
                <w:sz w:val="18"/>
                <w:szCs w:val="18"/>
              </w:rPr>
              <w:t xml:space="preserve"> UV</w:t>
            </w:r>
          </w:p>
        </w:tc>
        <w:tc>
          <w:tcPr>
            <w:tcW w:w="2766" w:type="dxa"/>
          </w:tcPr>
          <w:p w:rsidR="00174256" w:rsidRPr="00055DC8" w:rsidRDefault="00174256" w:rsidP="00675DA8">
            <w:pPr>
              <w:rPr>
                <w:rFonts w:ascii="Arial" w:hAnsi="Arial" w:cs="Arial"/>
                <w:sz w:val="20"/>
                <w:szCs w:val="20"/>
              </w:rPr>
            </w:pPr>
          </w:p>
        </w:tc>
        <w:tc>
          <w:tcPr>
            <w:tcW w:w="2562" w:type="dxa"/>
          </w:tcPr>
          <w:p w:rsidR="00174256" w:rsidRPr="00055DC8" w:rsidRDefault="00174256" w:rsidP="00675DA8">
            <w:pPr>
              <w:rPr>
                <w:rFonts w:ascii="Arial" w:hAnsi="Arial" w:cs="Arial"/>
                <w:sz w:val="20"/>
                <w:szCs w:val="20"/>
              </w:rPr>
            </w:pPr>
          </w:p>
        </w:tc>
      </w:tr>
      <w:tr w:rsidR="00174256" w:rsidRPr="00055DC8" w:rsidTr="00056FF5">
        <w:tc>
          <w:tcPr>
            <w:tcW w:w="4248" w:type="dxa"/>
          </w:tcPr>
          <w:p w:rsidR="00174256" w:rsidRPr="00E0186D" w:rsidRDefault="00BA103D" w:rsidP="00B37B2F">
            <w:pPr>
              <w:pStyle w:val="ListParagraph"/>
              <w:numPr>
                <w:ilvl w:val="0"/>
                <w:numId w:val="64"/>
              </w:numPr>
              <w:ind w:left="1260"/>
              <w:rPr>
                <w:rFonts w:ascii="Arial" w:hAnsi="Arial" w:cs="Arial"/>
                <w:sz w:val="18"/>
                <w:szCs w:val="18"/>
              </w:rPr>
            </w:pPr>
            <w:proofErr w:type="spellStart"/>
            <w:r w:rsidRPr="00E0186D">
              <w:rPr>
                <w:rFonts w:ascii="Arial" w:hAnsi="Arial" w:cs="Arial"/>
                <w:sz w:val="18"/>
                <w:szCs w:val="18"/>
              </w:rPr>
              <w:t>Retardadores</w:t>
            </w:r>
            <w:proofErr w:type="spellEnd"/>
            <w:r w:rsidRPr="00E0186D">
              <w:rPr>
                <w:rFonts w:ascii="Arial" w:hAnsi="Arial" w:cs="Arial"/>
                <w:sz w:val="18"/>
                <w:szCs w:val="18"/>
              </w:rPr>
              <w:t xml:space="preserve"> de llama</w:t>
            </w:r>
          </w:p>
        </w:tc>
        <w:tc>
          <w:tcPr>
            <w:tcW w:w="2766" w:type="dxa"/>
          </w:tcPr>
          <w:p w:rsidR="00174256" w:rsidRPr="00055DC8" w:rsidRDefault="00174256" w:rsidP="00675DA8">
            <w:pPr>
              <w:rPr>
                <w:rFonts w:ascii="Arial" w:hAnsi="Arial" w:cs="Arial"/>
                <w:sz w:val="20"/>
                <w:szCs w:val="20"/>
              </w:rPr>
            </w:pPr>
          </w:p>
        </w:tc>
        <w:tc>
          <w:tcPr>
            <w:tcW w:w="2562" w:type="dxa"/>
          </w:tcPr>
          <w:p w:rsidR="00174256" w:rsidRPr="00055DC8" w:rsidRDefault="00174256" w:rsidP="00675DA8">
            <w:pPr>
              <w:rPr>
                <w:rFonts w:ascii="Arial" w:hAnsi="Arial" w:cs="Arial"/>
                <w:sz w:val="20"/>
                <w:szCs w:val="20"/>
              </w:rPr>
            </w:pPr>
          </w:p>
        </w:tc>
      </w:tr>
      <w:tr w:rsidR="00174256" w:rsidRPr="00055DC8" w:rsidTr="00056FF5">
        <w:tc>
          <w:tcPr>
            <w:tcW w:w="4248" w:type="dxa"/>
          </w:tcPr>
          <w:p w:rsidR="00174256" w:rsidRPr="00E0186D" w:rsidRDefault="00BA103D" w:rsidP="00B37B2F">
            <w:pPr>
              <w:pStyle w:val="ListParagraph"/>
              <w:numPr>
                <w:ilvl w:val="0"/>
                <w:numId w:val="64"/>
              </w:numPr>
              <w:ind w:left="1260"/>
              <w:rPr>
                <w:rFonts w:ascii="Arial" w:hAnsi="Arial" w:cs="Arial"/>
                <w:sz w:val="18"/>
                <w:szCs w:val="18"/>
              </w:rPr>
            </w:pPr>
            <w:proofErr w:type="spellStart"/>
            <w:r w:rsidRPr="00E0186D">
              <w:rPr>
                <w:rFonts w:ascii="Arial" w:hAnsi="Arial" w:cs="Arial"/>
                <w:sz w:val="18"/>
                <w:szCs w:val="18"/>
              </w:rPr>
              <w:t>Espumantes</w:t>
            </w:r>
            <w:proofErr w:type="spellEnd"/>
          </w:p>
        </w:tc>
        <w:tc>
          <w:tcPr>
            <w:tcW w:w="2766" w:type="dxa"/>
          </w:tcPr>
          <w:p w:rsidR="00174256" w:rsidRPr="00055DC8" w:rsidRDefault="00174256" w:rsidP="00675DA8">
            <w:pPr>
              <w:rPr>
                <w:rFonts w:ascii="Arial" w:hAnsi="Arial" w:cs="Arial"/>
                <w:sz w:val="20"/>
                <w:szCs w:val="20"/>
              </w:rPr>
            </w:pPr>
          </w:p>
        </w:tc>
        <w:tc>
          <w:tcPr>
            <w:tcW w:w="2562" w:type="dxa"/>
          </w:tcPr>
          <w:p w:rsidR="00174256" w:rsidRPr="00055DC8" w:rsidRDefault="00174256" w:rsidP="00675DA8">
            <w:pPr>
              <w:rPr>
                <w:rFonts w:ascii="Arial" w:hAnsi="Arial" w:cs="Arial"/>
                <w:sz w:val="20"/>
                <w:szCs w:val="20"/>
              </w:rPr>
            </w:pPr>
          </w:p>
        </w:tc>
      </w:tr>
      <w:tr w:rsidR="00174256" w:rsidRPr="00055DC8" w:rsidTr="00056FF5">
        <w:tc>
          <w:tcPr>
            <w:tcW w:w="4248" w:type="dxa"/>
          </w:tcPr>
          <w:p w:rsidR="00174256" w:rsidRPr="00E0186D" w:rsidRDefault="00BA103D" w:rsidP="00B37B2F">
            <w:pPr>
              <w:pStyle w:val="ListParagraph"/>
              <w:numPr>
                <w:ilvl w:val="0"/>
                <w:numId w:val="64"/>
              </w:numPr>
              <w:ind w:left="1260"/>
              <w:rPr>
                <w:rFonts w:ascii="Arial" w:hAnsi="Arial" w:cs="Arial"/>
                <w:sz w:val="18"/>
                <w:szCs w:val="18"/>
              </w:rPr>
            </w:pPr>
            <w:proofErr w:type="spellStart"/>
            <w:r w:rsidRPr="00E0186D">
              <w:rPr>
                <w:rFonts w:ascii="Arial" w:hAnsi="Arial" w:cs="Arial"/>
                <w:sz w:val="18"/>
                <w:szCs w:val="18"/>
              </w:rPr>
              <w:t>Colorantes</w:t>
            </w:r>
            <w:proofErr w:type="spellEnd"/>
          </w:p>
        </w:tc>
        <w:tc>
          <w:tcPr>
            <w:tcW w:w="2766" w:type="dxa"/>
          </w:tcPr>
          <w:p w:rsidR="00174256" w:rsidRPr="00055DC8" w:rsidRDefault="00174256" w:rsidP="00675DA8">
            <w:pPr>
              <w:rPr>
                <w:rFonts w:ascii="Arial" w:hAnsi="Arial" w:cs="Arial"/>
                <w:sz w:val="20"/>
                <w:szCs w:val="20"/>
              </w:rPr>
            </w:pPr>
          </w:p>
        </w:tc>
        <w:tc>
          <w:tcPr>
            <w:tcW w:w="2562" w:type="dxa"/>
          </w:tcPr>
          <w:p w:rsidR="00174256" w:rsidRPr="00055DC8" w:rsidRDefault="00174256" w:rsidP="00675DA8">
            <w:pPr>
              <w:rPr>
                <w:rFonts w:ascii="Arial" w:hAnsi="Arial" w:cs="Arial"/>
                <w:sz w:val="20"/>
                <w:szCs w:val="20"/>
              </w:rPr>
            </w:pPr>
          </w:p>
        </w:tc>
      </w:tr>
      <w:tr w:rsidR="00174256" w:rsidRPr="00055DC8" w:rsidTr="00056FF5">
        <w:tc>
          <w:tcPr>
            <w:tcW w:w="4248" w:type="dxa"/>
          </w:tcPr>
          <w:p w:rsidR="00174256" w:rsidRPr="00E0186D" w:rsidRDefault="00BA103D" w:rsidP="00B37B2F">
            <w:pPr>
              <w:pStyle w:val="ListParagraph"/>
              <w:numPr>
                <w:ilvl w:val="0"/>
                <w:numId w:val="64"/>
              </w:numPr>
              <w:ind w:left="1260"/>
              <w:rPr>
                <w:rFonts w:ascii="Arial" w:hAnsi="Arial" w:cs="Arial"/>
                <w:sz w:val="18"/>
                <w:szCs w:val="18"/>
              </w:rPr>
            </w:pPr>
            <w:proofErr w:type="spellStart"/>
            <w:r w:rsidRPr="00E0186D">
              <w:rPr>
                <w:rFonts w:ascii="Arial" w:hAnsi="Arial" w:cs="Arial"/>
                <w:sz w:val="18"/>
                <w:szCs w:val="18"/>
              </w:rPr>
              <w:t>Agentes</w:t>
            </w:r>
            <w:proofErr w:type="spellEnd"/>
            <w:r w:rsidRPr="00E0186D">
              <w:rPr>
                <w:rFonts w:ascii="Arial" w:hAnsi="Arial" w:cs="Arial"/>
                <w:sz w:val="18"/>
                <w:szCs w:val="18"/>
              </w:rPr>
              <w:t xml:space="preserve"> de </w:t>
            </w:r>
            <w:proofErr w:type="spellStart"/>
            <w:r w:rsidRPr="00E0186D">
              <w:rPr>
                <w:rFonts w:ascii="Arial" w:hAnsi="Arial" w:cs="Arial"/>
                <w:sz w:val="18"/>
                <w:szCs w:val="18"/>
              </w:rPr>
              <w:t>curado</w:t>
            </w:r>
            <w:proofErr w:type="spellEnd"/>
          </w:p>
        </w:tc>
        <w:tc>
          <w:tcPr>
            <w:tcW w:w="2766" w:type="dxa"/>
          </w:tcPr>
          <w:p w:rsidR="00174256" w:rsidRPr="00055DC8" w:rsidRDefault="00174256" w:rsidP="00675DA8">
            <w:pPr>
              <w:rPr>
                <w:rFonts w:ascii="Arial" w:hAnsi="Arial" w:cs="Arial"/>
                <w:sz w:val="20"/>
                <w:szCs w:val="20"/>
              </w:rPr>
            </w:pPr>
          </w:p>
        </w:tc>
        <w:tc>
          <w:tcPr>
            <w:tcW w:w="2562" w:type="dxa"/>
          </w:tcPr>
          <w:p w:rsidR="00174256" w:rsidRPr="00055DC8" w:rsidRDefault="00174256" w:rsidP="00675DA8">
            <w:pPr>
              <w:rPr>
                <w:rFonts w:ascii="Arial" w:hAnsi="Arial" w:cs="Arial"/>
                <w:sz w:val="20"/>
                <w:szCs w:val="20"/>
              </w:rPr>
            </w:pPr>
          </w:p>
        </w:tc>
      </w:tr>
      <w:tr w:rsidR="00174256" w:rsidRPr="00055DC8" w:rsidTr="00056FF5">
        <w:tc>
          <w:tcPr>
            <w:tcW w:w="4248" w:type="dxa"/>
          </w:tcPr>
          <w:p w:rsidR="00174256" w:rsidRPr="00E0186D" w:rsidRDefault="00BA103D" w:rsidP="00B37B2F">
            <w:pPr>
              <w:pStyle w:val="ListParagraph"/>
              <w:numPr>
                <w:ilvl w:val="0"/>
                <w:numId w:val="64"/>
              </w:numPr>
              <w:ind w:left="1260"/>
              <w:rPr>
                <w:rFonts w:ascii="Arial" w:hAnsi="Arial" w:cs="Arial"/>
                <w:sz w:val="18"/>
                <w:szCs w:val="18"/>
              </w:rPr>
            </w:pPr>
            <w:proofErr w:type="spellStart"/>
            <w:r w:rsidRPr="00E0186D">
              <w:rPr>
                <w:rFonts w:ascii="Arial" w:hAnsi="Arial" w:cs="Arial"/>
                <w:sz w:val="18"/>
                <w:szCs w:val="18"/>
              </w:rPr>
              <w:t>Antiestáticos</w:t>
            </w:r>
            <w:proofErr w:type="spellEnd"/>
          </w:p>
        </w:tc>
        <w:tc>
          <w:tcPr>
            <w:tcW w:w="2766" w:type="dxa"/>
          </w:tcPr>
          <w:p w:rsidR="00174256" w:rsidRPr="00055DC8" w:rsidRDefault="00174256" w:rsidP="00675DA8">
            <w:pPr>
              <w:rPr>
                <w:rFonts w:ascii="Arial" w:hAnsi="Arial" w:cs="Arial"/>
                <w:sz w:val="20"/>
                <w:szCs w:val="20"/>
              </w:rPr>
            </w:pPr>
          </w:p>
        </w:tc>
        <w:tc>
          <w:tcPr>
            <w:tcW w:w="2562" w:type="dxa"/>
          </w:tcPr>
          <w:p w:rsidR="00174256" w:rsidRPr="00055DC8" w:rsidRDefault="00174256" w:rsidP="00675DA8">
            <w:pPr>
              <w:rPr>
                <w:rFonts w:ascii="Arial" w:hAnsi="Arial" w:cs="Arial"/>
                <w:sz w:val="20"/>
                <w:szCs w:val="20"/>
              </w:rPr>
            </w:pPr>
          </w:p>
        </w:tc>
      </w:tr>
      <w:tr w:rsidR="00174256" w:rsidRPr="00055DC8" w:rsidTr="00056FF5">
        <w:tc>
          <w:tcPr>
            <w:tcW w:w="4248" w:type="dxa"/>
          </w:tcPr>
          <w:p w:rsidR="00174256" w:rsidRPr="00E0186D" w:rsidRDefault="00BA103D" w:rsidP="00B37B2F">
            <w:pPr>
              <w:pStyle w:val="ListParagraph"/>
              <w:numPr>
                <w:ilvl w:val="0"/>
                <w:numId w:val="64"/>
              </w:numPr>
              <w:ind w:left="1260"/>
              <w:rPr>
                <w:rFonts w:ascii="Arial" w:hAnsi="Arial" w:cs="Arial"/>
                <w:sz w:val="18"/>
                <w:szCs w:val="18"/>
              </w:rPr>
            </w:pPr>
            <w:proofErr w:type="spellStart"/>
            <w:r w:rsidRPr="00E0186D">
              <w:rPr>
                <w:rFonts w:ascii="Arial" w:hAnsi="Arial" w:cs="Arial"/>
                <w:sz w:val="18"/>
                <w:szCs w:val="18"/>
              </w:rPr>
              <w:t>Biocidas</w:t>
            </w:r>
            <w:proofErr w:type="spellEnd"/>
          </w:p>
        </w:tc>
        <w:tc>
          <w:tcPr>
            <w:tcW w:w="2766" w:type="dxa"/>
          </w:tcPr>
          <w:p w:rsidR="00174256" w:rsidRPr="00055DC8" w:rsidRDefault="00174256" w:rsidP="00675DA8">
            <w:pPr>
              <w:rPr>
                <w:rFonts w:ascii="Arial" w:hAnsi="Arial" w:cs="Arial"/>
                <w:sz w:val="20"/>
                <w:szCs w:val="20"/>
              </w:rPr>
            </w:pPr>
          </w:p>
        </w:tc>
        <w:tc>
          <w:tcPr>
            <w:tcW w:w="2562" w:type="dxa"/>
          </w:tcPr>
          <w:p w:rsidR="00174256" w:rsidRPr="00055DC8" w:rsidRDefault="00174256" w:rsidP="00675DA8">
            <w:pPr>
              <w:rPr>
                <w:rFonts w:ascii="Arial" w:hAnsi="Arial" w:cs="Arial"/>
                <w:sz w:val="20"/>
                <w:szCs w:val="20"/>
              </w:rPr>
            </w:pPr>
          </w:p>
        </w:tc>
      </w:tr>
      <w:tr w:rsidR="00DE373E" w:rsidRPr="00055DC8" w:rsidTr="00056FF5">
        <w:tc>
          <w:tcPr>
            <w:tcW w:w="4248" w:type="dxa"/>
          </w:tcPr>
          <w:p w:rsidR="00DE373E" w:rsidRPr="00E0186D" w:rsidRDefault="00D12CEB" w:rsidP="00B37B2F">
            <w:pPr>
              <w:pStyle w:val="ListParagraph"/>
              <w:numPr>
                <w:ilvl w:val="0"/>
                <w:numId w:val="62"/>
              </w:numPr>
              <w:rPr>
                <w:rFonts w:ascii="Arial" w:hAnsi="Arial" w:cs="Arial"/>
                <w:sz w:val="18"/>
                <w:szCs w:val="18"/>
              </w:rPr>
            </w:pPr>
            <w:proofErr w:type="spellStart"/>
            <w:r w:rsidRPr="00E0186D">
              <w:rPr>
                <w:rFonts w:ascii="Arial" w:hAnsi="Arial" w:cs="Arial"/>
                <w:sz w:val="18"/>
                <w:szCs w:val="18"/>
              </w:rPr>
              <w:t>Extrusión</w:t>
            </w:r>
            <w:proofErr w:type="spellEnd"/>
            <w:r w:rsidRPr="00E0186D">
              <w:rPr>
                <w:rFonts w:ascii="Arial" w:hAnsi="Arial" w:cs="Arial"/>
                <w:sz w:val="18"/>
                <w:szCs w:val="18"/>
              </w:rPr>
              <w:t xml:space="preserve"> y </w:t>
            </w:r>
            <w:proofErr w:type="spellStart"/>
            <w:r w:rsidRPr="00E0186D">
              <w:rPr>
                <w:rFonts w:ascii="Arial" w:hAnsi="Arial" w:cs="Arial"/>
                <w:sz w:val="18"/>
                <w:szCs w:val="18"/>
              </w:rPr>
              <w:t>Moldeo</w:t>
            </w:r>
            <w:proofErr w:type="spellEnd"/>
            <w:r w:rsidRPr="00E0186D">
              <w:rPr>
                <w:rFonts w:ascii="Arial" w:hAnsi="Arial" w:cs="Arial"/>
                <w:sz w:val="18"/>
                <w:szCs w:val="18"/>
              </w:rPr>
              <w:t xml:space="preserve"> (</w:t>
            </w:r>
            <w:proofErr w:type="spellStart"/>
            <w:r w:rsidRPr="00E0186D">
              <w:rPr>
                <w:rFonts w:ascii="Arial" w:hAnsi="Arial" w:cs="Arial"/>
                <w:sz w:val="18"/>
                <w:szCs w:val="18"/>
              </w:rPr>
              <w:t>Plasticos</w:t>
            </w:r>
            <w:proofErr w:type="spellEnd"/>
            <w:r w:rsidRPr="00E0186D">
              <w:rPr>
                <w:rFonts w:ascii="Arial" w:hAnsi="Arial" w:cs="Arial"/>
                <w:sz w:val="18"/>
                <w:szCs w:val="18"/>
              </w:rPr>
              <w:t>)</w:t>
            </w:r>
          </w:p>
        </w:tc>
        <w:tc>
          <w:tcPr>
            <w:tcW w:w="2766" w:type="dxa"/>
          </w:tcPr>
          <w:p w:rsidR="00DE373E" w:rsidRPr="00055DC8" w:rsidRDefault="00DE373E" w:rsidP="00675DA8">
            <w:pPr>
              <w:rPr>
                <w:rFonts w:ascii="Arial" w:hAnsi="Arial" w:cs="Arial"/>
                <w:sz w:val="20"/>
                <w:szCs w:val="20"/>
              </w:rPr>
            </w:pPr>
          </w:p>
        </w:tc>
        <w:tc>
          <w:tcPr>
            <w:tcW w:w="2562" w:type="dxa"/>
          </w:tcPr>
          <w:p w:rsidR="00DE373E" w:rsidRPr="00055DC8" w:rsidRDefault="00DE373E" w:rsidP="00675DA8">
            <w:pPr>
              <w:rPr>
                <w:rFonts w:ascii="Arial" w:hAnsi="Arial" w:cs="Arial"/>
                <w:sz w:val="20"/>
                <w:szCs w:val="20"/>
              </w:rPr>
            </w:pPr>
          </w:p>
        </w:tc>
      </w:tr>
      <w:tr w:rsidR="00C54A48" w:rsidRPr="00055DC8" w:rsidTr="00056FF5">
        <w:tc>
          <w:tcPr>
            <w:tcW w:w="4248" w:type="dxa"/>
          </w:tcPr>
          <w:p w:rsidR="00C54A48" w:rsidRPr="00E0186D" w:rsidRDefault="00C54A48" w:rsidP="00B37B2F">
            <w:pPr>
              <w:pStyle w:val="ListParagraph"/>
              <w:numPr>
                <w:ilvl w:val="0"/>
                <w:numId w:val="65"/>
              </w:numPr>
              <w:ind w:left="1260"/>
              <w:rPr>
                <w:rFonts w:ascii="Arial" w:hAnsi="Arial" w:cs="Arial"/>
                <w:sz w:val="18"/>
                <w:szCs w:val="18"/>
              </w:rPr>
            </w:pPr>
            <w:proofErr w:type="spellStart"/>
            <w:r>
              <w:rPr>
                <w:rFonts w:ascii="Arial" w:hAnsi="Arial" w:cs="Arial"/>
                <w:sz w:val="18"/>
                <w:szCs w:val="18"/>
              </w:rPr>
              <w:t>Extrusión</w:t>
            </w:r>
            <w:proofErr w:type="spellEnd"/>
          </w:p>
        </w:tc>
        <w:tc>
          <w:tcPr>
            <w:tcW w:w="2766" w:type="dxa"/>
          </w:tcPr>
          <w:p w:rsidR="00C54A48" w:rsidRPr="00055DC8" w:rsidRDefault="00C54A48" w:rsidP="00675DA8">
            <w:pPr>
              <w:rPr>
                <w:rFonts w:ascii="Arial" w:hAnsi="Arial" w:cs="Arial"/>
                <w:sz w:val="20"/>
                <w:szCs w:val="20"/>
              </w:rPr>
            </w:pPr>
          </w:p>
        </w:tc>
        <w:tc>
          <w:tcPr>
            <w:tcW w:w="2562" w:type="dxa"/>
          </w:tcPr>
          <w:p w:rsidR="00C54A48" w:rsidRPr="00055DC8" w:rsidRDefault="00C54A48" w:rsidP="00675DA8">
            <w:pPr>
              <w:rPr>
                <w:rFonts w:ascii="Arial" w:hAnsi="Arial" w:cs="Arial"/>
                <w:sz w:val="20"/>
                <w:szCs w:val="20"/>
              </w:rPr>
            </w:pPr>
          </w:p>
        </w:tc>
      </w:tr>
      <w:tr w:rsidR="00174256" w:rsidRPr="00055DC8" w:rsidTr="00056FF5">
        <w:tc>
          <w:tcPr>
            <w:tcW w:w="4248" w:type="dxa"/>
          </w:tcPr>
          <w:p w:rsidR="00174256" w:rsidRPr="00E0186D" w:rsidRDefault="00C54A48" w:rsidP="00B37B2F">
            <w:pPr>
              <w:pStyle w:val="ListParagraph"/>
              <w:numPr>
                <w:ilvl w:val="0"/>
                <w:numId w:val="66"/>
              </w:numPr>
              <w:ind w:left="1710"/>
              <w:rPr>
                <w:rFonts w:ascii="Arial" w:hAnsi="Arial" w:cs="Arial"/>
                <w:sz w:val="18"/>
                <w:szCs w:val="18"/>
              </w:rPr>
            </w:pPr>
            <w:proofErr w:type="spellStart"/>
            <w:r>
              <w:rPr>
                <w:rFonts w:ascii="Arial" w:hAnsi="Arial" w:cs="Arial"/>
                <w:sz w:val="18"/>
                <w:szCs w:val="18"/>
              </w:rPr>
              <w:t>Humedo</w:t>
            </w:r>
            <w:proofErr w:type="spellEnd"/>
          </w:p>
        </w:tc>
        <w:tc>
          <w:tcPr>
            <w:tcW w:w="2766" w:type="dxa"/>
          </w:tcPr>
          <w:p w:rsidR="00174256" w:rsidRPr="00055DC8" w:rsidRDefault="00174256" w:rsidP="00675DA8">
            <w:pPr>
              <w:rPr>
                <w:rFonts w:ascii="Arial" w:hAnsi="Arial" w:cs="Arial"/>
                <w:sz w:val="20"/>
                <w:szCs w:val="20"/>
              </w:rPr>
            </w:pPr>
          </w:p>
        </w:tc>
        <w:tc>
          <w:tcPr>
            <w:tcW w:w="2562" w:type="dxa"/>
          </w:tcPr>
          <w:p w:rsidR="00174256" w:rsidRPr="00055DC8" w:rsidRDefault="00174256" w:rsidP="00675DA8">
            <w:pPr>
              <w:rPr>
                <w:rFonts w:ascii="Arial" w:hAnsi="Arial" w:cs="Arial"/>
                <w:sz w:val="20"/>
                <w:szCs w:val="20"/>
              </w:rPr>
            </w:pPr>
          </w:p>
        </w:tc>
      </w:tr>
      <w:tr w:rsidR="00C54A48" w:rsidRPr="00055DC8" w:rsidTr="00056FF5">
        <w:tc>
          <w:tcPr>
            <w:tcW w:w="4248" w:type="dxa"/>
          </w:tcPr>
          <w:p w:rsidR="00C54A48" w:rsidRPr="00E0186D" w:rsidRDefault="00C54A48" w:rsidP="00B37B2F">
            <w:pPr>
              <w:pStyle w:val="ListParagraph"/>
              <w:numPr>
                <w:ilvl w:val="0"/>
                <w:numId w:val="66"/>
              </w:numPr>
              <w:ind w:left="1710"/>
              <w:rPr>
                <w:rFonts w:ascii="Arial" w:hAnsi="Arial" w:cs="Arial"/>
                <w:sz w:val="18"/>
                <w:szCs w:val="18"/>
              </w:rPr>
            </w:pPr>
            <w:proofErr w:type="spellStart"/>
            <w:r>
              <w:rPr>
                <w:rFonts w:ascii="Arial" w:hAnsi="Arial" w:cs="Arial"/>
                <w:sz w:val="18"/>
                <w:szCs w:val="18"/>
              </w:rPr>
              <w:t>Seco</w:t>
            </w:r>
            <w:proofErr w:type="spellEnd"/>
          </w:p>
        </w:tc>
        <w:tc>
          <w:tcPr>
            <w:tcW w:w="2766" w:type="dxa"/>
          </w:tcPr>
          <w:p w:rsidR="00C54A48" w:rsidRPr="00055DC8" w:rsidRDefault="00C54A48" w:rsidP="00675DA8">
            <w:pPr>
              <w:rPr>
                <w:rFonts w:ascii="Arial" w:hAnsi="Arial" w:cs="Arial"/>
                <w:sz w:val="20"/>
                <w:szCs w:val="20"/>
              </w:rPr>
            </w:pPr>
          </w:p>
        </w:tc>
        <w:tc>
          <w:tcPr>
            <w:tcW w:w="2562" w:type="dxa"/>
          </w:tcPr>
          <w:p w:rsidR="00C54A48" w:rsidRPr="00055DC8" w:rsidRDefault="00C54A48" w:rsidP="00675DA8">
            <w:pPr>
              <w:rPr>
                <w:rFonts w:ascii="Arial" w:hAnsi="Arial" w:cs="Arial"/>
                <w:sz w:val="20"/>
                <w:szCs w:val="20"/>
              </w:rPr>
            </w:pPr>
          </w:p>
        </w:tc>
      </w:tr>
      <w:tr w:rsidR="00C54A48" w:rsidRPr="00055DC8" w:rsidTr="00056FF5">
        <w:tc>
          <w:tcPr>
            <w:tcW w:w="4248" w:type="dxa"/>
          </w:tcPr>
          <w:p w:rsidR="00C54A48" w:rsidRPr="00E0186D" w:rsidRDefault="00C54A48" w:rsidP="00B37B2F">
            <w:pPr>
              <w:pStyle w:val="ListParagraph"/>
              <w:numPr>
                <w:ilvl w:val="0"/>
                <w:numId w:val="65"/>
              </w:numPr>
              <w:ind w:left="1260"/>
              <w:rPr>
                <w:rFonts w:ascii="Arial" w:hAnsi="Arial" w:cs="Arial"/>
                <w:sz w:val="18"/>
                <w:szCs w:val="18"/>
              </w:rPr>
            </w:pPr>
            <w:proofErr w:type="spellStart"/>
            <w:r>
              <w:rPr>
                <w:rFonts w:ascii="Arial" w:hAnsi="Arial" w:cs="Arial"/>
                <w:sz w:val="18"/>
                <w:szCs w:val="18"/>
              </w:rPr>
              <w:t>Moldeado</w:t>
            </w:r>
            <w:proofErr w:type="spellEnd"/>
          </w:p>
        </w:tc>
        <w:tc>
          <w:tcPr>
            <w:tcW w:w="2766" w:type="dxa"/>
          </w:tcPr>
          <w:p w:rsidR="00C54A48" w:rsidRPr="00055DC8" w:rsidRDefault="00C54A48" w:rsidP="00675DA8">
            <w:pPr>
              <w:rPr>
                <w:rFonts w:ascii="Arial" w:hAnsi="Arial" w:cs="Arial"/>
                <w:sz w:val="20"/>
                <w:szCs w:val="20"/>
              </w:rPr>
            </w:pPr>
          </w:p>
        </w:tc>
        <w:tc>
          <w:tcPr>
            <w:tcW w:w="2562" w:type="dxa"/>
          </w:tcPr>
          <w:p w:rsidR="00C54A48" w:rsidRPr="00055DC8" w:rsidRDefault="00C54A48" w:rsidP="00675DA8">
            <w:pPr>
              <w:rPr>
                <w:rFonts w:ascii="Arial" w:hAnsi="Arial" w:cs="Arial"/>
                <w:sz w:val="20"/>
                <w:szCs w:val="20"/>
              </w:rPr>
            </w:pPr>
          </w:p>
        </w:tc>
      </w:tr>
      <w:tr w:rsidR="00C54A48" w:rsidRPr="00055DC8" w:rsidTr="00056FF5">
        <w:tc>
          <w:tcPr>
            <w:tcW w:w="4248" w:type="dxa"/>
          </w:tcPr>
          <w:p w:rsidR="00C54A48" w:rsidRPr="00870C83" w:rsidRDefault="00870C83" w:rsidP="00B37B2F">
            <w:pPr>
              <w:pStyle w:val="ListParagraph"/>
              <w:numPr>
                <w:ilvl w:val="0"/>
                <w:numId w:val="67"/>
              </w:numPr>
              <w:ind w:left="1710"/>
              <w:rPr>
                <w:rFonts w:ascii="Arial" w:hAnsi="Arial" w:cs="Arial"/>
                <w:sz w:val="18"/>
                <w:szCs w:val="18"/>
              </w:rPr>
            </w:pPr>
            <w:proofErr w:type="spellStart"/>
            <w:r>
              <w:rPr>
                <w:rFonts w:ascii="Arial" w:hAnsi="Arial" w:cs="Arial"/>
                <w:sz w:val="18"/>
                <w:szCs w:val="18"/>
              </w:rPr>
              <w:t>Vacío</w:t>
            </w:r>
            <w:proofErr w:type="spellEnd"/>
            <w:r>
              <w:rPr>
                <w:rFonts w:ascii="Arial" w:hAnsi="Arial" w:cs="Arial"/>
                <w:sz w:val="18"/>
                <w:szCs w:val="18"/>
              </w:rPr>
              <w:t xml:space="preserve"> </w:t>
            </w:r>
          </w:p>
        </w:tc>
        <w:tc>
          <w:tcPr>
            <w:tcW w:w="2766" w:type="dxa"/>
          </w:tcPr>
          <w:p w:rsidR="00C54A48" w:rsidRPr="00055DC8" w:rsidRDefault="00C54A48" w:rsidP="00675DA8">
            <w:pPr>
              <w:rPr>
                <w:rFonts w:ascii="Arial" w:hAnsi="Arial" w:cs="Arial"/>
                <w:sz w:val="20"/>
                <w:szCs w:val="20"/>
              </w:rPr>
            </w:pPr>
          </w:p>
        </w:tc>
        <w:tc>
          <w:tcPr>
            <w:tcW w:w="2562" w:type="dxa"/>
          </w:tcPr>
          <w:p w:rsidR="00C54A48" w:rsidRPr="00055DC8" w:rsidRDefault="00C54A48" w:rsidP="00675DA8">
            <w:pPr>
              <w:rPr>
                <w:rFonts w:ascii="Arial" w:hAnsi="Arial" w:cs="Arial"/>
                <w:sz w:val="20"/>
                <w:szCs w:val="20"/>
              </w:rPr>
            </w:pPr>
          </w:p>
        </w:tc>
      </w:tr>
      <w:tr w:rsidR="00174256" w:rsidRPr="00055DC8" w:rsidTr="00056FF5">
        <w:tc>
          <w:tcPr>
            <w:tcW w:w="4248" w:type="dxa"/>
          </w:tcPr>
          <w:p w:rsidR="00174256" w:rsidRPr="00E0186D" w:rsidRDefault="00174256" w:rsidP="00B37B2F">
            <w:pPr>
              <w:pStyle w:val="ListParagraph"/>
              <w:numPr>
                <w:ilvl w:val="0"/>
                <w:numId w:val="67"/>
              </w:numPr>
              <w:ind w:left="1710"/>
              <w:rPr>
                <w:rFonts w:ascii="Arial" w:hAnsi="Arial" w:cs="Arial"/>
                <w:sz w:val="18"/>
                <w:szCs w:val="18"/>
              </w:rPr>
            </w:pPr>
            <w:proofErr w:type="spellStart"/>
            <w:r w:rsidRPr="00E0186D">
              <w:rPr>
                <w:rFonts w:ascii="Arial" w:hAnsi="Arial" w:cs="Arial"/>
                <w:sz w:val="18"/>
                <w:szCs w:val="18"/>
              </w:rPr>
              <w:t>Inyección</w:t>
            </w:r>
            <w:proofErr w:type="spellEnd"/>
          </w:p>
        </w:tc>
        <w:tc>
          <w:tcPr>
            <w:tcW w:w="2766" w:type="dxa"/>
          </w:tcPr>
          <w:p w:rsidR="00174256" w:rsidRPr="00055DC8" w:rsidRDefault="00174256" w:rsidP="00675DA8">
            <w:pPr>
              <w:rPr>
                <w:rFonts w:ascii="Arial" w:hAnsi="Arial" w:cs="Arial"/>
                <w:sz w:val="20"/>
                <w:szCs w:val="20"/>
              </w:rPr>
            </w:pPr>
          </w:p>
        </w:tc>
        <w:tc>
          <w:tcPr>
            <w:tcW w:w="2562" w:type="dxa"/>
          </w:tcPr>
          <w:p w:rsidR="00174256" w:rsidRPr="00055DC8" w:rsidRDefault="00174256" w:rsidP="00675DA8">
            <w:pPr>
              <w:rPr>
                <w:rFonts w:ascii="Arial" w:hAnsi="Arial" w:cs="Arial"/>
                <w:sz w:val="20"/>
                <w:szCs w:val="20"/>
              </w:rPr>
            </w:pPr>
          </w:p>
        </w:tc>
      </w:tr>
      <w:tr w:rsidR="00DE373E" w:rsidRPr="00055DC8" w:rsidTr="00056FF5">
        <w:tc>
          <w:tcPr>
            <w:tcW w:w="4248" w:type="dxa"/>
          </w:tcPr>
          <w:p w:rsidR="00DE373E" w:rsidRPr="000E364F" w:rsidRDefault="00D12CEB" w:rsidP="00B37B2F">
            <w:pPr>
              <w:pStyle w:val="ListParagraph"/>
              <w:numPr>
                <w:ilvl w:val="0"/>
                <w:numId w:val="62"/>
              </w:numPr>
              <w:rPr>
                <w:rFonts w:ascii="Arial" w:hAnsi="Arial" w:cs="Arial"/>
                <w:sz w:val="18"/>
                <w:szCs w:val="18"/>
              </w:rPr>
            </w:pPr>
            <w:proofErr w:type="spellStart"/>
            <w:r w:rsidRPr="000E364F">
              <w:rPr>
                <w:rFonts w:ascii="Arial" w:hAnsi="Arial" w:cs="Arial"/>
                <w:sz w:val="18"/>
                <w:szCs w:val="18"/>
              </w:rPr>
              <w:t>Arranque</w:t>
            </w:r>
            <w:proofErr w:type="spellEnd"/>
            <w:r w:rsidRPr="000E364F">
              <w:rPr>
                <w:rFonts w:ascii="Arial" w:hAnsi="Arial" w:cs="Arial"/>
                <w:sz w:val="18"/>
                <w:szCs w:val="18"/>
              </w:rPr>
              <w:t xml:space="preserve"> de </w:t>
            </w:r>
            <w:proofErr w:type="spellStart"/>
            <w:r w:rsidRPr="000E364F">
              <w:rPr>
                <w:rFonts w:ascii="Arial" w:hAnsi="Arial" w:cs="Arial"/>
                <w:sz w:val="18"/>
                <w:szCs w:val="18"/>
              </w:rPr>
              <w:t>Viruta</w:t>
            </w:r>
            <w:proofErr w:type="spellEnd"/>
            <w:r w:rsidRPr="000E364F">
              <w:rPr>
                <w:rFonts w:ascii="Arial" w:hAnsi="Arial" w:cs="Arial"/>
                <w:sz w:val="18"/>
                <w:szCs w:val="18"/>
              </w:rPr>
              <w:t xml:space="preserve"> </w:t>
            </w:r>
            <w:r w:rsidR="00174256" w:rsidRPr="000E364F">
              <w:rPr>
                <w:rFonts w:ascii="Arial" w:hAnsi="Arial" w:cs="Arial"/>
                <w:sz w:val="18"/>
                <w:szCs w:val="18"/>
              </w:rPr>
              <w:t>(</w:t>
            </w:r>
            <w:proofErr w:type="spellStart"/>
            <w:r w:rsidR="00174256" w:rsidRPr="000E364F">
              <w:rPr>
                <w:rFonts w:ascii="Arial" w:hAnsi="Arial" w:cs="Arial"/>
                <w:sz w:val="18"/>
                <w:szCs w:val="18"/>
              </w:rPr>
              <w:t>Metales</w:t>
            </w:r>
            <w:proofErr w:type="spellEnd"/>
            <w:r w:rsidR="00174256" w:rsidRPr="000E364F">
              <w:rPr>
                <w:rFonts w:ascii="Arial" w:hAnsi="Arial" w:cs="Arial"/>
                <w:sz w:val="18"/>
                <w:szCs w:val="18"/>
              </w:rPr>
              <w:t>)</w:t>
            </w:r>
          </w:p>
        </w:tc>
        <w:tc>
          <w:tcPr>
            <w:tcW w:w="2766" w:type="dxa"/>
          </w:tcPr>
          <w:p w:rsidR="00DE373E" w:rsidRPr="00055DC8" w:rsidRDefault="00DE373E" w:rsidP="00675DA8">
            <w:pPr>
              <w:rPr>
                <w:rFonts w:ascii="Arial" w:hAnsi="Arial" w:cs="Arial"/>
                <w:sz w:val="20"/>
                <w:szCs w:val="20"/>
              </w:rPr>
            </w:pPr>
          </w:p>
        </w:tc>
        <w:tc>
          <w:tcPr>
            <w:tcW w:w="2562" w:type="dxa"/>
          </w:tcPr>
          <w:p w:rsidR="00DE373E" w:rsidRPr="00055DC8" w:rsidRDefault="00DE373E" w:rsidP="00675DA8">
            <w:pPr>
              <w:rPr>
                <w:rFonts w:ascii="Arial" w:hAnsi="Arial" w:cs="Arial"/>
                <w:sz w:val="20"/>
                <w:szCs w:val="20"/>
              </w:rPr>
            </w:pPr>
          </w:p>
        </w:tc>
      </w:tr>
      <w:tr w:rsidR="00174256" w:rsidRPr="00055DC8" w:rsidTr="00056FF5">
        <w:tc>
          <w:tcPr>
            <w:tcW w:w="4248" w:type="dxa"/>
          </w:tcPr>
          <w:p w:rsidR="00174256" w:rsidRPr="00870C83" w:rsidRDefault="00174256" w:rsidP="00B37B2F">
            <w:pPr>
              <w:pStyle w:val="ListParagraph"/>
              <w:numPr>
                <w:ilvl w:val="0"/>
                <w:numId w:val="68"/>
              </w:numPr>
              <w:ind w:left="1260"/>
              <w:rPr>
                <w:rFonts w:ascii="Arial" w:hAnsi="Arial" w:cs="Arial"/>
                <w:sz w:val="18"/>
                <w:szCs w:val="18"/>
              </w:rPr>
            </w:pPr>
            <w:proofErr w:type="spellStart"/>
            <w:r w:rsidRPr="00870C83">
              <w:rPr>
                <w:rFonts w:ascii="Arial" w:hAnsi="Arial" w:cs="Arial"/>
                <w:sz w:val="18"/>
                <w:szCs w:val="18"/>
              </w:rPr>
              <w:t>Torneado</w:t>
            </w:r>
            <w:proofErr w:type="spellEnd"/>
          </w:p>
        </w:tc>
        <w:tc>
          <w:tcPr>
            <w:tcW w:w="2766" w:type="dxa"/>
          </w:tcPr>
          <w:p w:rsidR="00174256" w:rsidRPr="00055DC8" w:rsidRDefault="00174256" w:rsidP="00675DA8">
            <w:pPr>
              <w:rPr>
                <w:rFonts w:ascii="Arial" w:hAnsi="Arial" w:cs="Arial"/>
                <w:sz w:val="20"/>
                <w:szCs w:val="20"/>
              </w:rPr>
            </w:pPr>
          </w:p>
        </w:tc>
        <w:tc>
          <w:tcPr>
            <w:tcW w:w="2562" w:type="dxa"/>
          </w:tcPr>
          <w:p w:rsidR="00174256" w:rsidRPr="00055DC8" w:rsidRDefault="00174256" w:rsidP="00675DA8">
            <w:pPr>
              <w:rPr>
                <w:rFonts w:ascii="Arial" w:hAnsi="Arial" w:cs="Arial"/>
                <w:sz w:val="20"/>
                <w:szCs w:val="20"/>
              </w:rPr>
            </w:pPr>
          </w:p>
        </w:tc>
      </w:tr>
      <w:tr w:rsidR="00174256" w:rsidRPr="00055DC8" w:rsidTr="00056FF5">
        <w:tc>
          <w:tcPr>
            <w:tcW w:w="4248" w:type="dxa"/>
          </w:tcPr>
          <w:p w:rsidR="00174256" w:rsidRPr="00870C83" w:rsidRDefault="00174256" w:rsidP="00B37B2F">
            <w:pPr>
              <w:pStyle w:val="ListParagraph"/>
              <w:numPr>
                <w:ilvl w:val="0"/>
                <w:numId w:val="68"/>
              </w:numPr>
              <w:ind w:left="1260"/>
              <w:rPr>
                <w:rFonts w:ascii="Arial" w:hAnsi="Arial" w:cs="Arial"/>
                <w:sz w:val="18"/>
                <w:szCs w:val="18"/>
              </w:rPr>
            </w:pPr>
            <w:proofErr w:type="spellStart"/>
            <w:r w:rsidRPr="00870C83">
              <w:rPr>
                <w:rFonts w:ascii="Arial" w:hAnsi="Arial" w:cs="Arial"/>
                <w:sz w:val="18"/>
                <w:szCs w:val="18"/>
              </w:rPr>
              <w:t>Fresado</w:t>
            </w:r>
            <w:proofErr w:type="spellEnd"/>
          </w:p>
        </w:tc>
        <w:tc>
          <w:tcPr>
            <w:tcW w:w="2766" w:type="dxa"/>
          </w:tcPr>
          <w:p w:rsidR="00174256" w:rsidRPr="00055DC8" w:rsidRDefault="00174256" w:rsidP="00675DA8">
            <w:pPr>
              <w:rPr>
                <w:rFonts w:ascii="Arial" w:hAnsi="Arial" w:cs="Arial"/>
                <w:sz w:val="20"/>
                <w:szCs w:val="20"/>
              </w:rPr>
            </w:pPr>
          </w:p>
        </w:tc>
        <w:tc>
          <w:tcPr>
            <w:tcW w:w="2562" w:type="dxa"/>
          </w:tcPr>
          <w:p w:rsidR="00174256" w:rsidRPr="00055DC8" w:rsidRDefault="00174256" w:rsidP="00675DA8">
            <w:pPr>
              <w:rPr>
                <w:rFonts w:ascii="Arial" w:hAnsi="Arial" w:cs="Arial"/>
                <w:sz w:val="20"/>
                <w:szCs w:val="20"/>
              </w:rPr>
            </w:pPr>
          </w:p>
        </w:tc>
      </w:tr>
      <w:tr w:rsidR="0088165F" w:rsidRPr="00055DC8" w:rsidTr="00056FF5">
        <w:tc>
          <w:tcPr>
            <w:tcW w:w="4248" w:type="dxa"/>
          </w:tcPr>
          <w:p w:rsidR="0088165F" w:rsidRPr="006F3D73" w:rsidRDefault="00C406FC" w:rsidP="006F3D73">
            <w:pPr>
              <w:pStyle w:val="ListParagraph"/>
              <w:numPr>
                <w:ilvl w:val="0"/>
                <w:numId w:val="34"/>
              </w:numPr>
              <w:rPr>
                <w:rFonts w:ascii="Arial" w:hAnsi="Arial" w:cs="Arial"/>
                <w:sz w:val="18"/>
                <w:szCs w:val="18"/>
                <w:lang w:val="es-PR"/>
              </w:rPr>
            </w:pPr>
            <w:r w:rsidRPr="006F3D73">
              <w:rPr>
                <w:rFonts w:ascii="Arial" w:hAnsi="Arial" w:cs="Arial"/>
                <w:sz w:val="18"/>
                <w:szCs w:val="18"/>
                <w:lang w:val="es-PR"/>
              </w:rPr>
              <w:t xml:space="preserve">Técnicas de conformación </w:t>
            </w:r>
            <w:r w:rsidR="006F3D73" w:rsidRPr="006F3D73">
              <w:rPr>
                <w:rFonts w:ascii="Arial" w:hAnsi="Arial" w:cs="Arial"/>
                <w:sz w:val="18"/>
                <w:szCs w:val="18"/>
                <w:lang w:val="es-PR"/>
              </w:rPr>
              <w:t xml:space="preserve">artesanal / industrial </w:t>
            </w:r>
            <w:r w:rsidRPr="006F3D73">
              <w:rPr>
                <w:rFonts w:ascii="Arial" w:hAnsi="Arial" w:cs="Arial"/>
                <w:sz w:val="18"/>
                <w:szCs w:val="18"/>
                <w:lang w:val="es-PR"/>
              </w:rPr>
              <w:t>de los materiales</w:t>
            </w:r>
          </w:p>
        </w:tc>
        <w:tc>
          <w:tcPr>
            <w:tcW w:w="2766" w:type="dxa"/>
          </w:tcPr>
          <w:p w:rsidR="0088165F" w:rsidRPr="00055DC8" w:rsidRDefault="0004338E" w:rsidP="0004338E">
            <w:pPr>
              <w:rPr>
                <w:rFonts w:ascii="Arial" w:hAnsi="Arial" w:cs="Arial"/>
                <w:sz w:val="20"/>
                <w:szCs w:val="20"/>
              </w:rPr>
            </w:pPr>
            <w:r>
              <w:rPr>
                <w:rFonts w:ascii="Arial" w:hAnsi="Arial" w:cs="Arial"/>
                <w:sz w:val="18"/>
                <w:szCs w:val="18"/>
              </w:rPr>
              <w:t>ITEA</w:t>
            </w:r>
            <w:r>
              <w:rPr>
                <w:rFonts w:ascii="Arial" w:hAnsi="Arial" w:cs="Arial"/>
                <w:sz w:val="20"/>
                <w:szCs w:val="20"/>
              </w:rPr>
              <w:t xml:space="preserve"> </w:t>
            </w:r>
            <w:r w:rsidR="00407BD3">
              <w:rPr>
                <w:rFonts w:ascii="Arial" w:hAnsi="Arial" w:cs="Arial"/>
                <w:sz w:val="20"/>
                <w:szCs w:val="20"/>
              </w:rPr>
              <w:t xml:space="preserve">-11, </w:t>
            </w:r>
            <w:r>
              <w:rPr>
                <w:rFonts w:ascii="Arial" w:hAnsi="Arial" w:cs="Arial"/>
                <w:sz w:val="18"/>
                <w:szCs w:val="18"/>
              </w:rPr>
              <w:t>ITEA</w:t>
            </w:r>
            <w:r>
              <w:rPr>
                <w:rFonts w:ascii="Arial" w:hAnsi="Arial" w:cs="Arial"/>
                <w:sz w:val="20"/>
                <w:szCs w:val="20"/>
              </w:rPr>
              <w:t xml:space="preserve"> </w:t>
            </w:r>
            <w:r w:rsidR="00407BD3">
              <w:rPr>
                <w:rFonts w:ascii="Arial" w:hAnsi="Arial" w:cs="Arial"/>
                <w:sz w:val="20"/>
                <w:szCs w:val="20"/>
              </w:rPr>
              <w:t xml:space="preserve">-12, </w:t>
            </w:r>
            <w:r>
              <w:rPr>
                <w:rFonts w:ascii="Arial" w:hAnsi="Arial" w:cs="Arial"/>
                <w:sz w:val="18"/>
                <w:szCs w:val="18"/>
              </w:rPr>
              <w:t>ITEA</w:t>
            </w:r>
            <w:r>
              <w:rPr>
                <w:rFonts w:ascii="Arial" w:hAnsi="Arial" w:cs="Arial"/>
                <w:sz w:val="20"/>
                <w:szCs w:val="20"/>
              </w:rPr>
              <w:t xml:space="preserve"> </w:t>
            </w:r>
            <w:r w:rsidR="00407BD3">
              <w:rPr>
                <w:rFonts w:ascii="Arial" w:hAnsi="Arial" w:cs="Arial"/>
                <w:sz w:val="20"/>
                <w:szCs w:val="20"/>
              </w:rPr>
              <w:t>-13</w:t>
            </w:r>
          </w:p>
        </w:tc>
        <w:tc>
          <w:tcPr>
            <w:tcW w:w="2562" w:type="dxa"/>
          </w:tcPr>
          <w:p w:rsidR="0088165F" w:rsidRPr="00055DC8" w:rsidRDefault="0088165F" w:rsidP="00675DA8">
            <w:pPr>
              <w:rPr>
                <w:rFonts w:ascii="Arial" w:hAnsi="Arial" w:cs="Arial"/>
                <w:sz w:val="20"/>
                <w:szCs w:val="20"/>
              </w:rPr>
            </w:pPr>
          </w:p>
        </w:tc>
      </w:tr>
      <w:tr w:rsidR="0088165F" w:rsidRPr="00055DC8" w:rsidTr="00056FF5">
        <w:tc>
          <w:tcPr>
            <w:tcW w:w="4248" w:type="dxa"/>
          </w:tcPr>
          <w:p w:rsidR="0088165F" w:rsidRPr="00F13981" w:rsidRDefault="00C406FC" w:rsidP="00B37B2F">
            <w:pPr>
              <w:pStyle w:val="ListParagraph"/>
              <w:numPr>
                <w:ilvl w:val="0"/>
                <w:numId w:val="69"/>
              </w:numPr>
              <w:ind w:left="720"/>
              <w:rPr>
                <w:rFonts w:ascii="Arial" w:hAnsi="Arial" w:cs="Arial"/>
                <w:sz w:val="18"/>
                <w:szCs w:val="18"/>
                <w:lang w:val="es-PR"/>
              </w:rPr>
            </w:pPr>
            <w:r w:rsidRPr="00F13981">
              <w:rPr>
                <w:rFonts w:ascii="Arial" w:hAnsi="Arial" w:cs="Arial"/>
                <w:sz w:val="18"/>
                <w:szCs w:val="18"/>
                <w:lang w:val="es-PR"/>
              </w:rPr>
              <w:t>Fabricación de piezas</w:t>
            </w:r>
          </w:p>
        </w:tc>
        <w:tc>
          <w:tcPr>
            <w:tcW w:w="2766" w:type="dxa"/>
          </w:tcPr>
          <w:p w:rsidR="0088165F" w:rsidRPr="00055DC8" w:rsidRDefault="0088165F" w:rsidP="00675DA8">
            <w:pPr>
              <w:rPr>
                <w:rFonts w:ascii="Arial" w:hAnsi="Arial" w:cs="Arial"/>
                <w:sz w:val="20"/>
                <w:szCs w:val="20"/>
              </w:rPr>
            </w:pPr>
          </w:p>
        </w:tc>
        <w:tc>
          <w:tcPr>
            <w:tcW w:w="2562" w:type="dxa"/>
          </w:tcPr>
          <w:p w:rsidR="0088165F" w:rsidRPr="00055DC8" w:rsidRDefault="0088165F" w:rsidP="00675DA8">
            <w:pPr>
              <w:rPr>
                <w:rFonts w:ascii="Arial" w:hAnsi="Arial" w:cs="Arial"/>
                <w:sz w:val="20"/>
                <w:szCs w:val="20"/>
              </w:rPr>
            </w:pPr>
          </w:p>
        </w:tc>
      </w:tr>
      <w:tr w:rsidR="0088165F" w:rsidRPr="00055DC8" w:rsidTr="00056FF5">
        <w:tc>
          <w:tcPr>
            <w:tcW w:w="4248" w:type="dxa"/>
          </w:tcPr>
          <w:p w:rsidR="0088165F" w:rsidRPr="00795974" w:rsidRDefault="00C406FC" w:rsidP="00B37B2F">
            <w:pPr>
              <w:pStyle w:val="ListParagraph"/>
              <w:numPr>
                <w:ilvl w:val="0"/>
                <w:numId w:val="70"/>
              </w:numPr>
              <w:ind w:left="1260"/>
              <w:rPr>
                <w:rFonts w:ascii="Arial" w:hAnsi="Arial" w:cs="Arial"/>
                <w:sz w:val="18"/>
                <w:szCs w:val="18"/>
                <w:lang w:val="es-PR"/>
              </w:rPr>
            </w:pPr>
            <w:r w:rsidRPr="00795974">
              <w:rPr>
                <w:rFonts w:ascii="Arial" w:hAnsi="Arial" w:cs="Arial"/>
                <w:sz w:val="18"/>
                <w:szCs w:val="18"/>
                <w:lang w:val="es-PR"/>
              </w:rPr>
              <w:t>deformación</w:t>
            </w:r>
          </w:p>
        </w:tc>
        <w:tc>
          <w:tcPr>
            <w:tcW w:w="2766" w:type="dxa"/>
          </w:tcPr>
          <w:p w:rsidR="0088165F" w:rsidRPr="00055DC8" w:rsidRDefault="0088165F" w:rsidP="00675DA8">
            <w:pPr>
              <w:rPr>
                <w:rFonts w:ascii="Arial" w:hAnsi="Arial" w:cs="Arial"/>
                <w:sz w:val="20"/>
                <w:szCs w:val="20"/>
              </w:rPr>
            </w:pPr>
          </w:p>
        </w:tc>
        <w:tc>
          <w:tcPr>
            <w:tcW w:w="2562" w:type="dxa"/>
          </w:tcPr>
          <w:p w:rsidR="0088165F" w:rsidRPr="00055DC8" w:rsidRDefault="0088165F" w:rsidP="00675DA8">
            <w:pPr>
              <w:rPr>
                <w:rFonts w:ascii="Arial" w:hAnsi="Arial" w:cs="Arial"/>
                <w:sz w:val="20"/>
                <w:szCs w:val="20"/>
              </w:rPr>
            </w:pPr>
          </w:p>
        </w:tc>
      </w:tr>
      <w:tr w:rsidR="0088165F" w:rsidRPr="00055DC8" w:rsidTr="00056FF5">
        <w:tc>
          <w:tcPr>
            <w:tcW w:w="4248" w:type="dxa"/>
          </w:tcPr>
          <w:p w:rsidR="0088165F" w:rsidRPr="00795974" w:rsidRDefault="00C406FC" w:rsidP="00B37B2F">
            <w:pPr>
              <w:pStyle w:val="ListParagraph"/>
              <w:numPr>
                <w:ilvl w:val="0"/>
                <w:numId w:val="70"/>
              </w:numPr>
              <w:ind w:left="1260"/>
              <w:rPr>
                <w:rFonts w:ascii="Arial" w:hAnsi="Arial" w:cs="Arial"/>
                <w:sz w:val="18"/>
                <w:szCs w:val="18"/>
                <w:lang w:val="es-PR"/>
              </w:rPr>
            </w:pPr>
            <w:r w:rsidRPr="00795974">
              <w:rPr>
                <w:rFonts w:ascii="Arial" w:hAnsi="Arial" w:cs="Arial"/>
                <w:sz w:val="18"/>
                <w:szCs w:val="18"/>
                <w:lang w:val="es-PR"/>
              </w:rPr>
              <w:t>moldeo</w:t>
            </w:r>
          </w:p>
        </w:tc>
        <w:tc>
          <w:tcPr>
            <w:tcW w:w="2766" w:type="dxa"/>
          </w:tcPr>
          <w:p w:rsidR="0088165F" w:rsidRPr="00055DC8" w:rsidRDefault="0088165F" w:rsidP="00675DA8">
            <w:pPr>
              <w:rPr>
                <w:rFonts w:ascii="Arial" w:hAnsi="Arial" w:cs="Arial"/>
                <w:sz w:val="20"/>
                <w:szCs w:val="20"/>
              </w:rPr>
            </w:pPr>
          </w:p>
        </w:tc>
        <w:tc>
          <w:tcPr>
            <w:tcW w:w="2562" w:type="dxa"/>
          </w:tcPr>
          <w:p w:rsidR="0088165F" w:rsidRPr="00055DC8" w:rsidRDefault="0088165F" w:rsidP="00675DA8">
            <w:pPr>
              <w:rPr>
                <w:rFonts w:ascii="Arial" w:hAnsi="Arial" w:cs="Arial"/>
                <w:sz w:val="20"/>
                <w:szCs w:val="20"/>
              </w:rPr>
            </w:pPr>
          </w:p>
        </w:tc>
      </w:tr>
      <w:tr w:rsidR="0088165F" w:rsidRPr="00055DC8" w:rsidTr="00056FF5">
        <w:tc>
          <w:tcPr>
            <w:tcW w:w="4248" w:type="dxa"/>
          </w:tcPr>
          <w:p w:rsidR="0088165F" w:rsidRPr="00795974" w:rsidRDefault="00C406FC" w:rsidP="00B37B2F">
            <w:pPr>
              <w:pStyle w:val="ListParagraph"/>
              <w:numPr>
                <w:ilvl w:val="0"/>
                <w:numId w:val="70"/>
              </w:numPr>
              <w:ind w:left="1260"/>
              <w:rPr>
                <w:rFonts w:ascii="Arial" w:hAnsi="Arial" w:cs="Arial"/>
                <w:sz w:val="18"/>
                <w:szCs w:val="18"/>
                <w:lang w:val="es-PR"/>
              </w:rPr>
            </w:pPr>
            <w:r w:rsidRPr="00795974">
              <w:rPr>
                <w:rFonts w:ascii="Arial" w:hAnsi="Arial" w:cs="Arial"/>
                <w:sz w:val="18"/>
                <w:szCs w:val="18"/>
                <w:lang w:val="es-PR"/>
              </w:rPr>
              <w:t>corte</w:t>
            </w:r>
          </w:p>
        </w:tc>
        <w:tc>
          <w:tcPr>
            <w:tcW w:w="2766" w:type="dxa"/>
          </w:tcPr>
          <w:p w:rsidR="0088165F" w:rsidRPr="00055DC8" w:rsidRDefault="0088165F" w:rsidP="00675DA8">
            <w:pPr>
              <w:rPr>
                <w:rFonts w:ascii="Arial" w:hAnsi="Arial" w:cs="Arial"/>
                <w:sz w:val="20"/>
                <w:szCs w:val="20"/>
              </w:rPr>
            </w:pPr>
          </w:p>
        </w:tc>
        <w:tc>
          <w:tcPr>
            <w:tcW w:w="2562" w:type="dxa"/>
          </w:tcPr>
          <w:p w:rsidR="0088165F" w:rsidRPr="00055DC8" w:rsidRDefault="0088165F" w:rsidP="00675DA8">
            <w:pPr>
              <w:rPr>
                <w:rFonts w:ascii="Arial" w:hAnsi="Arial" w:cs="Arial"/>
                <w:sz w:val="20"/>
                <w:szCs w:val="20"/>
              </w:rPr>
            </w:pPr>
          </w:p>
        </w:tc>
      </w:tr>
      <w:tr w:rsidR="0088165F" w:rsidRPr="00055DC8" w:rsidTr="00056FF5">
        <w:tc>
          <w:tcPr>
            <w:tcW w:w="4248" w:type="dxa"/>
          </w:tcPr>
          <w:p w:rsidR="0088165F" w:rsidRPr="00795974" w:rsidRDefault="00C406FC" w:rsidP="00B37B2F">
            <w:pPr>
              <w:pStyle w:val="ListParagraph"/>
              <w:numPr>
                <w:ilvl w:val="0"/>
                <w:numId w:val="70"/>
              </w:numPr>
              <w:ind w:left="1260"/>
              <w:rPr>
                <w:rFonts w:ascii="Arial" w:hAnsi="Arial" w:cs="Arial"/>
                <w:sz w:val="18"/>
                <w:szCs w:val="18"/>
                <w:lang w:val="es-PR"/>
              </w:rPr>
            </w:pPr>
            <w:r w:rsidRPr="00795974">
              <w:rPr>
                <w:rFonts w:ascii="Arial" w:hAnsi="Arial" w:cs="Arial"/>
                <w:sz w:val="18"/>
                <w:szCs w:val="18"/>
                <w:lang w:val="es-PR"/>
              </w:rPr>
              <w:t>arranque de viruta</w:t>
            </w:r>
          </w:p>
        </w:tc>
        <w:tc>
          <w:tcPr>
            <w:tcW w:w="2766" w:type="dxa"/>
          </w:tcPr>
          <w:p w:rsidR="0088165F" w:rsidRPr="00055DC8" w:rsidRDefault="0088165F" w:rsidP="00675DA8">
            <w:pPr>
              <w:rPr>
                <w:rFonts w:ascii="Arial" w:hAnsi="Arial" w:cs="Arial"/>
                <w:sz w:val="20"/>
                <w:szCs w:val="20"/>
              </w:rPr>
            </w:pPr>
          </w:p>
        </w:tc>
        <w:tc>
          <w:tcPr>
            <w:tcW w:w="2562" w:type="dxa"/>
          </w:tcPr>
          <w:p w:rsidR="0088165F" w:rsidRPr="00055DC8" w:rsidRDefault="0088165F" w:rsidP="00675DA8">
            <w:pPr>
              <w:rPr>
                <w:rFonts w:ascii="Arial" w:hAnsi="Arial" w:cs="Arial"/>
                <w:sz w:val="20"/>
                <w:szCs w:val="20"/>
              </w:rPr>
            </w:pPr>
          </w:p>
        </w:tc>
      </w:tr>
      <w:tr w:rsidR="0088165F" w:rsidRPr="00055DC8" w:rsidTr="00056FF5">
        <w:tc>
          <w:tcPr>
            <w:tcW w:w="4248" w:type="dxa"/>
          </w:tcPr>
          <w:p w:rsidR="0088165F" w:rsidRPr="00795974" w:rsidRDefault="00795974" w:rsidP="00B37B2F">
            <w:pPr>
              <w:pStyle w:val="ListParagraph"/>
              <w:numPr>
                <w:ilvl w:val="0"/>
                <w:numId w:val="70"/>
              </w:numPr>
              <w:ind w:left="1260"/>
              <w:rPr>
                <w:rFonts w:ascii="Arial" w:hAnsi="Arial" w:cs="Arial"/>
                <w:sz w:val="18"/>
                <w:szCs w:val="18"/>
                <w:lang w:val="es-PR"/>
              </w:rPr>
            </w:pPr>
            <w:r>
              <w:rPr>
                <w:rFonts w:ascii="Arial" w:hAnsi="Arial" w:cs="Arial"/>
                <w:sz w:val="18"/>
                <w:szCs w:val="18"/>
                <w:lang w:val="es-PR"/>
              </w:rPr>
              <w:t>pegado</w:t>
            </w:r>
          </w:p>
        </w:tc>
        <w:tc>
          <w:tcPr>
            <w:tcW w:w="2766" w:type="dxa"/>
          </w:tcPr>
          <w:p w:rsidR="0088165F" w:rsidRPr="00055DC8" w:rsidRDefault="0088165F" w:rsidP="00675DA8">
            <w:pPr>
              <w:rPr>
                <w:rFonts w:ascii="Arial" w:hAnsi="Arial" w:cs="Arial"/>
                <w:sz w:val="20"/>
                <w:szCs w:val="20"/>
              </w:rPr>
            </w:pPr>
          </w:p>
        </w:tc>
        <w:tc>
          <w:tcPr>
            <w:tcW w:w="2562" w:type="dxa"/>
          </w:tcPr>
          <w:p w:rsidR="0088165F" w:rsidRPr="00055DC8" w:rsidRDefault="0088165F" w:rsidP="00675DA8">
            <w:pPr>
              <w:rPr>
                <w:rFonts w:ascii="Arial" w:hAnsi="Arial" w:cs="Arial"/>
                <w:sz w:val="20"/>
                <w:szCs w:val="20"/>
              </w:rPr>
            </w:pPr>
          </w:p>
        </w:tc>
      </w:tr>
      <w:tr w:rsidR="0088165F" w:rsidRPr="00055DC8" w:rsidTr="00056FF5">
        <w:tc>
          <w:tcPr>
            <w:tcW w:w="4248" w:type="dxa"/>
          </w:tcPr>
          <w:p w:rsidR="0088165F" w:rsidRPr="00C406FC" w:rsidRDefault="00C406FC" w:rsidP="00B37B2F">
            <w:pPr>
              <w:pStyle w:val="ListParagraph"/>
              <w:numPr>
                <w:ilvl w:val="0"/>
                <w:numId w:val="70"/>
              </w:numPr>
              <w:ind w:left="1260"/>
              <w:rPr>
                <w:rFonts w:ascii="Arial" w:hAnsi="Arial" w:cs="Arial"/>
                <w:sz w:val="18"/>
                <w:szCs w:val="18"/>
                <w:lang w:val="es-PR"/>
              </w:rPr>
            </w:pPr>
            <w:r w:rsidRPr="00795974">
              <w:rPr>
                <w:rFonts w:ascii="Arial" w:hAnsi="Arial" w:cs="Arial"/>
                <w:sz w:val="18"/>
                <w:szCs w:val="18"/>
                <w:lang w:val="es-PR"/>
              </w:rPr>
              <w:t xml:space="preserve">costura </w:t>
            </w:r>
          </w:p>
        </w:tc>
        <w:tc>
          <w:tcPr>
            <w:tcW w:w="2766" w:type="dxa"/>
          </w:tcPr>
          <w:p w:rsidR="0088165F" w:rsidRPr="00055DC8" w:rsidRDefault="0088165F" w:rsidP="00675DA8">
            <w:pPr>
              <w:rPr>
                <w:rFonts w:ascii="Arial" w:hAnsi="Arial" w:cs="Arial"/>
                <w:sz w:val="20"/>
                <w:szCs w:val="20"/>
              </w:rPr>
            </w:pPr>
          </w:p>
        </w:tc>
        <w:tc>
          <w:tcPr>
            <w:tcW w:w="2562" w:type="dxa"/>
          </w:tcPr>
          <w:p w:rsidR="0088165F" w:rsidRPr="00055DC8" w:rsidRDefault="0088165F" w:rsidP="00675DA8">
            <w:pPr>
              <w:rPr>
                <w:rFonts w:ascii="Arial" w:hAnsi="Arial" w:cs="Arial"/>
                <w:sz w:val="20"/>
                <w:szCs w:val="20"/>
              </w:rPr>
            </w:pPr>
          </w:p>
        </w:tc>
      </w:tr>
      <w:tr w:rsidR="0088165F" w:rsidRPr="00055DC8" w:rsidTr="00056FF5">
        <w:tc>
          <w:tcPr>
            <w:tcW w:w="4248" w:type="dxa"/>
          </w:tcPr>
          <w:p w:rsidR="0088165F" w:rsidRPr="0088165F" w:rsidRDefault="00035D79" w:rsidP="00B37B2F">
            <w:pPr>
              <w:pStyle w:val="ListParagraph"/>
              <w:numPr>
                <w:ilvl w:val="0"/>
                <w:numId w:val="69"/>
              </w:numPr>
              <w:ind w:left="720"/>
              <w:rPr>
                <w:rFonts w:ascii="Arial" w:hAnsi="Arial" w:cs="Arial"/>
                <w:sz w:val="18"/>
                <w:szCs w:val="18"/>
                <w:lang w:val="es-PR"/>
              </w:rPr>
            </w:pPr>
            <w:r w:rsidRPr="00035D79">
              <w:rPr>
                <w:rFonts w:ascii="Arial" w:hAnsi="Arial" w:cs="Arial"/>
                <w:sz w:val="18"/>
                <w:szCs w:val="18"/>
                <w:lang w:val="es-PR"/>
              </w:rPr>
              <w:t xml:space="preserve">Unión </w:t>
            </w:r>
            <w:r w:rsidR="00B30AF4">
              <w:rPr>
                <w:rFonts w:ascii="Arial" w:hAnsi="Arial" w:cs="Arial"/>
                <w:sz w:val="18"/>
                <w:szCs w:val="18"/>
                <w:lang w:val="es-PR"/>
              </w:rPr>
              <w:t xml:space="preserve">fija </w:t>
            </w:r>
            <w:r w:rsidRPr="00035D79">
              <w:rPr>
                <w:rFonts w:ascii="Arial" w:hAnsi="Arial" w:cs="Arial"/>
                <w:sz w:val="18"/>
                <w:szCs w:val="18"/>
                <w:lang w:val="es-PR"/>
              </w:rPr>
              <w:t>de piezas</w:t>
            </w:r>
          </w:p>
        </w:tc>
        <w:tc>
          <w:tcPr>
            <w:tcW w:w="2766" w:type="dxa"/>
          </w:tcPr>
          <w:p w:rsidR="0088165F" w:rsidRPr="00055DC8" w:rsidRDefault="0088165F" w:rsidP="00675DA8">
            <w:pPr>
              <w:rPr>
                <w:rFonts w:ascii="Arial" w:hAnsi="Arial" w:cs="Arial"/>
                <w:sz w:val="20"/>
                <w:szCs w:val="20"/>
              </w:rPr>
            </w:pPr>
          </w:p>
        </w:tc>
        <w:tc>
          <w:tcPr>
            <w:tcW w:w="2562" w:type="dxa"/>
          </w:tcPr>
          <w:p w:rsidR="0088165F" w:rsidRPr="00055DC8" w:rsidRDefault="0088165F" w:rsidP="00675DA8">
            <w:pPr>
              <w:rPr>
                <w:rFonts w:ascii="Arial" w:hAnsi="Arial" w:cs="Arial"/>
                <w:sz w:val="20"/>
                <w:szCs w:val="20"/>
              </w:rPr>
            </w:pPr>
          </w:p>
        </w:tc>
      </w:tr>
      <w:tr w:rsidR="00035D79" w:rsidRPr="00055DC8" w:rsidTr="00056FF5">
        <w:tc>
          <w:tcPr>
            <w:tcW w:w="4248" w:type="dxa"/>
          </w:tcPr>
          <w:p w:rsidR="00035D79" w:rsidRPr="00B30AF4" w:rsidRDefault="00B30AF4" w:rsidP="00B37B2F">
            <w:pPr>
              <w:pStyle w:val="ListParagraph"/>
              <w:numPr>
                <w:ilvl w:val="0"/>
                <w:numId w:val="71"/>
              </w:numPr>
              <w:ind w:left="1260"/>
              <w:rPr>
                <w:rFonts w:ascii="Arial" w:hAnsi="Arial" w:cs="Arial"/>
                <w:sz w:val="18"/>
                <w:szCs w:val="18"/>
                <w:lang w:val="es-PR"/>
              </w:rPr>
            </w:pPr>
            <w:r w:rsidRPr="00B30AF4">
              <w:rPr>
                <w:rFonts w:ascii="Arial" w:hAnsi="Arial" w:cs="Arial"/>
                <w:sz w:val="18"/>
                <w:szCs w:val="18"/>
                <w:lang w:val="es-PR"/>
              </w:rPr>
              <w:t>adhesivos y pegamentos</w:t>
            </w:r>
          </w:p>
        </w:tc>
        <w:tc>
          <w:tcPr>
            <w:tcW w:w="2766" w:type="dxa"/>
          </w:tcPr>
          <w:p w:rsidR="00035D79" w:rsidRPr="00055DC8" w:rsidRDefault="00035D79" w:rsidP="00675DA8">
            <w:pPr>
              <w:rPr>
                <w:rFonts w:ascii="Arial" w:hAnsi="Arial" w:cs="Arial"/>
                <w:sz w:val="20"/>
                <w:szCs w:val="20"/>
              </w:rPr>
            </w:pPr>
          </w:p>
        </w:tc>
        <w:tc>
          <w:tcPr>
            <w:tcW w:w="2562" w:type="dxa"/>
          </w:tcPr>
          <w:p w:rsidR="00035D79" w:rsidRPr="00055DC8" w:rsidRDefault="00035D79" w:rsidP="00675DA8">
            <w:pPr>
              <w:rPr>
                <w:rFonts w:ascii="Arial" w:hAnsi="Arial" w:cs="Arial"/>
                <w:sz w:val="20"/>
                <w:szCs w:val="20"/>
              </w:rPr>
            </w:pPr>
          </w:p>
        </w:tc>
      </w:tr>
      <w:tr w:rsidR="00035D79" w:rsidRPr="00055DC8" w:rsidTr="00056FF5">
        <w:tc>
          <w:tcPr>
            <w:tcW w:w="4248" w:type="dxa"/>
          </w:tcPr>
          <w:p w:rsidR="00035D79" w:rsidRPr="00B30AF4" w:rsidRDefault="00B30AF4" w:rsidP="00B37B2F">
            <w:pPr>
              <w:pStyle w:val="ListParagraph"/>
              <w:numPr>
                <w:ilvl w:val="0"/>
                <w:numId w:val="71"/>
              </w:numPr>
              <w:ind w:left="1260"/>
              <w:rPr>
                <w:rFonts w:ascii="Arial" w:hAnsi="Arial" w:cs="Arial"/>
                <w:sz w:val="18"/>
                <w:szCs w:val="18"/>
                <w:lang w:val="es-PR"/>
              </w:rPr>
            </w:pPr>
            <w:r w:rsidRPr="00B30AF4">
              <w:rPr>
                <w:rFonts w:ascii="Arial" w:hAnsi="Arial" w:cs="Arial"/>
                <w:sz w:val="18"/>
                <w:szCs w:val="18"/>
                <w:lang w:val="es-PR"/>
              </w:rPr>
              <w:t>costura</w:t>
            </w:r>
          </w:p>
        </w:tc>
        <w:tc>
          <w:tcPr>
            <w:tcW w:w="2766" w:type="dxa"/>
          </w:tcPr>
          <w:p w:rsidR="00035D79" w:rsidRPr="00055DC8" w:rsidRDefault="00035D79" w:rsidP="00675DA8">
            <w:pPr>
              <w:rPr>
                <w:rFonts w:ascii="Arial" w:hAnsi="Arial" w:cs="Arial"/>
                <w:sz w:val="20"/>
                <w:szCs w:val="20"/>
              </w:rPr>
            </w:pPr>
          </w:p>
        </w:tc>
        <w:tc>
          <w:tcPr>
            <w:tcW w:w="2562" w:type="dxa"/>
          </w:tcPr>
          <w:p w:rsidR="00035D79" w:rsidRPr="00055DC8" w:rsidRDefault="00035D79" w:rsidP="00675DA8">
            <w:pPr>
              <w:rPr>
                <w:rFonts w:ascii="Arial" w:hAnsi="Arial" w:cs="Arial"/>
                <w:sz w:val="20"/>
                <w:szCs w:val="20"/>
              </w:rPr>
            </w:pPr>
          </w:p>
        </w:tc>
      </w:tr>
      <w:tr w:rsidR="00035D79" w:rsidRPr="00055DC8" w:rsidTr="00056FF5">
        <w:tc>
          <w:tcPr>
            <w:tcW w:w="4248" w:type="dxa"/>
          </w:tcPr>
          <w:p w:rsidR="00035D79" w:rsidRPr="00B30AF4" w:rsidRDefault="00B30AF4" w:rsidP="00B37B2F">
            <w:pPr>
              <w:pStyle w:val="ListParagraph"/>
              <w:numPr>
                <w:ilvl w:val="0"/>
                <w:numId w:val="71"/>
              </w:numPr>
              <w:ind w:left="1260"/>
              <w:rPr>
                <w:rFonts w:ascii="Arial" w:hAnsi="Arial" w:cs="Arial"/>
                <w:sz w:val="18"/>
                <w:szCs w:val="18"/>
                <w:lang w:val="es-PR"/>
              </w:rPr>
            </w:pPr>
            <w:r w:rsidRPr="00B30AF4">
              <w:rPr>
                <w:rFonts w:ascii="Arial" w:hAnsi="Arial" w:cs="Arial"/>
                <w:sz w:val="18"/>
                <w:szCs w:val="18"/>
                <w:lang w:val="es-PR"/>
              </w:rPr>
              <w:t>grapas</w:t>
            </w:r>
          </w:p>
        </w:tc>
        <w:tc>
          <w:tcPr>
            <w:tcW w:w="2766" w:type="dxa"/>
          </w:tcPr>
          <w:p w:rsidR="00035D79" w:rsidRPr="00055DC8" w:rsidRDefault="00035D79" w:rsidP="00675DA8">
            <w:pPr>
              <w:rPr>
                <w:rFonts w:ascii="Arial" w:hAnsi="Arial" w:cs="Arial"/>
                <w:sz w:val="20"/>
                <w:szCs w:val="20"/>
              </w:rPr>
            </w:pPr>
          </w:p>
        </w:tc>
        <w:tc>
          <w:tcPr>
            <w:tcW w:w="2562" w:type="dxa"/>
          </w:tcPr>
          <w:p w:rsidR="00035D79" w:rsidRPr="00055DC8" w:rsidRDefault="00035D79" w:rsidP="00675DA8">
            <w:pPr>
              <w:rPr>
                <w:rFonts w:ascii="Arial" w:hAnsi="Arial" w:cs="Arial"/>
                <w:sz w:val="20"/>
                <w:szCs w:val="20"/>
              </w:rPr>
            </w:pPr>
          </w:p>
        </w:tc>
      </w:tr>
      <w:tr w:rsidR="00035D79" w:rsidRPr="00055DC8" w:rsidTr="00056FF5">
        <w:tc>
          <w:tcPr>
            <w:tcW w:w="4248" w:type="dxa"/>
          </w:tcPr>
          <w:p w:rsidR="00035D79" w:rsidRPr="00B30AF4" w:rsidRDefault="00B30AF4" w:rsidP="00B37B2F">
            <w:pPr>
              <w:pStyle w:val="ListParagraph"/>
              <w:numPr>
                <w:ilvl w:val="0"/>
                <w:numId w:val="71"/>
              </w:numPr>
              <w:ind w:left="1260"/>
              <w:rPr>
                <w:rFonts w:ascii="Arial" w:hAnsi="Arial" w:cs="Arial"/>
                <w:sz w:val="18"/>
                <w:szCs w:val="18"/>
                <w:lang w:val="es-PR"/>
              </w:rPr>
            </w:pPr>
            <w:r w:rsidRPr="00B30AF4">
              <w:rPr>
                <w:rFonts w:ascii="Arial" w:hAnsi="Arial" w:cs="Arial"/>
                <w:sz w:val="18"/>
                <w:szCs w:val="18"/>
                <w:lang w:val="es-PR"/>
              </w:rPr>
              <w:t xml:space="preserve">clavos </w:t>
            </w:r>
          </w:p>
        </w:tc>
        <w:tc>
          <w:tcPr>
            <w:tcW w:w="2766" w:type="dxa"/>
          </w:tcPr>
          <w:p w:rsidR="00035D79" w:rsidRPr="00055DC8" w:rsidRDefault="00035D79" w:rsidP="00675DA8">
            <w:pPr>
              <w:rPr>
                <w:rFonts w:ascii="Arial" w:hAnsi="Arial" w:cs="Arial"/>
                <w:sz w:val="20"/>
                <w:szCs w:val="20"/>
              </w:rPr>
            </w:pPr>
          </w:p>
        </w:tc>
        <w:tc>
          <w:tcPr>
            <w:tcW w:w="2562" w:type="dxa"/>
          </w:tcPr>
          <w:p w:rsidR="00035D79" w:rsidRPr="00055DC8" w:rsidRDefault="00035D79" w:rsidP="00675DA8">
            <w:pPr>
              <w:rPr>
                <w:rFonts w:ascii="Arial" w:hAnsi="Arial" w:cs="Arial"/>
                <w:sz w:val="20"/>
                <w:szCs w:val="20"/>
              </w:rPr>
            </w:pPr>
          </w:p>
        </w:tc>
      </w:tr>
      <w:tr w:rsidR="00035D79" w:rsidRPr="00055DC8" w:rsidTr="00056FF5">
        <w:tc>
          <w:tcPr>
            <w:tcW w:w="4248" w:type="dxa"/>
          </w:tcPr>
          <w:p w:rsidR="00035D79" w:rsidRPr="00B30AF4" w:rsidRDefault="00B30AF4" w:rsidP="00B37B2F">
            <w:pPr>
              <w:pStyle w:val="ListParagraph"/>
              <w:numPr>
                <w:ilvl w:val="0"/>
                <w:numId w:val="71"/>
              </w:numPr>
              <w:ind w:left="1260"/>
              <w:rPr>
                <w:rFonts w:ascii="Arial" w:hAnsi="Arial" w:cs="Arial"/>
                <w:sz w:val="18"/>
                <w:szCs w:val="18"/>
                <w:lang w:val="es-PR"/>
              </w:rPr>
            </w:pPr>
            <w:r w:rsidRPr="00B30AF4">
              <w:rPr>
                <w:rFonts w:ascii="Arial" w:hAnsi="Arial" w:cs="Arial"/>
                <w:sz w:val="18"/>
                <w:szCs w:val="18"/>
                <w:lang w:val="es-PR"/>
              </w:rPr>
              <w:t>remaches</w:t>
            </w:r>
          </w:p>
        </w:tc>
        <w:tc>
          <w:tcPr>
            <w:tcW w:w="2766" w:type="dxa"/>
          </w:tcPr>
          <w:p w:rsidR="00035D79" w:rsidRPr="00055DC8" w:rsidRDefault="00035D79" w:rsidP="00675DA8">
            <w:pPr>
              <w:rPr>
                <w:rFonts w:ascii="Arial" w:hAnsi="Arial" w:cs="Arial"/>
                <w:sz w:val="20"/>
                <w:szCs w:val="20"/>
              </w:rPr>
            </w:pPr>
          </w:p>
        </w:tc>
        <w:tc>
          <w:tcPr>
            <w:tcW w:w="2562" w:type="dxa"/>
          </w:tcPr>
          <w:p w:rsidR="00035D79" w:rsidRPr="00055DC8" w:rsidRDefault="00035D79" w:rsidP="00675DA8">
            <w:pPr>
              <w:rPr>
                <w:rFonts w:ascii="Arial" w:hAnsi="Arial" w:cs="Arial"/>
                <w:sz w:val="20"/>
                <w:szCs w:val="20"/>
              </w:rPr>
            </w:pPr>
          </w:p>
        </w:tc>
      </w:tr>
      <w:tr w:rsidR="00035D79" w:rsidRPr="00055DC8" w:rsidTr="00056FF5">
        <w:tc>
          <w:tcPr>
            <w:tcW w:w="4248" w:type="dxa"/>
          </w:tcPr>
          <w:p w:rsidR="00035D79" w:rsidRPr="00B30AF4" w:rsidRDefault="00B30AF4" w:rsidP="00B37B2F">
            <w:pPr>
              <w:pStyle w:val="ListParagraph"/>
              <w:numPr>
                <w:ilvl w:val="0"/>
                <w:numId w:val="71"/>
              </w:numPr>
              <w:ind w:left="1260"/>
              <w:rPr>
                <w:rFonts w:ascii="Arial" w:hAnsi="Arial" w:cs="Arial"/>
                <w:sz w:val="18"/>
                <w:szCs w:val="18"/>
                <w:lang w:val="es-PR"/>
              </w:rPr>
            </w:pPr>
            <w:r w:rsidRPr="00B30AF4">
              <w:rPr>
                <w:rFonts w:ascii="Arial" w:hAnsi="Arial" w:cs="Arial"/>
                <w:sz w:val="18"/>
                <w:szCs w:val="18"/>
                <w:lang w:val="es-PR"/>
              </w:rPr>
              <w:t>soldadura</w:t>
            </w:r>
          </w:p>
        </w:tc>
        <w:tc>
          <w:tcPr>
            <w:tcW w:w="2766" w:type="dxa"/>
          </w:tcPr>
          <w:p w:rsidR="00035D79" w:rsidRPr="00055DC8" w:rsidRDefault="00035D79" w:rsidP="00675DA8">
            <w:pPr>
              <w:rPr>
                <w:rFonts w:ascii="Arial" w:hAnsi="Arial" w:cs="Arial"/>
                <w:sz w:val="20"/>
                <w:szCs w:val="20"/>
              </w:rPr>
            </w:pPr>
          </w:p>
        </w:tc>
        <w:tc>
          <w:tcPr>
            <w:tcW w:w="2562" w:type="dxa"/>
          </w:tcPr>
          <w:p w:rsidR="00035D79" w:rsidRPr="00055DC8" w:rsidRDefault="00035D79" w:rsidP="00675DA8">
            <w:pPr>
              <w:rPr>
                <w:rFonts w:ascii="Arial" w:hAnsi="Arial" w:cs="Arial"/>
                <w:sz w:val="20"/>
                <w:szCs w:val="20"/>
              </w:rPr>
            </w:pPr>
          </w:p>
        </w:tc>
      </w:tr>
      <w:tr w:rsidR="00035D79" w:rsidRPr="00055DC8" w:rsidTr="00056FF5">
        <w:tc>
          <w:tcPr>
            <w:tcW w:w="4248" w:type="dxa"/>
          </w:tcPr>
          <w:p w:rsidR="00035D79" w:rsidRPr="000F03C9" w:rsidRDefault="000F03C9" w:rsidP="00B37B2F">
            <w:pPr>
              <w:pStyle w:val="ListParagraph"/>
              <w:numPr>
                <w:ilvl w:val="0"/>
                <w:numId w:val="69"/>
              </w:numPr>
              <w:ind w:left="720"/>
              <w:rPr>
                <w:rFonts w:ascii="Arial" w:hAnsi="Arial" w:cs="Arial"/>
                <w:sz w:val="18"/>
                <w:szCs w:val="18"/>
                <w:lang w:val="es-PR"/>
              </w:rPr>
            </w:pPr>
            <w:r>
              <w:rPr>
                <w:rFonts w:ascii="Arial" w:hAnsi="Arial" w:cs="Arial"/>
                <w:sz w:val="18"/>
                <w:szCs w:val="18"/>
                <w:lang w:val="es-PR"/>
              </w:rPr>
              <w:t>U</w:t>
            </w:r>
            <w:r w:rsidRPr="000F03C9">
              <w:rPr>
                <w:rFonts w:ascii="Arial" w:hAnsi="Arial" w:cs="Arial"/>
                <w:sz w:val="18"/>
                <w:szCs w:val="18"/>
                <w:lang w:val="es-PR"/>
              </w:rPr>
              <w:t>niones desmontables</w:t>
            </w:r>
          </w:p>
        </w:tc>
        <w:tc>
          <w:tcPr>
            <w:tcW w:w="2766" w:type="dxa"/>
          </w:tcPr>
          <w:p w:rsidR="00035D79" w:rsidRPr="00055DC8" w:rsidRDefault="00035D79" w:rsidP="00675DA8">
            <w:pPr>
              <w:rPr>
                <w:rFonts w:ascii="Arial" w:hAnsi="Arial" w:cs="Arial"/>
                <w:sz w:val="20"/>
                <w:szCs w:val="20"/>
              </w:rPr>
            </w:pPr>
          </w:p>
        </w:tc>
        <w:tc>
          <w:tcPr>
            <w:tcW w:w="2562" w:type="dxa"/>
          </w:tcPr>
          <w:p w:rsidR="00035D79" w:rsidRPr="00055DC8" w:rsidRDefault="00035D79" w:rsidP="00675DA8">
            <w:pPr>
              <w:rPr>
                <w:rFonts w:ascii="Arial" w:hAnsi="Arial" w:cs="Arial"/>
                <w:sz w:val="20"/>
                <w:szCs w:val="20"/>
              </w:rPr>
            </w:pPr>
          </w:p>
        </w:tc>
      </w:tr>
      <w:tr w:rsidR="00035D79" w:rsidRPr="00055DC8" w:rsidTr="00056FF5">
        <w:tc>
          <w:tcPr>
            <w:tcW w:w="4248" w:type="dxa"/>
          </w:tcPr>
          <w:p w:rsidR="00035D79" w:rsidRPr="00842382" w:rsidRDefault="000F03C9" w:rsidP="00B37B2F">
            <w:pPr>
              <w:pStyle w:val="ListParagraph"/>
              <w:numPr>
                <w:ilvl w:val="0"/>
                <w:numId w:val="72"/>
              </w:numPr>
              <w:ind w:left="1260"/>
              <w:rPr>
                <w:rFonts w:ascii="Arial" w:hAnsi="Arial" w:cs="Arial"/>
                <w:sz w:val="18"/>
                <w:szCs w:val="18"/>
                <w:lang w:val="es-PR"/>
              </w:rPr>
            </w:pPr>
            <w:r w:rsidRPr="00842382">
              <w:rPr>
                <w:rFonts w:ascii="Arial" w:hAnsi="Arial" w:cs="Arial"/>
                <w:sz w:val="18"/>
                <w:szCs w:val="18"/>
                <w:lang w:val="es-PR"/>
              </w:rPr>
              <w:t>con uniones roscadas</w:t>
            </w:r>
          </w:p>
        </w:tc>
        <w:tc>
          <w:tcPr>
            <w:tcW w:w="2766" w:type="dxa"/>
          </w:tcPr>
          <w:p w:rsidR="00035D79" w:rsidRPr="00055DC8" w:rsidRDefault="00035D79" w:rsidP="00675DA8">
            <w:pPr>
              <w:rPr>
                <w:rFonts w:ascii="Arial" w:hAnsi="Arial" w:cs="Arial"/>
                <w:sz w:val="20"/>
                <w:szCs w:val="20"/>
              </w:rPr>
            </w:pPr>
          </w:p>
        </w:tc>
        <w:tc>
          <w:tcPr>
            <w:tcW w:w="2562" w:type="dxa"/>
          </w:tcPr>
          <w:p w:rsidR="00035D79" w:rsidRPr="00055DC8" w:rsidRDefault="00035D79" w:rsidP="00675DA8">
            <w:pPr>
              <w:rPr>
                <w:rFonts w:ascii="Arial" w:hAnsi="Arial" w:cs="Arial"/>
                <w:sz w:val="20"/>
                <w:szCs w:val="20"/>
              </w:rPr>
            </w:pPr>
          </w:p>
        </w:tc>
      </w:tr>
      <w:tr w:rsidR="00035D79" w:rsidRPr="00055DC8" w:rsidTr="00056FF5">
        <w:tc>
          <w:tcPr>
            <w:tcW w:w="4248" w:type="dxa"/>
          </w:tcPr>
          <w:p w:rsidR="00035D79" w:rsidRPr="000F03C9" w:rsidRDefault="000F03C9" w:rsidP="00B37B2F">
            <w:pPr>
              <w:pStyle w:val="ListParagraph"/>
              <w:numPr>
                <w:ilvl w:val="0"/>
                <w:numId w:val="72"/>
              </w:numPr>
              <w:ind w:left="1260"/>
              <w:rPr>
                <w:rFonts w:ascii="Arial" w:hAnsi="Arial" w:cs="Arial"/>
                <w:sz w:val="18"/>
                <w:szCs w:val="18"/>
                <w:lang w:val="es-PR"/>
              </w:rPr>
            </w:pPr>
            <w:r w:rsidRPr="00842382">
              <w:rPr>
                <w:rFonts w:ascii="Arial" w:hAnsi="Arial" w:cs="Arial"/>
                <w:sz w:val="18"/>
                <w:szCs w:val="18"/>
                <w:lang w:val="es-PR"/>
              </w:rPr>
              <w:lastRenderedPageBreak/>
              <w:t>con pasadores</w:t>
            </w:r>
          </w:p>
        </w:tc>
        <w:tc>
          <w:tcPr>
            <w:tcW w:w="2766" w:type="dxa"/>
          </w:tcPr>
          <w:p w:rsidR="00035D79" w:rsidRPr="00055DC8" w:rsidRDefault="00035D79" w:rsidP="00675DA8">
            <w:pPr>
              <w:rPr>
                <w:rFonts w:ascii="Arial" w:hAnsi="Arial" w:cs="Arial"/>
                <w:sz w:val="20"/>
                <w:szCs w:val="20"/>
              </w:rPr>
            </w:pPr>
          </w:p>
        </w:tc>
        <w:tc>
          <w:tcPr>
            <w:tcW w:w="2562" w:type="dxa"/>
          </w:tcPr>
          <w:p w:rsidR="00035D79" w:rsidRPr="00055DC8" w:rsidRDefault="00035D79" w:rsidP="00675DA8">
            <w:pPr>
              <w:rPr>
                <w:rFonts w:ascii="Arial" w:hAnsi="Arial" w:cs="Arial"/>
                <w:sz w:val="20"/>
                <w:szCs w:val="20"/>
              </w:rPr>
            </w:pPr>
          </w:p>
        </w:tc>
      </w:tr>
      <w:tr w:rsidR="00035D79" w:rsidRPr="00055DC8" w:rsidTr="00056FF5">
        <w:tc>
          <w:tcPr>
            <w:tcW w:w="4248" w:type="dxa"/>
          </w:tcPr>
          <w:p w:rsidR="00035D79" w:rsidRPr="00842382" w:rsidRDefault="000F03C9" w:rsidP="00B37B2F">
            <w:pPr>
              <w:pStyle w:val="ListParagraph"/>
              <w:numPr>
                <w:ilvl w:val="0"/>
                <w:numId w:val="72"/>
              </w:numPr>
              <w:ind w:left="1260"/>
              <w:rPr>
                <w:rFonts w:ascii="Arial" w:hAnsi="Arial" w:cs="Arial"/>
                <w:sz w:val="18"/>
                <w:szCs w:val="18"/>
                <w:lang w:val="es-PR"/>
              </w:rPr>
            </w:pPr>
            <w:r w:rsidRPr="00842382">
              <w:rPr>
                <w:rFonts w:ascii="Arial" w:hAnsi="Arial" w:cs="Arial"/>
                <w:sz w:val="18"/>
                <w:szCs w:val="18"/>
                <w:lang w:val="es-PR"/>
              </w:rPr>
              <w:t>con espigas</w:t>
            </w:r>
          </w:p>
        </w:tc>
        <w:tc>
          <w:tcPr>
            <w:tcW w:w="2766" w:type="dxa"/>
          </w:tcPr>
          <w:p w:rsidR="00035D79" w:rsidRPr="00055DC8" w:rsidRDefault="00035D79" w:rsidP="00675DA8">
            <w:pPr>
              <w:rPr>
                <w:rFonts w:ascii="Arial" w:hAnsi="Arial" w:cs="Arial"/>
                <w:sz w:val="20"/>
                <w:szCs w:val="20"/>
              </w:rPr>
            </w:pPr>
          </w:p>
        </w:tc>
        <w:tc>
          <w:tcPr>
            <w:tcW w:w="2562" w:type="dxa"/>
          </w:tcPr>
          <w:p w:rsidR="00035D79" w:rsidRPr="00055DC8" w:rsidRDefault="00035D79" w:rsidP="00675DA8">
            <w:pPr>
              <w:rPr>
                <w:rFonts w:ascii="Arial" w:hAnsi="Arial" w:cs="Arial"/>
                <w:sz w:val="20"/>
                <w:szCs w:val="20"/>
              </w:rPr>
            </w:pPr>
          </w:p>
        </w:tc>
      </w:tr>
      <w:tr w:rsidR="00035D79" w:rsidRPr="00055DC8" w:rsidTr="00056FF5">
        <w:tc>
          <w:tcPr>
            <w:tcW w:w="4248" w:type="dxa"/>
          </w:tcPr>
          <w:p w:rsidR="00035D79" w:rsidRPr="0050774E" w:rsidRDefault="0050774E" w:rsidP="00B37B2F">
            <w:pPr>
              <w:pStyle w:val="ListParagraph"/>
              <w:numPr>
                <w:ilvl w:val="0"/>
                <w:numId w:val="69"/>
              </w:numPr>
              <w:ind w:left="720"/>
              <w:rPr>
                <w:rFonts w:ascii="Arial" w:hAnsi="Arial" w:cs="Arial"/>
                <w:sz w:val="18"/>
                <w:szCs w:val="18"/>
                <w:lang w:val="es-PR"/>
              </w:rPr>
            </w:pPr>
            <w:r w:rsidRPr="0050774E">
              <w:rPr>
                <w:rFonts w:ascii="Arial" w:hAnsi="Arial" w:cs="Arial"/>
                <w:sz w:val="18"/>
                <w:szCs w:val="18"/>
                <w:lang w:val="es-PR"/>
              </w:rPr>
              <w:t>Ajuste y montaje</w:t>
            </w:r>
          </w:p>
        </w:tc>
        <w:tc>
          <w:tcPr>
            <w:tcW w:w="2766" w:type="dxa"/>
          </w:tcPr>
          <w:p w:rsidR="00035D79" w:rsidRPr="00055DC8" w:rsidRDefault="00035D79" w:rsidP="00675DA8">
            <w:pPr>
              <w:rPr>
                <w:rFonts w:ascii="Arial" w:hAnsi="Arial" w:cs="Arial"/>
                <w:sz w:val="20"/>
                <w:szCs w:val="20"/>
              </w:rPr>
            </w:pPr>
          </w:p>
        </w:tc>
        <w:tc>
          <w:tcPr>
            <w:tcW w:w="2562" w:type="dxa"/>
          </w:tcPr>
          <w:p w:rsidR="00035D79" w:rsidRPr="00055DC8" w:rsidRDefault="00035D79" w:rsidP="00675DA8">
            <w:pPr>
              <w:rPr>
                <w:rFonts w:ascii="Arial" w:hAnsi="Arial" w:cs="Arial"/>
                <w:sz w:val="20"/>
                <w:szCs w:val="20"/>
              </w:rPr>
            </w:pPr>
          </w:p>
        </w:tc>
      </w:tr>
      <w:tr w:rsidR="00035D79" w:rsidRPr="00055DC8" w:rsidTr="00056FF5">
        <w:tc>
          <w:tcPr>
            <w:tcW w:w="4248" w:type="dxa"/>
          </w:tcPr>
          <w:p w:rsidR="00035D79" w:rsidRPr="0050774E" w:rsidRDefault="006F3D73" w:rsidP="00B37B2F">
            <w:pPr>
              <w:pStyle w:val="ListParagraph"/>
              <w:numPr>
                <w:ilvl w:val="0"/>
                <w:numId w:val="73"/>
              </w:numPr>
              <w:ind w:left="1260"/>
              <w:rPr>
                <w:rFonts w:ascii="Arial" w:hAnsi="Arial" w:cs="Arial"/>
                <w:sz w:val="18"/>
                <w:szCs w:val="18"/>
                <w:lang w:val="es-PR"/>
              </w:rPr>
            </w:pPr>
            <w:r>
              <w:rPr>
                <w:rFonts w:ascii="Arial" w:hAnsi="Arial" w:cs="Arial"/>
                <w:sz w:val="18"/>
                <w:szCs w:val="18"/>
                <w:lang w:val="es-PR"/>
              </w:rPr>
              <w:t>L</w:t>
            </w:r>
            <w:r w:rsidR="0050774E" w:rsidRPr="0050774E">
              <w:rPr>
                <w:rFonts w:ascii="Arial" w:hAnsi="Arial" w:cs="Arial"/>
                <w:sz w:val="18"/>
                <w:szCs w:val="18"/>
                <w:lang w:val="es-PR"/>
              </w:rPr>
              <w:t>ijar o limar</w:t>
            </w:r>
          </w:p>
        </w:tc>
        <w:tc>
          <w:tcPr>
            <w:tcW w:w="2766" w:type="dxa"/>
          </w:tcPr>
          <w:p w:rsidR="00035D79" w:rsidRPr="00055DC8" w:rsidRDefault="00035D79" w:rsidP="00675DA8">
            <w:pPr>
              <w:rPr>
                <w:rFonts w:ascii="Arial" w:hAnsi="Arial" w:cs="Arial"/>
                <w:sz w:val="20"/>
                <w:szCs w:val="20"/>
              </w:rPr>
            </w:pPr>
          </w:p>
        </w:tc>
        <w:tc>
          <w:tcPr>
            <w:tcW w:w="2562" w:type="dxa"/>
          </w:tcPr>
          <w:p w:rsidR="00035D79" w:rsidRPr="00055DC8" w:rsidRDefault="00035D79" w:rsidP="00675DA8">
            <w:pPr>
              <w:rPr>
                <w:rFonts w:ascii="Arial" w:hAnsi="Arial" w:cs="Arial"/>
                <w:sz w:val="20"/>
                <w:szCs w:val="20"/>
              </w:rPr>
            </w:pPr>
          </w:p>
        </w:tc>
      </w:tr>
      <w:tr w:rsidR="0050774E" w:rsidRPr="00055DC8" w:rsidTr="00056FF5">
        <w:tc>
          <w:tcPr>
            <w:tcW w:w="4248" w:type="dxa"/>
          </w:tcPr>
          <w:p w:rsidR="0050774E" w:rsidRPr="0050774E" w:rsidRDefault="006F3D73" w:rsidP="00B37B2F">
            <w:pPr>
              <w:pStyle w:val="ListParagraph"/>
              <w:numPr>
                <w:ilvl w:val="0"/>
                <w:numId w:val="73"/>
              </w:numPr>
              <w:ind w:left="1260"/>
              <w:rPr>
                <w:rFonts w:ascii="Arial" w:hAnsi="Arial" w:cs="Arial"/>
                <w:sz w:val="18"/>
                <w:szCs w:val="18"/>
                <w:lang w:val="es-PR"/>
              </w:rPr>
            </w:pPr>
            <w:r>
              <w:rPr>
                <w:rFonts w:ascii="Arial" w:hAnsi="Arial" w:cs="Arial"/>
                <w:sz w:val="18"/>
                <w:szCs w:val="18"/>
                <w:lang w:val="es-PR"/>
              </w:rPr>
              <w:t>R</w:t>
            </w:r>
            <w:r w:rsidR="0050774E" w:rsidRPr="0050774E">
              <w:rPr>
                <w:rFonts w:ascii="Arial" w:hAnsi="Arial" w:cs="Arial"/>
                <w:sz w:val="18"/>
                <w:szCs w:val="18"/>
                <w:lang w:val="es-PR"/>
              </w:rPr>
              <w:t>ellenar o engrosar</w:t>
            </w:r>
          </w:p>
        </w:tc>
        <w:tc>
          <w:tcPr>
            <w:tcW w:w="2766" w:type="dxa"/>
          </w:tcPr>
          <w:p w:rsidR="0050774E" w:rsidRPr="00055DC8" w:rsidRDefault="0050774E" w:rsidP="00675DA8">
            <w:pPr>
              <w:rPr>
                <w:rFonts w:ascii="Arial" w:hAnsi="Arial" w:cs="Arial"/>
                <w:sz w:val="20"/>
                <w:szCs w:val="20"/>
              </w:rPr>
            </w:pPr>
          </w:p>
        </w:tc>
        <w:tc>
          <w:tcPr>
            <w:tcW w:w="2562" w:type="dxa"/>
          </w:tcPr>
          <w:p w:rsidR="0050774E" w:rsidRPr="00055DC8" w:rsidRDefault="0050774E" w:rsidP="00675DA8">
            <w:pPr>
              <w:rPr>
                <w:rFonts w:ascii="Arial" w:hAnsi="Arial" w:cs="Arial"/>
                <w:sz w:val="20"/>
                <w:szCs w:val="20"/>
              </w:rPr>
            </w:pPr>
          </w:p>
        </w:tc>
      </w:tr>
      <w:tr w:rsidR="0050774E" w:rsidRPr="00055DC8" w:rsidTr="00056FF5">
        <w:tc>
          <w:tcPr>
            <w:tcW w:w="4248" w:type="dxa"/>
          </w:tcPr>
          <w:p w:rsidR="0050774E" w:rsidRDefault="006F3D73" w:rsidP="00B37B2F">
            <w:pPr>
              <w:pStyle w:val="ListParagraph"/>
              <w:numPr>
                <w:ilvl w:val="0"/>
                <w:numId w:val="73"/>
              </w:numPr>
              <w:ind w:left="1260"/>
              <w:rPr>
                <w:rFonts w:ascii="Arial" w:hAnsi="Arial" w:cs="Arial"/>
                <w:sz w:val="18"/>
                <w:szCs w:val="18"/>
                <w:lang w:val="es-PR"/>
              </w:rPr>
            </w:pPr>
            <w:r>
              <w:rPr>
                <w:rFonts w:ascii="Arial" w:hAnsi="Arial" w:cs="Arial"/>
                <w:sz w:val="18"/>
                <w:szCs w:val="18"/>
                <w:lang w:val="es-PR"/>
              </w:rPr>
              <w:t xml:space="preserve">Lubricación </w:t>
            </w:r>
            <w:r w:rsidR="0050774E" w:rsidRPr="0050774E">
              <w:rPr>
                <w:rFonts w:ascii="Arial" w:hAnsi="Arial" w:cs="Arial"/>
                <w:sz w:val="18"/>
                <w:szCs w:val="18"/>
                <w:lang w:val="es-PR"/>
              </w:rPr>
              <w:t xml:space="preserve">sistemas de giro y transmisiones </w:t>
            </w:r>
          </w:p>
          <w:p w:rsidR="00FC6B28" w:rsidRPr="00FC6B28" w:rsidRDefault="00FC6B28" w:rsidP="00FC6B28">
            <w:pPr>
              <w:ind w:left="900"/>
              <w:rPr>
                <w:rFonts w:ascii="Arial" w:hAnsi="Arial" w:cs="Arial"/>
                <w:sz w:val="18"/>
                <w:szCs w:val="18"/>
              </w:rPr>
            </w:pPr>
          </w:p>
        </w:tc>
        <w:tc>
          <w:tcPr>
            <w:tcW w:w="2766" w:type="dxa"/>
          </w:tcPr>
          <w:p w:rsidR="0050774E" w:rsidRPr="00055DC8" w:rsidRDefault="0050774E" w:rsidP="00675DA8">
            <w:pPr>
              <w:rPr>
                <w:rFonts w:ascii="Arial" w:hAnsi="Arial" w:cs="Arial"/>
                <w:sz w:val="20"/>
                <w:szCs w:val="20"/>
              </w:rPr>
            </w:pPr>
          </w:p>
        </w:tc>
        <w:tc>
          <w:tcPr>
            <w:tcW w:w="2562" w:type="dxa"/>
          </w:tcPr>
          <w:p w:rsidR="0050774E" w:rsidRPr="00055DC8" w:rsidRDefault="0050774E" w:rsidP="00675DA8">
            <w:pPr>
              <w:rPr>
                <w:rFonts w:ascii="Arial" w:hAnsi="Arial" w:cs="Arial"/>
                <w:sz w:val="20"/>
                <w:szCs w:val="20"/>
              </w:rPr>
            </w:pPr>
          </w:p>
        </w:tc>
      </w:tr>
      <w:tr w:rsidR="0050774E" w:rsidRPr="00C20366" w:rsidTr="00056FF5">
        <w:tc>
          <w:tcPr>
            <w:tcW w:w="4248" w:type="dxa"/>
          </w:tcPr>
          <w:p w:rsidR="0050774E" w:rsidRPr="00C20366" w:rsidRDefault="009048B7" w:rsidP="009048B7">
            <w:pPr>
              <w:pStyle w:val="ListParagraph"/>
              <w:numPr>
                <w:ilvl w:val="0"/>
                <w:numId w:val="34"/>
              </w:numPr>
              <w:rPr>
                <w:rFonts w:ascii="Arial" w:hAnsi="Arial" w:cs="Arial"/>
                <w:sz w:val="18"/>
                <w:szCs w:val="18"/>
                <w:lang w:val="es-PR"/>
              </w:rPr>
            </w:pPr>
            <w:r>
              <w:rPr>
                <w:rFonts w:ascii="Arial" w:hAnsi="Arial" w:cs="Arial"/>
                <w:sz w:val="18"/>
                <w:szCs w:val="18"/>
                <w:lang w:val="es-PR"/>
              </w:rPr>
              <w:t>Impacto de procesamiento de materiales</w:t>
            </w:r>
          </w:p>
        </w:tc>
        <w:tc>
          <w:tcPr>
            <w:tcW w:w="2766" w:type="dxa"/>
          </w:tcPr>
          <w:p w:rsidR="0050774E" w:rsidRPr="00C20366" w:rsidRDefault="0004338E" w:rsidP="0004338E">
            <w:pPr>
              <w:rPr>
                <w:rFonts w:ascii="Arial" w:hAnsi="Arial" w:cs="Arial"/>
                <w:sz w:val="18"/>
                <w:szCs w:val="18"/>
              </w:rPr>
            </w:pPr>
            <w:r>
              <w:rPr>
                <w:rFonts w:ascii="Arial" w:hAnsi="Arial" w:cs="Arial"/>
                <w:sz w:val="18"/>
                <w:szCs w:val="18"/>
              </w:rPr>
              <w:t xml:space="preserve">ITEA </w:t>
            </w:r>
            <w:r w:rsidR="00407BD3">
              <w:rPr>
                <w:rFonts w:ascii="Arial" w:hAnsi="Arial" w:cs="Arial"/>
                <w:sz w:val="18"/>
                <w:szCs w:val="18"/>
              </w:rPr>
              <w:t>-13</w:t>
            </w:r>
          </w:p>
        </w:tc>
        <w:tc>
          <w:tcPr>
            <w:tcW w:w="2562" w:type="dxa"/>
          </w:tcPr>
          <w:p w:rsidR="0050774E" w:rsidRPr="00C20366" w:rsidRDefault="0050774E" w:rsidP="00675DA8">
            <w:pPr>
              <w:rPr>
                <w:rFonts w:ascii="Arial" w:hAnsi="Arial" w:cs="Arial"/>
                <w:sz w:val="18"/>
                <w:szCs w:val="18"/>
              </w:rPr>
            </w:pPr>
          </w:p>
        </w:tc>
      </w:tr>
      <w:tr w:rsidR="003E1524" w:rsidRPr="00C20366" w:rsidTr="00056FF5">
        <w:tc>
          <w:tcPr>
            <w:tcW w:w="4248" w:type="dxa"/>
          </w:tcPr>
          <w:p w:rsidR="003E1524" w:rsidRPr="00C20366" w:rsidRDefault="005D4E58" w:rsidP="00B37B2F">
            <w:pPr>
              <w:pStyle w:val="ListParagraph"/>
              <w:numPr>
                <w:ilvl w:val="0"/>
                <w:numId w:val="74"/>
              </w:numPr>
              <w:rPr>
                <w:rFonts w:ascii="Arial" w:hAnsi="Arial" w:cs="Arial"/>
                <w:sz w:val="18"/>
                <w:szCs w:val="18"/>
              </w:rPr>
            </w:pPr>
            <w:r w:rsidRPr="00C20366">
              <w:rPr>
                <w:rFonts w:ascii="Arial" w:hAnsi="Arial" w:cs="Arial"/>
                <w:sz w:val="18"/>
                <w:szCs w:val="18"/>
              </w:rPr>
              <w:t>Personal</w:t>
            </w:r>
          </w:p>
        </w:tc>
        <w:tc>
          <w:tcPr>
            <w:tcW w:w="2766" w:type="dxa"/>
          </w:tcPr>
          <w:p w:rsidR="003E1524" w:rsidRPr="00C20366" w:rsidRDefault="003E1524" w:rsidP="00675DA8">
            <w:pPr>
              <w:rPr>
                <w:rFonts w:ascii="Arial" w:hAnsi="Arial" w:cs="Arial"/>
                <w:sz w:val="18"/>
                <w:szCs w:val="18"/>
              </w:rPr>
            </w:pPr>
          </w:p>
        </w:tc>
        <w:tc>
          <w:tcPr>
            <w:tcW w:w="2562" w:type="dxa"/>
          </w:tcPr>
          <w:p w:rsidR="003E1524" w:rsidRPr="00C20366" w:rsidRDefault="003E1524" w:rsidP="00675DA8">
            <w:pPr>
              <w:rPr>
                <w:rFonts w:ascii="Arial" w:hAnsi="Arial" w:cs="Arial"/>
                <w:sz w:val="18"/>
                <w:szCs w:val="18"/>
              </w:rPr>
            </w:pPr>
          </w:p>
        </w:tc>
      </w:tr>
      <w:tr w:rsidR="003E1524" w:rsidRPr="00C20366" w:rsidTr="00056FF5">
        <w:tc>
          <w:tcPr>
            <w:tcW w:w="4248" w:type="dxa"/>
          </w:tcPr>
          <w:p w:rsidR="003E1524" w:rsidRPr="00C20366" w:rsidRDefault="00E163A3" w:rsidP="00B37B2F">
            <w:pPr>
              <w:pStyle w:val="ListParagraph"/>
              <w:numPr>
                <w:ilvl w:val="0"/>
                <w:numId w:val="75"/>
              </w:numPr>
              <w:ind w:left="1260"/>
              <w:rPr>
                <w:rFonts w:ascii="Arial" w:hAnsi="Arial" w:cs="Arial"/>
                <w:sz w:val="18"/>
                <w:szCs w:val="18"/>
              </w:rPr>
            </w:pPr>
            <w:proofErr w:type="spellStart"/>
            <w:r>
              <w:rPr>
                <w:rFonts w:ascii="Arial" w:hAnsi="Arial" w:cs="Arial"/>
                <w:sz w:val="18"/>
                <w:szCs w:val="18"/>
              </w:rPr>
              <w:t>Estilo</w:t>
            </w:r>
            <w:proofErr w:type="spellEnd"/>
            <w:r>
              <w:rPr>
                <w:rFonts w:ascii="Arial" w:hAnsi="Arial" w:cs="Arial"/>
                <w:sz w:val="18"/>
                <w:szCs w:val="18"/>
              </w:rPr>
              <w:t xml:space="preserve"> de </w:t>
            </w:r>
            <w:proofErr w:type="spellStart"/>
            <w:r>
              <w:rPr>
                <w:rFonts w:ascii="Arial" w:hAnsi="Arial" w:cs="Arial"/>
                <w:sz w:val="18"/>
                <w:szCs w:val="18"/>
              </w:rPr>
              <w:t>vida</w:t>
            </w:r>
            <w:proofErr w:type="spellEnd"/>
          </w:p>
        </w:tc>
        <w:tc>
          <w:tcPr>
            <w:tcW w:w="2766" w:type="dxa"/>
          </w:tcPr>
          <w:p w:rsidR="003E1524" w:rsidRPr="00C20366" w:rsidRDefault="003E1524" w:rsidP="00675DA8">
            <w:pPr>
              <w:rPr>
                <w:rFonts w:ascii="Arial" w:hAnsi="Arial" w:cs="Arial"/>
                <w:sz w:val="18"/>
                <w:szCs w:val="18"/>
              </w:rPr>
            </w:pPr>
          </w:p>
        </w:tc>
        <w:tc>
          <w:tcPr>
            <w:tcW w:w="2562" w:type="dxa"/>
          </w:tcPr>
          <w:p w:rsidR="003E1524" w:rsidRPr="00C20366" w:rsidRDefault="003E1524" w:rsidP="00675DA8">
            <w:pPr>
              <w:rPr>
                <w:rFonts w:ascii="Arial" w:hAnsi="Arial" w:cs="Arial"/>
                <w:sz w:val="18"/>
                <w:szCs w:val="18"/>
              </w:rPr>
            </w:pPr>
          </w:p>
        </w:tc>
      </w:tr>
      <w:tr w:rsidR="003E1524" w:rsidRPr="00C20366" w:rsidTr="00056FF5">
        <w:tc>
          <w:tcPr>
            <w:tcW w:w="4248" w:type="dxa"/>
          </w:tcPr>
          <w:p w:rsidR="003E1524" w:rsidRPr="00C20366" w:rsidRDefault="00E163A3" w:rsidP="00B37B2F">
            <w:pPr>
              <w:pStyle w:val="ListParagraph"/>
              <w:numPr>
                <w:ilvl w:val="0"/>
                <w:numId w:val="75"/>
              </w:numPr>
              <w:ind w:left="1260"/>
              <w:rPr>
                <w:rFonts w:ascii="Arial" w:hAnsi="Arial" w:cs="Arial"/>
                <w:sz w:val="18"/>
                <w:szCs w:val="18"/>
              </w:rPr>
            </w:pPr>
            <w:proofErr w:type="spellStart"/>
            <w:r>
              <w:rPr>
                <w:rFonts w:ascii="Arial" w:hAnsi="Arial" w:cs="Arial"/>
                <w:sz w:val="18"/>
                <w:szCs w:val="18"/>
              </w:rPr>
              <w:t>Salud</w:t>
            </w:r>
            <w:proofErr w:type="spellEnd"/>
            <w:r>
              <w:rPr>
                <w:rFonts w:ascii="Arial" w:hAnsi="Arial" w:cs="Arial"/>
                <w:sz w:val="18"/>
                <w:szCs w:val="18"/>
              </w:rPr>
              <w:t xml:space="preserve"> y </w:t>
            </w:r>
            <w:proofErr w:type="spellStart"/>
            <w:r>
              <w:rPr>
                <w:rFonts w:ascii="Arial" w:hAnsi="Arial" w:cs="Arial"/>
                <w:sz w:val="18"/>
                <w:szCs w:val="18"/>
              </w:rPr>
              <w:t>seguridad</w:t>
            </w:r>
            <w:proofErr w:type="spellEnd"/>
          </w:p>
        </w:tc>
        <w:tc>
          <w:tcPr>
            <w:tcW w:w="2766" w:type="dxa"/>
          </w:tcPr>
          <w:p w:rsidR="003E1524" w:rsidRPr="00C20366" w:rsidRDefault="003E1524" w:rsidP="00675DA8">
            <w:pPr>
              <w:rPr>
                <w:rFonts w:ascii="Arial" w:hAnsi="Arial" w:cs="Arial"/>
                <w:sz w:val="18"/>
                <w:szCs w:val="18"/>
              </w:rPr>
            </w:pPr>
          </w:p>
        </w:tc>
        <w:tc>
          <w:tcPr>
            <w:tcW w:w="2562" w:type="dxa"/>
          </w:tcPr>
          <w:p w:rsidR="003E1524" w:rsidRPr="00C20366" w:rsidRDefault="003E1524" w:rsidP="00675DA8">
            <w:pPr>
              <w:rPr>
                <w:rFonts w:ascii="Arial" w:hAnsi="Arial" w:cs="Arial"/>
                <w:sz w:val="18"/>
                <w:szCs w:val="18"/>
              </w:rPr>
            </w:pPr>
          </w:p>
        </w:tc>
      </w:tr>
      <w:tr w:rsidR="003E1524" w:rsidRPr="00C20366" w:rsidTr="00056FF5">
        <w:tc>
          <w:tcPr>
            <w:tcW w:w="4248" w:type="dxa"/>
          </w:tcPr>
          <w:p w:rsidR="003E1524" w:rsidRPr="00C20366" w:rsidRDefault="00E163A3" w:rsidP="00B37B2F">
            <w:pPr>
              <w:pStyle w:val="ListParagraph"/>
              <w:numPr>
                <w:ilvl w:val="0"/>
                <w:numId w:val="75"/>
              </w:numPr>
              <w:ind w:left="1260"/>
              <w:rPr>
                <w:rFonts w:ascii="Arial" w:hAnsi="Arial" w:cs="Arial"/>
                <w:sz w:val="18"/>
                <w:szCs w:val="18"/>
              </w:rPr>
            </w:pPr>
            <w:proofErr w:type="spellStart"/>
            <w:r>
              <w:rPr>
                <w:rFonts w:ascii="Arial" w:hAnsi="Arial" w:cs="Arial"/>
                <w:sz w:val="18"/>
                <w:szCs w:val="18"/>
              </w:rPr>
              <w:t>Impacto</w:t>
            </w:r>
            <w:proofErr w:type="spellEnd"/>
            <w:r>
              <w:rPr>
                <w:rFonts w:ascii="Arial" w:hAnsi="Arial" w:cs="Arial"/>
                <w:sz w:val="18"/>
                <w:szCs w:val="18"/>
              </w:rPr>
              <w:t xml:space="preserve"> </w:t>
            </w:r>
            <w:proofErr w:type="spellStart"/>
            <w:r>
              <w:rPr>
                <w:rFonts w:ascii="Arial" w:hAnsi="Arial" w:cs="Arial"/>
                <w:sz w:val="18"/>
                <w:szCs w:val="18"/>
              </w:rPr>
              <w:t>ocupacional</w:t>
            </w:r>
            <w:proofErr w:type="spellEnd"/>
            <w:r>
              <w:rPr>
                <w:rFonts w:ascii="Arial" w:hAnsi="Arial" w:cs="Arial"/>
                <w:sz w:val="18"/>
                <w:szCs w:val="18"/>
              </w:rPr>
              <w:t xml:space="preserve"> </w:t>
            </w:r>
          </w:p>
        </w:tc>
        <w:tc>
          <w:tcPr>
            <w:tcW w:w="2766" w:type="dxa"/>
          </w:tcPr>
          <w:p w:rsidR="003E1524" w:rsidRPr="00C20366" w:rsidRDefault="003E1524" w:rsidP="00675DA8">
            <w:pPr>
              <w:rPr>
                <w:rFonts w:ascii="Arial" w:hAnsi="Arial" w:cs="Arial"/>
                <w:sz w:val="18"/>
                <w:szCs w:val="18"/>
              </w:rPr>
            </w:pPr>
          </w:p>
        </w:tc>
        <w:tc>
          <w:tcPr>
            <w:tcW w:w="2562" w:type="dxa"/>
          </w:tcPr>
          <w:p w:rsidR="003E1524" w:rsidRPr="00C20366" w:rsidRDefault="003E1524" w:rsidP="00675DA8">
            <w:pPr>
              <w:rPr>
                <w:rFonts w:ascii="Arial" w:hAnsi="Arial" w:cs="Arial"/>
                <w:sz w:val="18"/>
                <w:szCs w:val="18"/>
              </w:rPr>
            </w:pPr>
          </w:p>
        </w:tc>
      </w:tr>
      <w:tr w:rsidR="003E1524" w:rsidRPr="00C20366" w:rsidTr="00056FF5">
        <w:tc>
          <w:tcPr>
            <w:tcW w:w="4248" w:type="dxa"/>
          </w:tcPr>
          <w:p w:rsidR="003E1524" w:rsidRPr="00C20366" w:rsidRDefault="00E163A3" w:rsidP="00B37B2F">
            <w:pPr>
              <w:pStyle w:val="ListParagraph"/>
              <w:numPr>
                <w:ilvl w:val="0"/>
                <w:numId w:val="75"/>
              </w:numPr>
              <w:ind w:left="1260"/>
              <w:rPr>
                <w:rFonts w:ascii="Arial" w:hAnsi="Arial" w:cs="Arial"/>
                <w:sz w:val="18"/>
                <w:szCs w:val="18"/>
              </w:rPr>
            </w:pPr>
            <w:proofErr w:type="spellStart"/>
            <w:r>
              <w:rPr>
                <w:rFonts w:ascii="Arial" w:hAnsi="Arial" w:cs="Arial"/>
                <w:sz w:val="18"/>
                <w:szCs w:val="18"/>
              </w:rPr>
              <w:t>Dependencia</w:t>
            </w:r>
            <w:proofErr w:type="spellEnd"/>
            <w:r>
              <w:rPr>
                <w:rFonts w:ascii="Arial" w:hAnsi="Arial" w:cs="Arial"/>
                <w:sz w:val="18"/>
                <w:szCs w:val="18"/>
              </w:rPr>
              <w:t xml:space="preserve"> </w:t>
            </w:r>
            <w:proofErr w:type="spellStart"/>
            <w:r w:rsidR="005D4E58" w:rsidRPr="00C20366">
              <w:rPr>
                <w:rFonts w:ascii="Arial" w:hAnsi="Arial" w:cs="Arial"/>
                <w:sz w:val="18"/>
                <w:szCs w:val="18"/>
              </w:rPr>
              <w:t>Technologica</w:t>
            </w:r>
            <w:proofErr w:type="spellEnd"/>
          </w:p>
        </w:tc>
        <w:tc>
          <w:tcPr>
            <w:tcW w:w="2766" w:type="dxa"/>
          </w:tcPr>
          <w:p w:rsidR="003E1524" w:rsidRPr="00C20366" w:rsidRDefault="003E1524" w:rsidP="00675DA8">
            <w:pPr>
              <w:rPr>
                <w:rFonts w:ascii="Arial" w:hAnsi="Arial" w:cs="Arial"/>
                <w:sz w:val="18"/>
                <w:szCs w:val="18"/>
              </w:rPr>
            </w:pPr>
          </w:p>
        </w:tc>
        <w:tc>
          <w:tcPr>
            <w:tcW w:w="2562" w:type="dxa"/>
          </w:tcPr>
          <w:p w:rsidR="003E1524" w:rsidRPr="00C20366" w:rsidRDefault="003E1524" w:rsidP="00675DA8">
            <w:pPr>
              <w:rPr>
                <w:rFonts w:ascii="Arial" w:hAnsi="Arial" w:cs="Arial"/>
                <w:sz w:val="18"/>
                <w:szCs w:val="18"/>
              </w:rPr>
            </w:pPr>
          </w:p>
        </w:tc>
      </w:tr>
      <w:tr w:rsidR="003E1524" w:rsidRPr="00C20366" w:rsidTr="00056FF5">
        <w:tc>
          <w:tcPr>
            <w:tcW w:w="4248" w:type="dxa"/>
          </w:tcPr>
          <w:p w:rsidR="003E1524" w:rsidRPr="00C20366" w:rsidRDefault="00E163A3" w:rsidP="00B37B2F">
            <w:pPr>
              <w:pStyle w:val="ListParagraph"/>
              <w:numPr>
                <w:ilvl w:val="0"/>
                <w:numId w:val="74"/>
              </w:numPr>
              <w:rPr>
                <w:rFonts w:ascii="Arial" w:hAnsi="Arial" w:cs="Arial"/>
                <w:sz w:val="18"/>
                <w:szCs w:val="18"/>
              </w:rPr>
            </w:pPr>
            <w:proofErr w:type="spellStart"/>
            <w:r>
              <w:rPr>
                <w:rFonts w:ascii="Arial" w:hAnsi="Arial" w:cs="Arial"/>
                <w:sz w:val="18"/>
                <w:szCs w:val="18"/>
              </w:rPr>
              <w:t>Economia</w:t>
            </w:r>
            <w:proofErr w:type="spellEnd"/>
          </w:p>
        </w:tc>
        <w:tc>
          <w:tcPr>
            <w:tcW w:w="2766" w:type="dxa"/>
          </w:tcPr>
          <w:p w:rsidR="003E1524" w:rsidRPr="00C20366" w:rsidRDefault="003E1524" w:rsidP="00675DA8">
            <w:pPr>
              <w:rPr>
                <w:rFonts w:ascii="Arial" w:hAnsi="Arial" w:cs="Arial"/>
                <w:sz w:val="18"/>
                <w:szCs w:val="18"/>
              </w:rPr>
            </w:pPr>
          </w:p>
        </w:tc>
        <w:tc>
          <w:tcPr>
            <w:tcW w:w="2562" w:type="dxa"/>
          </w:tcPr>
          <w:p w:rsidR="003E1524" w:rsidRPr="00C20366" w:rsidRDefault="003E1524" w:rsidP="00675DA8">
            <w:pPr>
              <w:rPr>
                <w:rFonts w:ascii="Arial" w:hAnsi="Arial" w:cs="Arial"/>
                <w:sz w:val="18"/>
                <w:szCs w:val="18"/>
              </w:rPr>
            </w:pPr>
          </w:p>
        </w:tc>
      </w:tr>
      <w:tr w:rsidR="003E1524" w:rsidRPr="00C20366" w:rsidTr="00056FF5">
        <w:tc>
          <w:tcPr>
            <w:tcW w:w="4248" w:type="dxa"/>
          </w:tcPr>
          <w:p w:rsidR="003E1524" w:rsidRPr="00A80A48" w:rsidRDefault="00E163A3" w:rsidP="00B37B2F">
            <w:pPr>
              <w:pStyle w:val="ListParagraph"/>
              <w:numPr>
                <w:ilvl w:val="0"/>
                <w:numId w:val="76"/>
              </w:numPr>
              <w:ind w:left="1260"/>
              <w:rPr>
                <w:rFonts w:ascii="Arial" w:hAnsi="Arial" w:cs="Arial"/>
                <w:sz w:val="18"/>
                <w:szCs w:val="18"/>
              </w:rPr>
            </w:pPr>
            <w:proofErr w:type="spellStart"/>
            <w:r>
              <w:rPr>
                <w:rFonts w:ascii="Arial" w:hAnsi="Arial" w:cs="Arial"/>
                <w:sz w:val="18"/>
                <w:szCs w:val="18"/>
              </w:rPr>
              <w:t>Ganancia</w:t>
            </w:r>
            <w:proofErr w:type="spellEnd"/>
            <w:r>
              <w:rPr>
                <w:rFonts w:ascii="Arial" w:hAnsi="Arial" w:cs="Arial"/>
                <w:sz w:val="18"/>
                <w:szCs w:val="18"/>
              </w:rPr>
              <w:t>/</w:t>
            </w:r>
            <w:proofErr w:type="spellStart"/>
            <w:r>
              <w:rPr>
                <w:rFonts w:ascii="Arial" w:hAnsi="Arial" w:cs="Arial"/>
                <w:sz w:val="18"/>
                <w:szCs w:val="18"/>
              </w:rPr>
              <w:t>Perdida</w:t>
            </w:r>
            <w:proofErr w:type="spellEnd"/>
            <w:r>
              <w:rPr>
                <w:rFonts w:ascii="Arial" w:hAnsi="Arial" w:cs="Arial"/>
                <w:sz w:val="18"/>
                <w:szCs w:val="18"/>
              </w:rPr>
              <w:t xml:space="preserve"> personal</w:t>
            </w:r>
          </w:p>
        </w:tc>
        <w:tc>
          <w:tcPr>
            <w:tcW w:w="2766" w:type="dxa"/>
          </w:tcPr>
          <w:p w:rsidR="003E1524" w:rsidRPr="00C20366" w:rsidRDefault="003E1524" w:rsidP="00675DA8">
            <w:pPr>
              <w:rPr>
                <w:rFonts w:ascii="Arial" w:hAnsi="Arial" w:cs="Arial"/>
                <w:sz w:val="18"/>
                <w:szCs w:val="18"/>
              </w:rPr>
            </w:pPr>
          </w:p>
        </w:tc>
        <w:tc>
          <w:tcPr>
            <w:tcW w:w="2562" w:type="dxa"/>
          </w:tcPr>
          <w:p w:rsidR="003E1524" w:rsidRPr="00C20366" w:rsidRDefault="003E1524" w:rsidP="00675DA8">
            <w:pPr>
              <w:rPr>
                <w:rFonts w:ascii="Arial" w:hAnsi="Arial" w:cs="Arial"/>
                <w:sz w:val="18"/>
                <w:szCs w:val="18"/>
              </w:rPr>
            </w:pPr>
          </w:p>
        </w:tc>
      </w:tr>
      <w:tr w:rsidR="003E1524" w:rsidRPr="00C20366" w:rsidTr="00056FF5">
        <w:tc>
          <w:tcPr>
            <w:tcW w:w="4248" w:type="dxa"/>
          </w:tcPr>
          <w:p w:rsidR="003E1524" w:rsidRPr="00A80A48" w:rsidRDefault="00E163A3" w:rsidP="00B37B2F">
            <w:pPr>
              <w:pStyle w:val="ListParagraph"/>
              <w:numPr>
                <w:ilvl w:val="0"/>
                <w:numId w:val="76"/>
              </w:numPr>
              <w:ind w:left="1260"/>
              <w:rPr>
                <w:rFonts w:ascii="Arial" w:hAnsi="Arial" w:cs="Arial"/>
                <w:sz w:val="18"/>
                <w:szCs w:val="18"/>
              </w:rPr>
            </w:pPr>
            <w:proofErr w:type="spellStart"/>
            <w:r>
              <w:rPr>
                <w:rFonts w:ascii="Arial" w:hAnsi="Arial" w:cs="Arial"/>
                <w:sz w:val="18"/>
                <w:szCs w:val="18"/>
              </w:rPr>
              <w:t>Ganancia</w:t>
            </w:r>
            <w:proofErr w:type="spellEnd"/>
            <w:r>
              <w:rPr>
                <w:rFonts w:ascii="Arial" w:hAnsi="Arial" w:cs="Arial"/>
                <w:sz w:val="18"/>
                <w:szCs w:val="18"/>
              </w:rPr>
              <w:t>/</w:t>
            </w:r>
            <w:proofErr w:type="spellStart"/>
            <w:r>
              <w:rPr>
                <w:rFonts w:ascii="Arial" w:hAnsi="Arial" w:cs="Arial"/>
                <w:sz w:val="18"/>
                <w:szCs w:val="18"/>
              </w:rPr>
              <w:t>Perdida</w:t>
            </w:r>
            <w:proofErr w:type="spellEnd"/>
            <w:r>
              <w:rPr>
                <w:rFonts w:ascii="Arial" w:hAnsi="Arial" w:cs="Arial"/>
                <w:sz w:val="18"/>
                <w:szCs w:val="18"/>
              </w:rPr>
              <w:t xml:space="preserve"> </w:t>
            </w:r>
            <w:proofErr w:type="spellStart"/>
            <w:r>
              <w:rPr>
                <w:rFonts w:ascii="Arial" w:hAnsi="Arial" w:cs="Arial"/>
                <w:sz w:val="18"/>
                <w:szCs w:val="18"/>
              </w:rPr>
              <w:t>negocios</w:t>
            </w:r>
            <w:proofErr w:type="spellEnd"/>
          </w:p>
        </w:tc>
        <w:tc>
          <w:tcPr>
            <w:tcW w:w="2766" w:type="dxa"/>
          </w:tcPr>
          <w:p w:rsidR="003E1524" w:rsidRPr="00C20366" w:rsidRDefault="003E1524" w:rsidP="00675DA8">
            <w:pPr>
              <w:rPr>
                <w:rFonts w:ascii="Arial" w:hAnsi="Arial" w:cs="Arial"/>
                <w:sz w:val="18"/>
                <w:szCs w:val="18"/>
              </w:rPr>
            </w:pPr>
          </w:p>
        </w:tc>
        <w:tc>
          <w:tcPr>
            <w:tcW w:w="2562" w:type="dxa"/>
          </w:tcPr>
          <w:p w:rsidR="003E1524" w:rsidRPr="00C20366" w:rsidRDefault="003E1524" w:rsidP="00675DA8">
            <w:pPr>
              <w:rPr>
                <w:rFonts w:ascii="Arial" w:hAnsi="Arial" w:cs="Arial"/>
                <w:sz w:val="18"/>
                <w:szCs w:val="18"/>
              </w:rPr>
            </w:pPr>
          </w:p>
        </w:tc>
      </w:tr>
      <w:tr w:rsidR="003E1524" w:rsidRPr="00C20366" w:rsidTr="00056FF5">
        <w:tc>
          <w:tcPr>
            <w:tcW w:w="4248" w:type="dxa"/>
          </w:tcPr>
          <w:p w:rsidR="003E1524" w:rsidRPr="00C20366" w:rsidRDefault="00E163A3" w:rsidP="00B37B2F">
            <w:pPr>
              <w:pStyle w:val="ListParagraph"/>
              <w:numPr>
                <w:ilvl w:val="0"/>
                <w:numId w:val="74"/>
              </w:numPr>
              <w:rPr>
                <w:rFonts w:ascii="Arial" w:hAnsi="Arial" w:cs="Arial"/>
                <w:sz w:val="18"/>
                <w:szCs w:val="18"/>
              </w:rPr>
            </w:pPr>
            <w:proofErr w:type="spellStart"/>
            <w:r>
              <w:rPr>
                <w:rFonts w:ascii="Arial" w:hAnsi="Arial" w:cs="Arial"/>
                <w:sz w:val="18"/>
                <w:szCs w:val="18"/>
              </w:rPr>
              <w:t>Sociedad</w:t>
            </w:r>
            <w:proofErr w:type="spellEnd"/>
          </w:p>
        </w:tc>
        <w:tc>
          <w:tcPr>
            <w:tcW w:w="2766" w:type="dxa"/>
          </w:tcPr>
          <w:p w:rsidR="003E1524" w:rsidRPr="00C20366" w:rsidRDefault="003E1524" w:rsidP="00675DA8">
            <w:pPr>
              <w:rPr>
                <w:rFonts w:ascii="Arial" w:hAnsi="Arial" w:cs="Arial"/>
                <w:sz w:val="18"/>
                <w:szCs w:val="18"/>
              </w:rPr>
            </w:pPr>
          </w:p>
        </w:tc>
        <w:tc>
          <w:tcPr>
            <w:tcW w:w="2562" w:type="dxa"/>
          </w:tcPr>
          <w:p w:rsidR="003E1524" w:rsidRPr="00C20366" w:rsidRDefault="003E1524" w:rsidP="00675DA8">
            <w:pPr>
              <w:rPr>
                <w:rFonts w:ascii="Arial" w:hAnsi="Arial" w:cs="Arial"/>
                <w:sz w:val="18"/>
                <w:szCs w:val="18"/>
              </w:rPr>
            </w:pPr>
          </w:p>
        </w:tc>
      </w:tr>
      <w:tr w:rsidR="003E1524" w:rsidRPr="00C20366" w:rsidTr="00056FF5">
        <w:tc>
          <w:tcPr>
            <w:tcW w:w="4248" w:type="dxa"/>
          </w:tcPr>
          <w:p w:rsidR="003E1524" w:rsidRPr="00A80A48" w:rsidRDefault="00E163A3" w:rsidP="00B37B2F">
            <w:pPr>
              <w:pStyle w:val="ListParagraph"/>
              <w:numPr>
                <w:ilvl w:val="0"/>
                <w:numId w:val="77"/>
              </w:numPr>
              <w:ind w:left="1260"/>
              <w:rPr>
                <w:rFonts w:ascii="Arial" w:hAnsi="Arial" w:cs="Arial"/>
                <w:sz w:val="18"/>
                <w:szCs w:val="18"/>
              </w:rPr>
            </w:pPr>
            <w:proofErr w:type="spellStart"/>
            <w:r>
              <w:rPr>
                <w:rFonts w:ascii="Arial" w:hAnsi="Arial" w:cs="Arial"/>
                <w:sz w:val="18"/>
                <w:szCs w:val="18"/>
              </w:rPr>
              <w:t>Interdependencia</w:t>
            </w:r>
            <w:proofErr w:type="spellEnd"/>
            <w:r>
              <w:rPr>
                <w:rFonts w:ascii="Arial" w:hAnsi="Arial" w:cs="Arial"/>
                <w:sz w:val="18"/>
                <w:szCs w:val="18"/>
              </w:rPr>
              <w:t xml:space="preserve"> </w:t>
            </w:r>
            <w:r w:rsidR="005D4E58" w:rsidRPr="00A80A48">
              <w:rPr>
                <w:rFonts w:ascii="Arial" w:hAnsi="Arial" w:cs="Arial"/>
                <w:sz w:val="18"/>
                <w:szCs w:val="18"/>
              </w:rPr>
              <w:t>Global</w:t>
            </w:r>
          </w:p>
        </w:tc>
        <w:tc>
          <w:tcPr>
            <w:tcW w:w="2766" w:type="dxa"/>
          </w:tcPr>
          <w:p w:rsidR="003E1524" w:rsidRPr="00C20366" w:rsidRDefault="003E1524" w:rsidP="00675DA8">
            <w:pPr>
              <w:rPr>
                <w:rFonts w:ascii="Arial" w:hAnsi="Arial" w:cs="Arial"/>
                <w:sz w:val="18"/>
                <w:szCs w:val="18"/>
              </w:rPr>
            </w:pPr>
          </w:p>
        </w:tc>
        <w:tc>
          <w:tcPr>
            <w:tcW w:w="2562" w:type="dxa"/>
          </w:tcPr>
          <w:p w:rsidR="003E1524" w:rsidRPr="00C20366" w:rsidRDefault="003E1524" w:rsidP="00675DA8">
            <w:pPr>
              <w:rPr>
                <w:rFonts w:ascii="Arial" w:hAnsi="Arial" w:cs="Arial"/>
                <w:sz w:val="18"/>
                <w:szCs w:val="18"/>
              </w:rPr>
            </w:pPr>
          </w:p>
        </w:tc>
      </w:tr>
      <w:tr w:rsidR="003E1524" w:rsidRPr="00C20366" w:rsidTr="00056FF5">
        <w:tc>
          <w:tcPr>
            <w:tcW w:w="4248" w:type="dxa"/>
          </w:tcPr>
          <w:p w:rsidR="003E1524" w:rsidRPr="00A80A48" w:rsidRDefault="00E163A3" w:rsidP="00B37B2F">
            <w:pPr>
              <w:pStyle w:val="ListParagraph"/>
              <w:numPr>
                <w:ilvl w:val="0"/>
                <w:numId w:val="77"/>
              </w:numPr>
              <w:ind w:left="1260"/>
              <w:rPr>
                <w:rFonts w:ascii="Arial" w:hAnsi="Arial" w:cs="Arial"/>
                <w:sz w:val="18"/>
                <w:szCs w:val="18"/>
              </w:rPr>
            </w:pPr>
            <w:proofErr w:type="spellStart"/>
            <w:r>
              <w:rPr>
                <w:rFonts w:ascii="Arial" w:hAnsi="Arial" w:cs="Arial"/>
                <w:sz w:val="18"/>
                <w:szCs w:val="18"/>
              </w:rPr>
              <w:t>Organización</w:t>
            </w:r>
            <w:proofErr w:type="spellEnd"/>
            <w:r>
              <w:rPr>
                <w:rFonts w:ascii="Arial" w:hAnsi="Arial" w:cs="Arial"/>
                <w:sz w:val="18"/>
                <w:szCs w:val="18"/>
              </w:rPr>
              <w:t xml:space="preserve"> de personal</w:t>
            </w:r>
          </w:p>
        </w:tc>
        <w:tc>
          <w:tcPr>
            <w:tcW w:w="2766" w:type="dxa"/>
          </w:tcPr>
          <w:p w:rsidR="003E1524" w:rsidRPr="00C20366" w:rsidRDefault="003E1524" w:rsidP="00675DA8">
            <w:pPr>
              <w:rPr>
                <w:rFonts w:ascii="Arial" w:hAnsi="Arial" w:cs="Arial"/>
                <w:sz w:val="18"/>
                <w:szCs w:val="18"/>
              </w:rPr>
            </w:pPr>
          </w:p>
        </w:tc>
        <w:tc>
          <w:tcPr>
            <w:tcW w:w="2562" w:type="dxa"/>
          </w:tcPr>
          <w:p w:rsidR="003E1524" w:rsidRPr="00C20366" w:rsidRDefault="003E1524" w:rsidP="00675DA8">
            <w:pPr>
              <w:rPr>
                <w:rFonts w:ascii="Arial" w:hAnsi="Arial" w:cs="Arial"/>
                <w:sz w:val="18"/>
                <w:szCs w:val="18"/>
              </w:rPr>
            </w:pPr>
          </w:p>
        </w:tc>
      </w:tr>
      <w:tr w:rsidR="003E1524" w:rsidRPr="00C20366" w:rsidTr="00056FF5">
        <w:tc>
          <w:tcPr>
            <w:tcW w:w="4248" w:type="dxa"/>
          </w:tcPr>
          <w:p w:rsidR="003E1524" w:rsidRPr="00A80A48" w:rsidRDefault="00E163A3" w:rsidP="00B37B2F">
            <w:pPr>
              <w:pStyle w:val="ListParagraph"/>
              <w:numPr>
                <w:ilvl w:val="0"/>
                <w:numId w:val="77"/>
              </w:numPr>
              <w:ind w:left="1260"/>
              <w:rPr>
                <w:rFonts w:ascii="Arial" w:hAnsi="Arial" w:cs="Arial"/>
                <w:sz w:val="18"/>
                <w:szCs w:val="18"/>
              </w:rPr>
            </w:pPr>
            <w:proofErr w:type="spellStart"/>
            <w:r>
              <w:rPr>
                <w:rFonts w:ascii="Arial" w:hAnsi="Arial" w:cs="Arial"/>
                <w:sz w:val="18"/>
                <w:szCs w:val="18"/>
              </w:rPr>
              <w:t>Estatus</w:t>
            </w:r>
            <w:proofErr w:type="spellEnd"/>
            <w:r>
              <w:rPr>
                <w:rFonts w:ascii="Arial" w:hAnsi="Arial" w:cs="Arial"/>
                <w:sz w:val="18"/>
                <w:szCs w:val="18"/>
              </w:rPr>
              <w:t xml:space="preserve"> social</w:t>
            </w:r>
          </w:p>
        </w:tc>
        <w:tc>
          <w:tcPr>
            <w:tcW w:w="2766" w:type="dxa"/>
          </w:tcPr>
          <w:p w:rsidR="003E1524" w:rsidRPr="00C20366" w:rsidRDefault="003E1524" w:rsidP="00675DA8">
            <w:pPr>
              <w:rPr>
                <w:rFonts w:ascii="Arial" w:hAnsi="Arial" w:cs="Arial"/>
                <w:sz w:val="18"/>
                <w:szCs w:val="18"/>
              </w:rPr>
            </w:pPr>
          </w:p>
        </w:tc>
        <w:tc>
          <w:tcPr>
            <w:tcW w:w="2562" w:type="dxa"/>
          </w:tcPr>
          <w:p w:rsidR="003E1524" w:rsidRPr="00C20366" w:rsidRDefault="003E1524" w:rsidP="00675DA8">
            <w:pPr>
              <w:rPr>
                <w:rFonts w:ascii="Arial" w:hAnsi="Arial" w:cs="Arial"/>
                <w:sz w:val="18"/>
                <w:szCs w:val="18"/>
              </w:rPr>
            </w:pPr>
          </w:p>
        </w:tc>
      </w:tr>
      <w:tr w:rsidR="003E1524" w:rsidRPr="00C20366" w:rsidTr="00056FF5">
        <w:tc>
          <w:tcPr>
            <w:tcW w:w="4248" w:type="dxa"/>
          </w:tcPr>
          <w:p w:rsidR="003E1524" w:rsidRPr="00C20366" w:rsidRDefault="00E163A3" w:rsidP="00B37B2F">
            <w:pPr>
              <w:pStyle w:val="ListParagraph"/>
              <w:numPr>
                <w:ilvl w:val="0"/>
                <w:numId w:val="74"/>
              </w:numPr>
              <w:rPr>
                <w:rFonts w:ascii="Arial" w:hAnsi="Arial" w:cs="Arial"/>
                <w:sz w:val="18"/>
                <w:szCs w:val="18"/>
              </w:rPr>
            </w:pPr>
            <w:proofErr w:type="spellStart"/>
            <w:r>
              <w:rPr>
                <w:rFonts w:ascii="Arial" w:hAnsi="Arial" w:cs="Arial"/>
                <w:sz w:val="18"/>
                <w:szCs w:val="18"/>
              </w:rPr>
              <w:t>Ambiental</w:t>
            </w:r>
            <w:proofErr w:type="spellEnd"/>
          </w:p>
        </w:tc>
        <w:tc>
          <w:tcPr>
            <w:tcW w:w="2766" w:type="dxa"/>
          </w:tcPr>
          <w:p w:rsidR="003E1524" w:rsidRPr="00C20366" w:rsidRDefault="003E1524" w:rsidP="00675DA8">
            <w:pPr>
              <w:rPr>
                <w:rFonts w:ascii="Arial" w:hAnsi="Arial" w:cs="Arial"/>
                <w:sz w:val="18"/>
                <w:szCs w:val="18"/>
              </w:rPr>
            </w:pPr>
          </w:p>
        </w:tc>
        <w:tc>
          <w:tcPr>
            <w:tcW w:w="2562" w:type="dxa"/>
          </w:tcPr>
          <w:p w:rsidR="003E1524" w:rsidRPr="00C20366" w:rsidRDefault="003E1524" w:rsidP="00675DA8">
            <w:pPr>
              <w:rPr>
                <w:rFonts w:ascii="Arial" w:hAnsi="Arial" w:cs="Arial"/>
                <w:sz w:val="18"/>
                <w:szCs w:val="18"/>
              </w:rPr>
            </w:pPr>
          </w:p>
        </w:tc>
      </w:tr>
      <w:tr w:rsidR="003E1524" w:rsidRPr="00C20366" w:rsidTr="00056FF5">
        <w:tc>
          <w:tcPr>
            <w:tcW w:w="4248" w:type="dxa"/>
          </w:tcPr>
          <w:p w:rsidR="003E1524" w:rsidRPr="009B5BAE" w:rsidRDefault="00E163A3" w:rsidP="00B37B2F">
            <w:pPr>
              <w:pStyle w:val="ListParagraph"/>
              <w:numPr>
                <w:ilvl w:val="0"/>
                <w:numId w:val="78"/>
              </w:numPr>
              <w:ind w:left="1260"/>
              <w:rPr>
                <w:rFonts w:ascii="Arial" w:hAnsi="Arial" w:cs="Arial"/>
                <w:sz w:val="18"/>
                <w:szCs w:val="18"/>
              </w:rPr>
            </w:pPr>
            <w:proofErr w:type="spellStart"/>
            <w:r>
              <w:rPr>
                <w:rFonts w:ascii="Arial" w:hAnsi="Arial" w:cs="Arial"/>
                <w:sz w:val="18"/>
                <w:szCs w:val="18"/>
              </w:rPr>
              <w:t>Ëtica</w:t>
            </w:r>
            <w:proofErr w:type="spellEnd"/>
            <w:r>
              <w:rPr>
                <w:rFonts w:ascii="Arial" w:hAnsi="Arial" w:cs="Arial"/>
                <w:sz w:val="18"/>
                <w:szCs w:val="18"/>
              </w:rPr>
              <w:t xml:space="preserve"> </w:t>
            </w:r>
            <w:proofErr w:type="spellStart"/>
            <w:r>
              <w:rPr>
                <w:rFonts w:ascii="Arial" w:hAnsi="Arial" w:cs="Arial"/>
                <w:sz w:val="18"/>
                <w:szCs w:val="18"/>
              </w:rPr>
              <w:t>ambiental</w:t>
            </w:r>
            <w:proofErr w:type="spellEnd"/>
          </w:p>
        </w:tc>
        <w:tc>
          <w:tcPr>
            <w:tcW w:w="2766" w:type="dxa"/>
          </w:tcPr>
          <w:p w:rsidR="003E1524" w:rsidRPr="00C20366" w:rsidRDefault="003E1524" w:rsidP="00675DA8">
            <w:pPr>
              <w:rPr>
                <w:rFonts w:ascii="Arial" w:hAnsi="Arial" w:cs="Arial"/>
                <w:sz w:val="18"/>
                <w:szCs w:val="18"/>
              </w:rPr>
            </w:pPr>
          </w:p>
        </w:tc>
        <w:tc>
          <w:tcPr>
            <w:tcW w:w="2562" w:type="dxa"/>
          </w:tcPr>
          <w:p w:rsidR="003E1524" w:rsidRPr="00C20366" w:rsidRDefault="003E1524" w:rsidP="00675DA8">
            <w:pPr>
              <w:rPr>
                <w:rFonts w:ascii="Arial" w:hAnsi="Arial" w:cs="Arial"/>
                <w:sz w:val="18"/>
                <w:szCs w:val="18"/>
              </w:rPr>
            </w:pPr>
          </w:p>
        </w:tc>
      </w:tr>
      <w:tr w:rsidR="003E1524" w:rsidRPr="00C20366" w:rsidTr="00056FF5">
        <w:tc>
          <w:tcPr>
            <w:tcW w:w="4248" w:type="dxa"/>
          </w:tcPr>
          <w:p w:rsidR="003E1524" w:rsidRPr="009B5BAE" w:rsidRDefault="00E163A3" w:rsidP="00B37B2F">
            <w:pPr>
              <w:pStyle w:val="ListParagraph"/>
              <w:numPr>
                <w:ilvl w:val="0"/>
                <w:numId w:val="78"/>
              </w:numPr>
              <w:ind w:left="1260"/>
              <w:rPr>
                <w:rFonts w:ascii="Arial" w:hAnsi="Arial" w:cs="Arial"/>
                <w:sz w:val="18"/>
                <w:szCs w:val="18"/>
              </w:rPr>
            </w:pPr>
            <w:proofErr w:type="spellStart"/>
            <w:r>
              <w:rPr>
                <w:rFonts w:ascii="Arial" w:hAnsi="Arial" w:cs="Arial"/>
                <w:sz w:val="18"/>
                <w:szCs w:val="18"/>
              </w:rPr>
              <w:t>Técnicas</w:t>
            </w:r>
            <w:proofErr w:type="spellEnd"/>
            <w:r>
              <w:rPr>
                <w:rFonts w:ascii="Arial" w:hAnsi="Arial" w:cs="Arial"/>
                <w:sz w:val="18"/>
                <w:szCs w:val="18"/>
              </w:rPr>
              <w:t xml:space="preserve"> de </w:t>
            </w:r>
            <w:proofErr w:type="spellStart"/>
            <w:r>
              <w:rPr>
                <w:rFonts w:ascii="Arial" w:hAnsi="Arial" w:cs="Arial"/>
                <w:sz w:val="18"/>
                <w:szCs w:val="18"/>
              </w:rPr>
              <w:t>disposición</w:t>
            </w:r>
            <w:proofErr w:type="spellEnd"/>
          </w:p>
        </w:tc>
        <w:tc>
          <w:tcPr>
            <w:tcW w:w="2766" w:type="dxa"/>
          </w:tcPr>
          <w:p w:rsidR="003E1524" w:rsidRPr="00C20366" w:rsidRDefault="003E1524" w:rsidP="00675DA8">
            <w:pPr>
              <w:rPr>
                <w:rFonts w:ascii="Arial" w:hAnsi="Arial" w:cs="Arial"/>
                <w:sz w:val="18"/>
                <w:szCs w:val="18"/>
              </w:rPr>
            </w:pPr>
          </w:p>
        </w:tc>
        <w:tc>
          <w:tcPr>
            <w:tcW w:w="2562" w:type="dxa"/>
          </w:tcPr>
          <w:p w:rsidR="003E1524" w:rsidRPr="00C20366" w:rsidRDefault="003E1524" w:rsidP="00675DA8">
            <w:pPr>
              <w:rPr>
                <w:rFonts w:ascii="Arial" w:hAnsi="Arial" w:cs="Arial"/>
                <w:sz w:val="18"/>
                <w:szCs w:val="18"/>
              </w:rPr>
            </w:pPr>
          </w:p>
        </w:tc>
      </w:tr>
    </w:tbl>
    <w:p w:rsidR="00817607" w:rsidRDefault="00817607"/>
    <w:tbl>
      <w:tblPr>
        <w:tblStyle w:val="TableGrid"/>
        <w:tblW w:w="0" w:type="auto"/>
        <w:tblLayout w:type="fixed"/>
        <w:tblLook w:val="04A0"/>
      </w:tblPr>
      <w:tblGrid>
        <w:gridCol w:w="4248"/>
        <w:gridCol w:w="2766"/>
        <w:gridCol w:w="2562"/>
      </w:tblGrid>
      <w:tr w:rsidR="0043032F" w:rsidRPr="00055DC8" w:rsidTr="00675DA8">
        <w:tc>
          <w:tcPr>
            <w:tcW w:w="9576" w:type="dxa"/>
            <w:gridSpan w:val="3"/>
          </w:tcPr>
          <w:p w:rsidR="0043032F" w:rsidRDefault="0043032F" w:rsidP="00675DA8">
            <w:pPr>
              <w:jc w:val="center"/>
              <w:rPr>
                <w:rFonts w:ascii="Arial" w:hAnsi="Arial" w:cs="Arial"/>
                <w:b/>
                <w:sz w:val="18"/>
                <w:szCs w:val="18"/>
              </w:rPr>
            </w:pPr>
          </w:p>
          <w:p w:rsidR="0043032F" w:rsidRDefault="0043032F" w:rsidP="00675DA8">
            <w:pPr>
              <w:jc w:val="center"/>
              <w:rPr>
                <w:rFonts w:ascii="Arial" w:hAnsi="Arial" w:cs="Arial"/>
                <w:b/>
                <w:sz w:val="18"/>
                <w:szCs w:val="18"/>
              </w:rPr>
            </w:pPr>
            <w:r>
              <w:rPr>
                <w:rFonts w:ascii="Arial" w:hAnsi="Arial" w:cs="Arial"/>
                <w:b/>
                <w:sz w:val="18"/>
                <w:szCs w:val="18"/>
              </w:rPr>
              <w:t>UNIDAD</w:t>
            </w:r>
          </w:p>
          <w:p w:rsidR="0043032F" w:rsidRDefault="0043032F" w:rsidP="00675DA8">
            <w:pPr>
              <w:jc w:val="center"/>
              <w:rPr>
                <w:rFonts w:ascii="Arial" w:hAnsi="Arial" w:cs="Arial"/>
                <w:b/>
                <w:sz w:val="18"/>
                <w:szCs w:val="18"/>
              </w:rPr>
            </w:pPr>
            <w:r>
              <w:rPr>
                <w:rFonts w:ascii="Arial" w:hAnsi="Arial" w:cs="Arial"/>
                <w:b/>
                <w:sz w:val="18"/>
                <w:szCs w:val="18"/>
              </w:rPr>
              <w:t>TECNOLOGÍA DE LA CONSTRUCCIÓN</w:t>
            </w:r>
          </w:p>
          <w:p w:rsidR="0043032F" w:rsidRPr="00055DC8" w:rsidRDefault="0043032F" w:rsidP="00675DA8">
            <w:pPr>
              <w:rPr>
                <w:rFonts w:ascii="Arial" w:hAnsi="Arial" w:cs="Arial"/>
                <w:sz w:val="20"/>
                <w:szCs w:val="20"/>
              </w:rPr>
            </w:pPr>
          </w:p>
        </w:tc>
      </w:tr>
      <w:tr w:rsidR="0043032F" w:rsidRPr="00055DC8" w:rsidTr="00056FF5">
        <w:tc>
          <w:tcPr>
            <w:tcW w:w="4248" w:type="dxa"/>
          </w:tcPr>
          <w:p w:rsidR="0043032F" w:rsidRDefault="0043032F" w:rsidP="00675DA8">
            <w:pPr>
              <w:rPr>
                <w:rFonts w:ascii="Arial" w:hAnsi="Arial" w:cs="Arial"/>
                <w:sz w:val="18"/>
                <w:szCs w:val="18"/>
              </w:rPr>
            </w:pPr>
          </w:p>
          <w:p w:rsidR="0043032F" w:rsidRPr="00055DC8" w:rsidRDefault="0043032F" w:rsidP="00675DA8">
            <w:pPr>
              <w:rPr>
                <w:rFonts w:ascii="Arial" w:hAnsi="Arial" w:cs="Arial"/>
                <w:sz w:val="20"/>
                <w:szCs w:val="20"/>
              </w:rPr>
            </w:pPr>
            <w:r w:rsidRPr="00EF6B30">
              <w:rPr>
                <w:rFonts w:ascii="Arial" w:hAnsi="Arial" w:cs="Arial"/>
                <w:sz w:val="18"/>
                <w:szCs w:val="18"/>
              </w:rPr>
              <w:t>DESCRIPCION DE LA UNIDAD</w:t>
            </w:r>
          </w:p>
        </w:tc>
        <w:tc>
          <w:tcPr>
            <w:tcW w:w="5328" w:type="dxa"/>
            <w:gridSpan w:val="2"/>
          </w:tcPr>
          <w:p w:rsidR="0043032F" w:rsidRDefault="0043032F" w:rsidP="00675DA8">
            <w:pPr>
              <w:autoSpaceDE w:val="0"/>
              <w:autoSpaceDN w:val="0"/>
              <w:adjustRightInd w:val="0"/>
              <w:jc w:val="both"/>
              <w:rPr>
                <w:rFonts w:ascii="Arial" w:hAnsi="Arial" w:cs="Arial"/>
                <w:sz w:val="18"/>
                <w:szCs w:val="18"/>
              </w:rPr>
            </w:pPr>
          </w:p>
          <w:p w:rsidR="0043032F" w:rsidRDefault="0043032F" w:rsidP="00675DA8">
            <w:pPr>
              <w:autoSpaceDE w:val="0"/>
              <w:autoSpaceDN w:val="0"/>
              <w:adjustRightInd w:val="0"/>
              <w:jc w:val="both"/>
              <w:rPr>
                <w:rFonts w:ascii="Arial" w:hAnsi="Arial" w:cs="Arial"/>
                <w:sz w:val="18"/>
                <w:szCs w:val="18"/>
              </w:rPr>
            </w:pPr>
            <w:r w:rsidRPr="00EF6B30">
              <w:rPr>
                <w:rFonts w:ascii="Arial" w:hAnsi="Arial" w:cs="Arial"/>
                <w:sz w:val="18"/>
                <w:szCs w:val="18"/>
              </w:rPr>
              <w:t>A través del estudio de esta unidad se explorará la aplicación de las herramientas, materiales y energía al desarrollo, producción, utilización y evaluación de las construcciones. Los estudiantes explorarán las distintas técnicas utilizadas para la aplicación de la tecnología en la construcción de estructuras residenciales, comerciales, y edificios industriales además de una variedad de estructuras civiles.</w:t>
            </w:r>
          </w:p>
          <w:p w:rsidR="0043032F" w:rsidRPr="00055DC8" w:rsidRDefault="0043032F" w:rsidP="00675DA8">
            <w:pPr>
              <w:rPr>
                <w:rFonts w:ascii="Arial" w:hAnsi="Arial" w:cs="Arial"/>
                <w:sz w:val="20"/>
                <w:szCs w:val="20"/>
              </w:rPr>
            </w:pPr>
          </w:p>
        </w:tc>
      </w:tr>
      <w:tr w:rsidR="0043032F" w:rsidRPr="00055DC8" w:rsidTr="00056FF5">
        <w:tc>
          <w:tcPr>
            <w:tcW w:w="4248" w:type="dxa"/>
          </w:tcPr>
          <w:p w:rsidR="0043032F" w:rsidRDefault="0043032F" w:rsidP="00675DA8">
            <w:pPr>
              <w:spacing w:line="360" w:lineRule="auto"/>
              <w:rPr>
                <w:rFonts w:ascii="Arial" w:hAnsi="Arial" w:cs="Arial"/>
                <w:sz w:val="18"/>
                <w:szCs w:val="18"/>
              </w:rPr>
            </w:pPr>
          </w:p>
          <w:p w:rsidR="0043032F" w:rsidRPr="00EF6B30" w:rsidRDefault="0043032F" w:rsidP="00675DA8">
            <w:pPr>
              <w:spacing w:line="360" w:lineRule="auto"/>
              <w:rPr>
                <w:rFonts w:ascii="Arial" w:hAnsi="Arial" w:cs="Arial"/>
                <w:sz w:val="18"/>
                <w:szCs w:val="18"/>
              </w:rPr>
            </w:pPr>
            <w:r w:rsidRPr="00EF6B30">
              <w:rPr>
                <w:rFonts w:ascii="Arial" w:hAnsi="Arial" w:cs="Arial"/>
                <w:sz w:val="18"/>
                <w:szCs w:val="18"/>
              </w:rPr>
              <w:t>DURACION</w:t>
            </w:r>
          </w:p>
        </w:tc>
        <w:tc>
          <w:tcPr>
            <w:tcW w:w="5328" w:type="dxa"/>
            <w:gridSpan w:val="2"/>
          </w:tcPr>
          <w:p w:rsidR="0043032F" w:rsidRDefault="0043032F" w:rsidP="00675DA8">
            <w:pPr>
              <w:rPr>
                <w:rFonts w:ascii="Arial" w:hAnsi="Arial" w:cs="Arial"/>
                <w:sz w:val="18"/>
                <w:szCs w:val="18"/>
              </w:rPr>
            </w:pPr>
          </w:p>
          <w:p w:rsidR="0043032F" w:rsidRPr="00055DC8" w:rsidRDefault="0043032F" w:rsidP="00675DA8">
            <w:pPr>
              <w:rPr>
                <w:rFonts w:ascii="Arial" w:hAnsi="Arial" w:cs="Arial"/>
                <w:sz w:val="20"/>
                <w:szCs w:val="20"/>
              </w:rPr>
            </w:pPr>
            <w:r w:rsidRPr="00EF6B30">
              <w:rPr>
                <w:rFonts w:ascii="Arial" w:hAnsi="Arial" w:cs="Arial"/>
                <w:sz w:val="18"/>
                <w:szCs w:val="18"/>
              </w:rPr>
              <w:t>6 semanas</w:t>
            </w:r>
          </w:p>
        </w:tc>
      </w:tr>
      <w:tr w:rsidR="0043032F" w:rsidRPr="00055DC8" w:rsidTr="00056FF5">
        <w:trPr>
          <w:trHeight w:val="710"/>
        </w:trPr>
        <w:tc>
          <w:tcPr>
            <w:tcW w:w="4248" w:type="dxa"/>
          </w:tcPr>
          <w:p w:rsidR="0043032F" w:rsidRDefault="0043032F" w:rsidP="00675DA8">
            <w:pPr>
              <w:rPr>
                <w:rFonts w:ascii="Arial" w:hAnsi="Arial" w:cs="Arial"/>
                <w:sz w:val="18"/>
                <w:szCs w:val="18"/>
              </w:rPr>
            </w:pPr>
          </w:p>
          <w:p w:rsidR="0043032F" w:rsidRDefault="0043032F" w:rsidP="00675DA8">
            <w:pPr>
              <w:rPr>
                <w:rFonts w:ascii="Arial" w:hAnsi="Arial" w:cs="Arial"/>
                <w:sz w:val="18"/>
                <w:szCs w:val="18"/>
              </w:rPr>
            </w:pPr>
            <w:r w:rsidRPr="00EF6B30">
              <w:rPr>
                <w:rFonts w:ascii="Arial" w:hAnsi="Arial" w:cs="Arial"/>
                <w:sz w:val="18"/>
                <w:szCs w:val="18"/>
              </w:rPr>
              <w:t xml:space="preserve">OBJETIVOS </w:t>
            </w:r>
            <w:r>
              <w:rPr>
                <w:rFonts w:ascii="Arial" w:hAnsi="Arial" w:cs="Arial"/>
                <w:sz w:val="18"/>
                <w:szCs w:val="18"/>
              </w:rPr>
              <w:t>DE LA UNIDAD</w:t>
            </w:r>
          </w:p>
          <w:p w:rsidR="0043032F" w:rsidRPr="00055DC8" w:rsidRDefault="0043032F" w:rsidP="00675DA8">
            <w:pPr>
              <w:rPr>
                <w:rFonts w:ascii="Arial" w:hAnsi="Arial" w:cs="Arial"/>
                <w:sz w:val="20"/>
                <w:szCs w:val="20"/>
              </w:rPr>
            </w:pPr>
          </w:p>
        </w:tc>
        <w:tc>
          <w:tcPr>
            <w:tcW w:w="5328" w:type="dxa"/>
            <w:gridSpan w:val="2"/>
          </w:tcPr>
          <w:p w:rsidR="00794910" w:rsidRDefault="00794910" w:rsidP="00794910">
            <w:pPr>
              <w:pStyle w:val="ListParagraph"/>
              <w:autoSpaceDE w:val="0"/>
              <w:autoSpaceDN w:val="0"/>
              <w:adjustRightInd w:val="0"/>
              <w:jc w:val="both"/>
              <w:rPr>
                <w:rFonts w:ascii="Arial" w:hAnsi="Arial" w:cs="Arial"/>
                <w:sz w:val="18"/>
                <w:szCs w:val="18"/>
                <w:lang w:val="es-PR"/>
              </w:rPr>
            </w:pPr>
          </w:p>
          <w:p w:rsidR="006A64CF" w:rsidRPr="00794910" w:rsidRDefault="006A64CF" w:rsidP="0065456E">
            <w:pPr>
              <w:pStyle w:val="ListParagraph"/>
              <w:numPr>
                <w:ilvl w:val="0"/>
                <w:numId w:val="14"/>
              </w:numPr>
              <w:autoSpaceDE w:val="0"/>
              <w:autoSpaceDN w:val="0"/>
              <w:adjustRightInd w:val="0"/>
              <w:jc w:val="both"/>
              <w:rPr>
                <w:rFonts w:ascii="Arial" w:hAnsi="Arial" w:cs="Arial"/>
                <w:sz w:val="18"/>
                <w:szCs w:val="18"/>
                <w:lang w:val="es-PR"/>
              </w:rPr>
            </w:pPr>
            <w:r w:rsidRPr="00794910">
              <w:rPr>
                <w:rFonts w:ascii="Arial" w:hAnsi="Arial" w:cs="Arial"/>
                <w:sz w:val="18"/>
                <w:szCs w:val="18"/>
                <w:lang w:val="es-PR"/>
              </w:rPr>
              <w:t xml:space="preserve">Definirá términos y conceptos básicos relacionados con la tecnología de la </w:t>
            </w:r>
            <w:r w:rsidR="00794910">
              <w:rPr>
                <w:rFonts w:ascii="Arial" w:hAnsi="Arial" w:cs="Arial"/>
                <w:sz w:val="18"/>
                <w:szCs w:val="18"/>
                <w:lang w:val="es-PR"/>
              </w:rPr>
              <w:t>c</w:t>
            </w:r>
            <w:r w:rsidRPr="00794910">
              <w:rPr>
                <w:rFonts w:ascii="Arial" w:hAnsi="Arial" w:cs="Arial"/>
                <w:sz w:val="18"/>
                <w:szCs w:val="18"/>
                <w:lang w:val="es-PR"/>
              </w:rPr>
              <w:t>onstrucción.</w:t>
            </w:r>
          </w:p>
          <w:p w:rsidR="006A64CF" w:rsidRPr="00794910" w:rsidRDefault="006A64CF" w:rsidP="00794910">
            <w:pPr>
              <w:pStyle w:val="ListParagraph"/>
              <w:autoSpaceDE w:val="0"/>
              <w:autoSpaceDN w:val="0"/>
              <w:adjustRightInd w:val="0"/>
              <w:jc w:val="both"/>
              <w:rPr>
                <w:rFonts w:ascii="Arial" w:hAnsi="Arial" w:cs="Arial"/>
                <w:sz w:val="18"/>
                <w:szCs w:val="18"/>
                <w:lang w:val="es-PR"/>
              </w:rPr>
            </w:pPr>
          </w:p>
          <w:p w:rsidR="006A64CF" w:rsidRPr="006A64CF" w:rsidRDefault="006A64CF" w:rsidP="0065456E">
            <w:pPr>
              <w:pStyle w:val="BlockText"/>
              <w:numPr>
                <w:ilvl w:val="0"/>
                <w:numId w:val="14"/>
              </w:numPr>
              <w:tabs>
                <w:tab w:val="clear" w:pos="711"/>
              </w:tabs>
              <w:autoSpaceDE w:val="0"/>
              <w:autoSpaceDN w:val="0"/>
              <w:adjustRightInd w:val="0"/>
              <w:jc w:val="both"/>
              <w:rPr>
                <w:rFonts w:ascii="Arial" w:eastAsiaTheme="minorHAnsi" w:hAnsi="Arial" w:cs="Arial"/>
                <w:sz w:val="18"/>
                <w:szCs w:val="18"/>
              </w:rPr>
            </w:pPr>
            <w:r w:rsidRPr="006A64CF">
              <w:rPr>
                <w:rFonts w:ascii="Arial" w:eastAsiaTheme="minorHAnsi" w:hAnsi="Arial" w:cs="Arial"/>
                <w:sz w:val="18"/>
                <w:szCs w:val="18"/>
              </w:rPr>
              <w:t>Analizará el desarrollo de la construcción a través de diferentes épocas.</w:t>
            </w:r>
          </w:p>
          <w:p w:rsidR="006A64CF" w:rsidRPr="006A64CF" w:rsidRDefault="006A64CF" w:rsidP="006A64CF">
            <w:pPr>
              <w:pStyle w:val="BlockText"/>
              <w:tabs>
                <w:tab w:val="clear" w:pos="711"/>
              </w:tabs>
              <w:autoSpaceDE w:val="0"/>
              <w:autoSpaceDN w:val="0"/>
              <w:adjustRightInd w:val="0"/>
              <w:ind w:left="0" w:firstLine="0"/>
              <w:jc w:val="both"/>
              <w:rPr>
                <w:rFonts w:ascii="Arial" w:eastAsiaTheme="minorHAnsi" w:hAnsi="Arial" w:cs="Arial"/>
                <w:sz w:val="18"/>
                <w:szCs w:val="18"/>
              </w:rPr>
            </w:pPr>
          </w:p>
          <w:p w:rsidR="006A64CF" w:rsidRPr="006A64CF" w:rsidRDefault="006A64CF" w:rsidP="0065456E">
            <w:pPr>
              <w:pStyle w:val="BlockText"/>
              <w:numPr>
                <w:ilvl w:val="0"/>
                <w:numId w:val="14"/>
              </w:numPr>
              <w:tabs>
                <w:tab w:val="clear" w:pos="711"/>
              </w:tabs>
              <w:autoSpaceDE w:val="0"/>
              <w:autoSpaceDN w:val="0"/>
              <w:adjustRightInd w:val="0"/>
              <w:jc w:val="both"/>
              <w:rPr>
                <w:rFonts w:ascii="Arial" w:eastAsiaTheme="minorHAnsi" w:hAnsi="Arial" w:cs="Arial"/>
                <w:sz w:val="18"/>
                <w:szCs w:val="18"/>
              </w:rPr>
            </w:pPr>
            <w:r w:rsidRPr="006A64CF">
              <w:rPr>
                <w:rFonts w:ascii="Arial" w:eastAsiaTheme="minorHAnsi" w:hAnsi="Arial" w:cs="Arial"/>
                <w:sz w:val="18"/>
                <w:szCs w:val="18"/>
              </w:rPr>
              <w:t>Nombrará y comparará los diferentes tipos de construcciones así como los elementos estructurales de éstas.</w:t>
            </w:r>
          </w:p>
          <w:p w:rsidR="006A64CF" w:rsidRPr="006A64CF" w:rsidRDefault="006A64CF" w:rsidP="006A64CF">
            <w:pPr>
              <w:pStyle w:val="BlockText"/>
              <w:tabs>
                <w:tab w:val="clear" w:pos="711"/>
              </w:tabs>
              <w:autoSpaceDE w:val="0"/>
              <w:autoSpaceDN w:val="0"/>
              <w:adjustRightInd w:val="0"/>
              <w:ind w:left="0" w:firstLine="0"/>
              <w:jc w:val="both"/>
              <w:rPr>
                <w:rFonts w:ascii="Arial" w:eastAsiaTheme="minorHAnsi" w:hAnsi="Arial" w:cs="Arial"/>
                <w:sz w:val="18"/>
                <w:szCs w:val="18"/>
              </w:rPr>
            </w:pPr>
          </w:p>
          <w:p w:rsidR="006A64CF" w:rsidRPr="00794910" w:rsidRDefault="006A64CF" w:rsidP="0065456E">
            <w:pPr>
              <w:pStyle w:val="ListParagraph"/>
              <w:numPr>
                <w:ilvl w:val="0"/>
                <w:numId w:val="14"/>
              </w:numPr>
              <w:autoSpaceDE w:val="0"/>
              <w:autoSpaceDN w:val="0"/>
              <w:adjustRightInd w:val="0"/>
              <w:jc w:val="both"/>
              <w:rPr>
                <w:rFonts w:ascii="Arial" w:hAnsi="Arial" w:cs="Arial"/>
                <w:sz w:val="18"/>
                <w:szCs w:val="18"/>
                <w:lang w:val="es-PR"/>
              </w:rPr>
            </w:pPr>
            <w:r w:rsidRPr="00794910">
              <w:rPr>
                <w:rFonts w:ascii="Arial" w:hAnsi="Arial" w:cs="Arial"/>
                <w:sz w:val="18"/>
                <w:szCs w:val="18"/>
                <w:lang w:val="es-PR"/>
              </w:rPr>
              <w:t>Evaluará los elementos estructurales en una construcción.</w:t>
            </w:r>
          </w:p>
          <w:p w:rsidR="006A64CF" w:rsidRPr="006A64CF" w:rsidRDefault="006A64CF" w:rsidP="006A64CF">
            <w:pPr>
              <w:autoSpaceDE w:val="0"/>
              <w:autoSpaceDN w:val="0"/>
              <w:adjustRightInd w:val="0"/>
              <w:jc w:val="both"/>
              <w:rPr>
                <w:rFonts w:ascii="Arial" w:hAnsi="Arial" w:cs="Arial"/>
                <w:sz w:val="18"/>
                <w:szCs w:val="18"/>
              </w:rPr>
            </w:pPr>
          </w:p>
          <w:p w:rsidR="006A64CF" w:rsidRPr="00794910" w:rsidRDefault="006A64CF" w:rsidP="0065456E">
            <w:pPr>
              <w:pStyle w:val="ListParagraph"/>
              <w:numPr>
                <w:ilvl w:val="0"/>
                <w:numId w:val="14"/>
              </w:numPr>
              <w:autoSpaceDE w:val="0"/>
              <w:autoSpaceDN w:val="0"/>
              <w:adjustRightInd w:val="0"/>
              <w:ind w:right="-78"/>
              <w:jc w:val="both"/>
              <w:rPr>
                <w:rFonts w:ascii="Arial" w:hAnsi="Arial" w:cs="Arial"/>
                <w:sz w:val="18"/>
                <w:szCs w:val="18"/>
                <w:lang w:val="es-PR"/>
              </w:rPr>
            </w:pPr>
            <w:r w:rsidRPr="00794910">
              <w:rPr>
                <w:rFonts w:ascii="Arial" w:hAnsi="Arial" w:cs="Arial"/>
                <w:sz w:val="18"/>
                <w:szCs w:val="18"/>
                <w:lang w:val="es-PR"/>
              </w:rPr>
              <w:t>Estudiará las leyes y reglamentos relacionados con la construcción de Puerto Rico.</w:t>
            </w:r>
          </w:p>
          <w:p w:rsidR="006A64CF" w:rsidRPr="006A64CF" w:rsidRDefault="006A64CF" w:rsidP="006A64CF">
            <w:pPr>
              <w:autoSpaceDE w:val="0"/>
              <w:autoSpaceDN w:val="0"/>
              <w:adjustRightInd w:val="0"/>
              <w:ind w:right="-78"/>
              <w:jc w:val="both"/>
              <w:rPr>
                <w:rFonts w:ascii="Arial" w:hAnsi="Arial" w:cs="Arial"/>
                <w:sz w:val="18"/>
                <w:szCs w:val="18"/>
              </w:rPr>
            </w:pPr>
          </w:p>
          <w:p w:rsidR="006A64CF" w:rsidRPr="007E2D78" w:rsidRDefault="006A64CF" w:rsidP="0065456E">
            <w:pPr>
              <w:pStyle w:val="ListParagraph"/>
              <w:numPr>
                <w:ilvl w:val="0"/>
                <w:numId w:val="14"/>
              </w:numPr>
              <w:autoSpaceDE w:val="0"/>
              <w:autoSpaceDN w:val="0"/>
              <w:adjustRightInd w:val="0"/>
              <w:ind w:right="-78"/>
              <w:jc w:val="both"/>
              <w:rPr>
                <w:rFonts w:ascii="Arial" w:hAnsi="Arial" w:cs="Arial"/>
                <w:sz w:val="18"/>
                <w:szCs w:val="18"/>
                <w:lang w:val="es-PR"/>
              </w:rPr>
            </w:pPr>
            <w:r w:rsidRPr="007E2D78">
              <w:rPr>
                <w:rFonts w:ascii="Arial" w:hAnsi="Arial" w:cs="Arial"/>
                <w:sz w:val="18"/>
                <w:szCs w:val="18"/>
                <w:lang w:val="es-PR"/>
              </w:rPr>
              <w:t xml:space="preserve">Analizará reglas de seguridad al trabajar con equipo, </w:t>
            </w:r>
            <w:r w:rsidRPr="007E2D78">
              <w:rPr>
                <w:rFonts w:ascii="Arial" w:hAnsi="Arial" w:cs="Arial"/>
                <w:sz w:val="18"/>
                <w:szCs w:val="18"/>
                <w:lang w:val="es-PR"/>
              </w:rPr>
              <w:lastRenderedPageBreak/>
              <w:t>herramientas, materiales y personas.</w:t>
            </w:r>
          </w:p>
          <w:p w:rsidR="006A64CF" w:rsidRPr="006A64CF" w:rsidRDefault="006A64CF" w:rsidP="00794910">
            <w:pPr>
              <w:pStyle w:val="BlockText"/>
              <w:tabs>
                <w:tab w:val="clear" w:pos="711"/>
              </w:tabs>
              <w:autoSpaceDE w:val="0"/>
              <w:autoSpaceDN w:val="0"/>
              <w:adjustRightInd w:val="0"/>
              <w:ind w:left="0" w:firstLine="45"/>
              <w:jc w:val="both"/>
              <w:rPr>
                <w:rFonts w:ascii="Arial" w:eastAsiaTheme="minorHAnsi" w:hAnsi="Arial" w:cs="Arial"/>
                <w:sz w:val="18"/>
                <w:szCs w:val="18"/>
              </w:rPr>
            </w:pPr>
          </w:p>
          <w:p w:rsidR="006A64CF" w:rsidRPr="007E2D78" w:rsidRDefault="006A64CF" w:rsidP="0065456E">
            <w:pPr>
              <w:pStyle w:val="ListParagraph"/>
              <w:numPr>
                <w:ilvl w:val="0"/>
                <w:numId w:val="14"/>
              </w:numPr>
              <w:autoSpaceDE w:val="0"/>
              <w:autoSpaceDN w:val="0"/>
              <w:adjustRightInd w:val="0"/>
              <w:jc w:val="both"/>
              <w:rPr>
                <w:rFonts w:ascii="Arial" w:hAnsi="Arial" w:cs="Arial"/>
                <w:sz w:val="18"/>
                <w:szCs w:val="18"/>
                <w:lang w:val="es-PR"/>
              </w:rPr>
            </w:pPr>
            <w:r w:rsidRPr="007E2D78">
              <w:rPr>
                <w:rFonts w:ascii="Arial" w:hAnsi="Arial" w:cs="Arial"/>
                <w:sz w:val="18"/>
                <w:szCs w:val="18"/>
                <w:lang w:val="es-PR"/>
              </w:rPr>
              <w:t>Identificará y analizará las propiedades de los materiales utilizados en la construcción.</w:t>
            </w:r>
          </w:p>
          <w:p w:rsidR="006A64CF" w:rsidRPr="006A64CF" w:rsidRDefault="006A64CF" w:rsidP="006A64CF">
            <w:pPr>
              <w:pStyle w:val="BlockText"/>
              <w:tabs>
                <w:tab w:val="clear" w:pos="711"/>
              </w:tabs>
              <w:autoSpaceDE w:val="0"/>
              <w:autoSpaceDN w:val="0"/>
              <w:adjustRightInd w:val="0"/>
              <w:ind w:left="0" w:firstLine="0"/>
              <w:jc w:val="both"/>
              <w:rPr>
                <w:rFonts w:ascii="Arial" w:eastAsiaTheme="minorHAnsi" w:hAnsi="Arial" w:cs="Arial"/>
                <w:sz w:val="18"/>
                <w:szCs w:val="18"/>
              </w:rPr>
            </w:pPr>
          </w:p>
          <w:p w:rsidR="006A64CF" w:rsidRPr="00817607" w:rsidRDefault="006A64CF" w:rsidP="0065456E">
            <w:pPr>
              <w:pStyle w:val="ListParagraph"/>
              <w:numPr>
                <w:ilvl w:val="0"/>
                <w:numId w:val="14"/>
              </w:numPr>
              <w:tabs>
                <w:tab w:val="left" w:pos="240"/>
              </w:tabs>
              <w:autoSpaceDE w:val="0"/>
              <w:autoSpaceDN w:val="0"/>
              <w:adjustRightInd w:val="0"/>
              <w:jc w:val="both"/>
              <w:rPr>
                <w:rFonts w:ascii="Arial" w:hAnsi="Arial" w:cs="Arial"/>
                <w:sz w:val="18"/>
                <w:szCs w:val="18"/>
                <w:lang w:val="es-PR"/>
              </w:rPr>
            </w:pPr>
            <w:r w:rsidRPr="00817607">
              <w:rPr>
                <w:rFonts w:ascii="Arial" w:hAnsi="Arial" w:cs="Arial"/>
                <w:sz w:val="18"/>
                <w:szCs w:val="18"/>
                <w:lang w:val="es-PR"/>
              </w:rPr>
              <w:t>Nombrará las herramientas, equipo y materiales básicos ut</w:t>
            </w:r>
            <w:r w:rsidR="00817607" w:rsidRPr="00817607">
              <w:rPr>
                <w:rFonts w:ascii="Arial" w:hAnsi="Arial" w:cs="Arial"/>
                <w:sz w:val="18"/>
                <w:szCs w:val="18"/>
                <w:lang w:val="es-PR"/>
              </w:rPr>
              <w:t xml:space="preserve">ilizados en la industria de la </w:t>
            </w:r>
            <w:r w:rsidRPr="00817607">
              <w:rPr>
                <w:rFonts w:ascii="Arial" w:hAnsi="Arial" w:cs="Arial"/>
                <w:sz w:val="18"/>
                <w:szCs w:val="18"/>
                <w:lang w:val="es-PR"/>
              </w:rPr>
              <w:t>construcción.</w:t>
            </w:r>
          </w:p>
          <w:p w:rsidR="006A64CF" w:rsidRPr="006A64CF" w:rsidRDefault="006A64CF" w:rsidP="006A64CF">
            <w:pPr>
              <w:autoSpaceDE w:val="0"/>
              <w:autoSpaceDN w:val="0"/>
              <w:adjustRightInd w:val="0"/>
              <w:jc w:val="both"/>
              <w:rPr>
                <w:rFonts w:ascii="Arial" w:hAnsi="Arial" w:cs="Arial"/>
                <w:sz w:val="18"/>
                <w:szCs w:val="18"/>
              </w:rPr>
            </w:pPr>
          </w:p>
          <w:p w:rsidR="006A64CF" w:rsidRPr="007E2D78" w:rsidRDefault="006A64CF" w:rsidP="0065456E">
            <w:pPr>
              <w:pStyle w:val="ListParagraph"/>
              <w:numPr>
                <w:ilvl w:val="0"/>
                <w:numId w:val="14"/>
              </w:numPr>
              <w:autoSpaceDE w:val="0"/>
              <w:autoSpaceDN w:val="0"/>
              <w:adjustRightInd w:val="0"/>
              <w:ind w:right="-78"/>
              <w:jc w:val="both"/>
              <w:rPr>
                <w:rFonts w:ascii="Arial" w:hAnsi="Arial" w:cs="Arial"/>
                <w:sz w:val="18"/>
                <w:szCs w:val="18"/>
                <w:lang w:val="es-PR"/>
              </w:rPr>
            </w:pPr>
            <w:r w:rsidRPr="007E2D78">
              <w:rPr>
                <w:rFonts w:ascii="Arial" w:hAnsi="Arial" w:cs="Arial"/>
                <w:sz w:val="18"/>
                <w:szCs w:val="18"/>
                <w:lang w:val="es-PR"/>
              </w:rPr>
              <w:t>Desarrollará destrezas en el manejo de equipo y herramientas básicas mediante la elaboración de proyectos, modelos y maquetas.</w:t>
            </w:r>
          </w:p>
          <w:p w:rsidR="006A64CF" w:rsidRDefault="006A64CF" w:rsidP="006A64CF">
            <w:pPr>
              <w:tabs>
                <w:tab w:val="left" w:pos="360"/>
              </w:tabs>
              <w:autoSpaceDE w:val="0"/>
              <w:autoSpaceDN w:val="0"/>
              <w:adjustRightInd w:val="0"/>
              <w:jc w:val="both"/>
              <w:rPr>
                <w:rFonts w:ascii="Arial" w:hAnsi="Arial" w:cs="Arial"/>
                <w:sz w:val="18"/>
                <w:szCs w:val="18"/>
              </w:rPr>
            </w:pPr>
          </w:p>
          <w:p w:rsidR="006A64CF" w:rsidRPr="00302AAD" w:rsidRDefault="006A64CF" w:rsidP="0065456E">
            <w:pPr>
              <w:pStyle w:val="ListParagraph"/>
              <w:numPr>
                <w:ilvl w:val="0"/>
                <w:numId w:val="14"/>
              </w:numPr>
              <w:tabs>
                <w:tab w:val="left" w:pos="360"/>
              </w:tabs>
              <w:autoSpaceDE w:val="0"/>
              <w:autoSpaceDN w:val="0"/>
              <w:adjustRightInd w:val="0"/>
              <w:jc w:val="both"/>
              <w:rPr>
                <w:rFonts w:ascii="Arial" w:hAnsi="Arial" w:cs="Arial"/>
                <w:sz w:val="18"/>
                <w:szCs w:val="18"/>
                <w:lang w:val="es-PR"/>
              </w:rPr>
            </w:pPr>
            <w:r w:rsidRPr="00302AAD">
              <w:rPr>
                <w:rFonts w:ascii="Arial" w:hAnsi="Arial" w:cs="Arial"/>
                <w:sz w:val="18"/>
                <w:szCs w:val="18"/>
                <w:lang w:val="es-PR"/>
              </w:rPr>
              <w:t>Analizará los efectos positivos y negativos para los seres humanos así como para el medio ambiente, de diferentes proyectos de construcción.</w:t>
            </w:r>
          </w:p>
          <w:p w:rsidR="0043032F" w:rsidRPr="006A64CF" w:rsidRDefault="0043032F" w:rsidP="006A64CF">
            <w:pPr>
              <w:autoSpaceDE w:val="0"/>
              <w:autoSpaceDN w:val="0"/>
              <w:adjustRightInd w:val="0"/>
              <w:jc w:val="both"/>
              <w:rPr>
                <w:rFonts w:ascii="Arial" w:hAnsi="Arial" w:cs="Arial"/>
                <w:sz w:val="18"/>
                <w:szCs w:val="18"/>
              </w:rPr>
            </w:pPr>
          </w:p>
        </w:tc>
      </w:tr>
      <w:tr w:rsidR="0043032F" w:rsidRPr="00055DC8" w:rsidTr="00056FF5">
        <w:tc>
          <w:tcPr>
            <w:tcW w:w="4248" w:type="dxa"/>
          </w:tcPr>
          <w:p w:rsidR="0043032F" w:rsidRDefault="0043032F" w:rsidP="00675DA8">
            <w:pPr>
              <w:rPr>
                <w:rFonts w:ascii="Arial" w:hAnsi="Arial" w:cs="Arial"/>
                <w:sz w:val="18"/>
                <w:szCs w:val="18"/>
              </w:rPr>
            </w:pPr>
          </w:p>
          <w:p w:rsidR="0043032F" w:rsidRDefault="0043032F" w:rsidP="00675DA8">
            <w:pPr>
              <w:rPr>
                <w:rFonts w:ascii="Arial" w:hAnsi="Arial" w:cs="Arial"/>
                <w:sz w:val="18"/>
                <w:szCs w:val="18"/>
              </w:rPr>
            </w:pPr>
            <w:r w:rsidRPr="00EF6B30">
              <w:rPr>
                <w:rFonts w:ascii="Arial" w:hAnsi="Arial" w:cs="Arial"/>
                <w:sz w:val="18"/>
                <w:szCs w:val="18"/>
              </w:rPr>
              <w:t>INTRODUCCIÓN A LA UNIDAD</w:t>
            </w:r>
          </w:p>
          <w:p w:rsidR="0043032F" w:rsidRPr="00055DC8" w:rsidRDefault="0043032F" w:rsidP="00675DA8">
            <w:pPr>
              <w:rPr>
                <w:rFonts w:ascii="Arial" w:hAnsi="Arial" w:cs="Arial"/>
                <w:sz w:val="20"/>
                <w:szCs w:val="20"/>
              </w:rPr>
            </w:pPr>
          </w:p>
        </w:tc>
        <w:tc>
          <w:tcPr>
            <w:tcW w:w="5328" w:type="dxa"/>
            <w:gridSpan w:val="2"/>
          </w:tcPr>
          <w:p w:rsidR="00F139F2" w:rsidRDefault="00F139F2" w:rsidP="00F139F2">
            <w:pPr>
              <w:autoSpaceDE w:val="0"/>
              <w:autoSpaceDN w:val="0"/>
              <w:adjustRightInd w:val="0"/>
              <w:jc w:val="both"/>
              <w:rPr>
                <w:rFonts w:ascii="Arial" w:hAnsi="Arial" w:cs="Arial"/>
                <w:sz w:val="18"/>
                <w:szCs w:val="18"/>
              </w:rPr>
            </w:pPr>
          </w:p>
          <w:p w:rsidR="00F139F2" w:rsidRPr="00F139F2" w:rsidRDefault="00F139F2" w:rsidP="00F139F2">
            <w:pPr>
              <w:autoSpaceDE w:val="0"/>
              <w:autoSpaceDN w:val="0"/>
              <w:adjustRightInd w:val="0"/>
              <w:jc w:val="both"/>
              <w:rPr>
                <w:rFonts w:ascii="Arial" w:hAnsi="Arial" w:cs="Arial"/>
                <w:sz w:val="18"/>
                <w:szCs w:val="18"/>
              </w:rPr>
            </w:pPr>
            <w:r>
              <w:rPr>
                <w:rFonts w:ascii="Arial" w:hAnsi="Arial" w:cs="Arial"/>
                <w:sz w:val="18"/>
                <w:szCs w:val="18"/>
              </w:rPr>
              <w:t>La t</w:t>
            </w:r>
            <w:r w:rsidRPr="00F139F2">
              <w:rPr>
                <w:rFonts w:ascii="Arial" w:hAnsi="Arial" w:cs="Arial"/>
                <w:sz w:val="18"/>
                <w:szCs w:val="18"/>
              </w:rPr>
              <w:t xml:space="preserve">ecnología de la construcción, </w:t>
            </w:r>
            <w:r>
              <w:rPr>
                <w:rFonts w:ascii="Arial" w:hAnsi="Arial" w:cs="Arial"/>
                <w:sz w:val="18"/>
                <w:szCs w:val="18"/>
              </w:rPr>
              <w:t xml:space="preserve">será estudiada </w:t>
            </w:r>
            <w:r w:rsidRPr="00F139F2">
              <w:rPr>
                <w:rFonts w:ascii="Arial" w:hAnsi="Arial" w:cs="Arial"/>
                <w:sz w:val="18"/>
                <w:szCs w:val="18"/>
              </w:rPr>
              <w:t xml:space="preserve">como un sistema de producción. Se analizan diferentes </w:t>
            </w:r>
            <w:r>
              <w:rPr>
                <w:rFonts w:ascii="Arial" w:hAnsi="Arial" w:cs="Arial"/>
                <w:sz w:val="18"/>
                <w:szCs w:val="18"/>
              </w:rPr>
              <w:t xml:space="preserve">tipos de </w:t>
            </w:r>
            <w:r w:rsidRPr="00F139F2">
              <w:rPr>
                <w:rFonts w:ascii="Arial" w:hAnsi="Arial" w:cs="Arial"/>
                <w:sz w:val="18"/>
                <w:szCs w:val="18"/>
              </w:rPr>
              <w:t>construcción en términos de insumo, proceso, productos y retroalimentación</w:t>
            </w:r>
            <w:r>
              <w:rPr>
                <w:rFonts w:ascii="Arial" w:hAnsi="Arial" w:cs="Arial"/>
                <w:sz w:val="18"/>
                <w:szCs w:val="18"/>
              </w:rPr>
              <w:t xml:space="preserve"> necesarios para llevar a cabo los mismos</w:t>
            </w:r>
            <w:r w:rsidRPr="00F139F2">
              <w:rPr>
                <w:rFonts w:ascii="Arial" w:hAnsi="Arial" w:cs="Arial"/>
                <w:sz w:val="18"/>
                <w:szCs w:val="18"/>
              </w:rPr>
              <w:t xml:space="preserve">.  </w:t>
            </w:r>
            <w:r>
              <w:rPr>
                <w:rFonts w:ascii="Arial" w:hAnsi="Arial" w:cs="Arial"/>
                <w:sz w:val="18"/>
                <w:szCs w:val="18"/>
              </w:rPr>
              <w:t>Como parte de los temas a discutirse durante esta unidad s</w:t>
            </w:r>
            <w:r w:rsidRPr="00F139F2">
              <w:rPr>
                <w:rFonts w:ascii="Arial" w:hAnsi="Arial" w:cs="Arial"/>
                <w:sz w:val="18"/>
                <w:szCs w:val="18"/>
              </w:rPr>
              <w:t xml:space="preserve">e </w:t>
            </w:r>
            <w:r>
              <w:rPr>
                <w:rFonts w:ascii="Arial" w:hAnsi="Arial" w:cs="Arial"/>
                <w:sz w:val="18"/>
                <w:szCs w:val="18"/>
              </w:rPr>
              <w:t xml:space="preserve">tratarán </w:t>
            </w:r>
            <w:r w:rsidRPr="00F139F2">
              <w:rPr>
                <w:rFonts w:ascii="Arial" w:hAnsi="Arial" w:cs="Arial"/>
                <w:sz w:val="18"/>
                <w:szCs w:val="18"/>
              </w:rPr>
              <w:t>los efectos de la construcción para el individuo, la sociedad y para el medio ambiente.</w:t>
            </w:r>
          </w:p>
          <w:p w:rsidR="00F139F2" w:rsidRPr="00F139F2" w:rsidRDefault="00F139F2" w:rsidP="00F139F2">
            <w:pPr>
              <w:autoSpaceDE w:val="0"/>
              <w:autoSpaceDN w:val="0"/>
              <w:adjustRightInd w:val="0"/>
              <w:jc w:val="both"/>
              <w:rPr>
                <w:rFonts w:ascii="Arial" w:hAnsi="Arial" w:cs="Arial"/>
                <w:sz w:val="18"/>
                <w:szCs w:val="18"/>
              </w:rPr>
            </w:pPr>
          </w:p>
          <w:p w:rsidR="00F139F2" w:rsidRPr="00F139F2" w:rsidRDefault="00F139F2" w:rsidP="00F139F2">
            <w:pPr>
              <w:autoSpaceDE w:val="0"/>
              <w:autoSpaceDN w:val="0"/>
              <w:adjustRightInd w:val="0"/>
              <w:jc w:val="both"/>
              <w:rPr>
                <w:rFonts w:ascii="Arial" w:hAnsi="Arial" w:cs="Arial"/>
                <w:sz w:val="18"/>
                <w:szCs w:val="18"/>
              </w:rPr>
            </w:pPr>
            <w:r w:rsidRPr="00F139F2">
              <w:rPr>
                <w:rFonts w:ascii="Arial" w:hAnsi="Arial" w:cs="Arial"/>
                <w:sz w:val="18"/>
                <w:szCs w:val="18"/>
              </w:rPr>
              <w:t xml:space="preserve">Además se realizarán actividades donde el estudiante trabajará en proyectos de construcción sencillos, experimentos y simulaciones controladas en el laboratorio. </w:t>
            </w:r>
          </w:p>
          <w:p w:rsidR="0043032F" w:rsidRPr="00F139F2" w:rsidRDefault="0043032F" w:rsidP="00F139F2">
            <w:pPr>
              <w:autoSpaceDE w:val="0"/>
              <w:autoSpaceDN w:val="0"/>
              <w:adjustRightInd w:val="0"/>
              <w:jc w:val="both"/>
              <w:rPr>
                <w:rFonts w:ascii="Arial" w:hAnsi="Arial" w:cs="Arial"/>
                <w:sz w:val="18"/>
                <w:szCs w:val="18"/>
              </w:rPr>
            </w:pPr>
          </w:p>
        </w:tc>
      </w:tr>
      <w:tr w:rsidR="0043032F" w:rsidRPr="00055DC8" w:rsidTr="00675DA8">
        <w:tc>
          <w:tcPr>
            <w:tcW w:w="9576" w:type="dxa"/>
            <w:gridSpan w:val="3"/>
          </w:tcPr>
          <w:p w:rsidR="0043032F" w:rsidRDefault="0043032F" w:rsidP="00675DA8">
            <w:pPr>
              <w:jc w:val="center"/>
              <w:rPr>
                <w:rFonts w:ascii="Arial" w:hAnsi="Arial" w:cs="Arial"/>
                <w:b/>
                <w:sz w:val="18"/>
                <w:szCs w:val="18"/>
              </w:rPr>
            </w:pPr>
          </w:p>
          <w:p w:rsidR="0043032F" w:rsidRDefault="0043032F" w:rsidP="00675DA8">
            <w:pPr>
              <w:jc w:val="center"/>
              <w:rPr>
                <w:rFonts w:ascii="Arial" w:hAnsi="Arial" w:cs="Arial"/>
                <w:b/>
                <w:sz w:val="18"/>
                <w:szCs w:val="18"/>
              </w:rPr>
            </w:pPr>
            <w:r>
              <w:rPr>
                <w:rFonts w:ascii="Arial" w:hAnsi="Arial" w:cs="Arial"/>
                <w:b/>
                <w:sz w:val="18"/>
                <w:szCs w:val="18"/>
              </w:rPr>
              <w:t xml:space="preserve">BOSQUEJO DE </w:t>
            </w:r>
            <w:r w:rsidRPr="00EF6B30">
              <w:rPr>
                <w:rFonts w:ascii="Arial" w:hAnsi="Arial" w:cs="Arial"/>
                <w:b/>
                <w:sz w:val="18"/>
                <w:szCs w:val="18"/>
              </w:rPr>
              <w:t>CONTENIDO DE</w:t>
            </w:r>
            <w:r>
              <w:rPr>
                <w:rFonts w:ascii="Arial" w:hAnsi="Arial" w:cs="Arial"/>
                <w:b/>
                <w:sz w:val="18"/>
                <w:szCs w:val="18"/>
              </w:rPr>
              <w:t xml:space="preserve"> </w:t>
            </w:r>
            <w:r w:rsidRPr="00EF6B30">
              <w:rPr>
                <w:rFonts w:ascii="Arial" w:hAnsi="Arial" w:cs="Arial"/>
                <w:b/>
                <w:sz w:val="18"/>
                <w:szCs w:val="18"/>
              </w:rPr>
              <w:t>L</w:t>
            </w:r>
            <w:r>
              <w:rPr>
                <w:rFonts w:ascii="Arial" w:hAnsi="Arial" w:cs="Arial"/>
                <w:b/>
                <w:sz w:val="18"/>
                <w:szCs w:val="18"/>
              </w:rPr>
              <w:t>A UNIDAD</w:t>
            </w:r>
          </w:p>
          <w:p w:rsidR="0043032F" w:rsidRPr="00055DC8" w:rsidRDefault="0043032F" w:rsidP="00675DA8">
            <w:pPr>
              <w:jc w:val="center"/>
              <w:rPr>
                <w:rFonts w:ascii="Arial" w:hAnsi="Arial" w:cs="Arial"/>
                <w:sz w:val="20"/>
                <w:szCs w:val="20"/>
              </w:rPr>
            </w:pPr>
          </w:p>
        </w:tc>
      </w:tr>
      <w:tr w:rsidR="0043032F" w:rsidRPr="00055DC8" w:rsidTr="00056FF5">
        <w:tc>
          <w:tcPr>
            <w:tcW w:w="4248" w:type="dxa"/>
          </w:tcPr>
          <w:p w:rsidR="0043032F" w:rsidRDefault="0043032F" w:rsidP="00675DA8">
            <w:pPr>
              <w:jc w:val="center"/>
              <w:rPr>
                <w:rFonts w:ascii="Arial" w:hAnsi="Arial" w:cs="Arial"/>
                <w:sz w:val="20"/>
                <w:szCs w:val="20"/>
              </w:rPr>
            </w:pPr>
          </w:p>
          <w:p w:rsidR="0043032F" w:rsidRDefault="0043032F" w:rsidP="00675DA8">
            <w:pPr>
              <w:jc w:val="center"/>
              <w:rPr>
                <w:rFonts w:ascii="Arial" w:hAnsi="Arial" w:cs="Arial"/>
                <w:sz w:val="20"/>
                <w:szCs w:val="20"/>
              </w:rPr>
            </w:pPr>
            <w:r>
              <w:rPr>
                <w:rFonts w:ascii="Arial" w:hAnsi="Arial" w:cs="Arial"/>
                <w:sz w:val="20"/>
                <w:szCs w:val="20"/>
              </w:rPr>
              <w:t>CONTENIDO</w:t>
            </w:r>
          </w:p>
          <w:p w:rsidR="0043032F" w:rsidRPr="00055DC8" w:rsidRDefault="0043032F" w:rsidP="00675DA8">
            <w:pPr>
              <w:jc w:val="center"/>
              <w:rPr>
                <w:rFonts w:ascii="Arial" w:hAnsi="Arial" w:cs="Arial"/>
                <w:sz w:val="20"/>
                <w:szCs w:val="20"/>
              </w:rPr>
            </w:pPr>
          </w:p>
        </w:tc>
        <w:tc>
          <w:tcPr>
            <w:tcW w:w="2766" w:type="dxa"/>
          </w:tcPr>
          <w:p w:rsidR="0043032F" w:rsidRDefault="0043032F" w:rsidP="00675DA8">
            <w:pPr>
              <w:jc w:val="center"/>
              <w:rPr>
                <w:rFonts w:ascii="Arial" w:hAnsi="Arial" w:cs="Arial"/>
                <w:sz w:val="20"/>
                <w:szCs w:val="20"/>
              </w:rPr>
            </w:pPr>
          </w:p>
          <w:p w:rsidR="0043032F" w:rsidRPr="00055DC8" w:rsidRDefault="0043032F" w:rsidP="00675DA8">
            <w:pPr>
              <w:jc w:val="center"/>
              <w:rPr>
                <w:rFonts w:ascii="Arial" w:hAnsi="Arial" w:cs="Arial"/>
                <w:sz w:val="20"/>
                <w:szCs w:val="20"/>
              </w:rPr>
            </w:pPr>
            <w:r>
              <w:rPr>
                <w:rFonts w:ascii="Arial" w:hAnsi="Arial" w:cs="Arial"/>
                <w:sz w:val="20"/>
                <w:szCs w:val="20"/>
              </w:rPr>
              <w:t>ESTÁNDAR</w:t>
            </w:r>
          </w:p>
        </w:tc>
        <w:tc>
          <w:tcPr>
            <w:tcW w:w="2562" w:type="dxa"/>
          </w:tcPr>
          <w:p w:rsidR="0043032F" w:rsidRDefault="0043032F" w:rsidP="00675DA8">
            <w:pPr>
              <w:jc w:val="center"/>
              <w:rPr>
                <w:rFonts w:ascii="Arial" w:hAnsi="Arial" w:cs="Arial"/>
                <w:sz w:val="20"/>
                <w:szCs w:val="20"/>
              </w:rPr>
            </w:pPr>
          </w:p>
          <w:p w:rsidR="0043032F" w:rsidRPr="00055DC8" w:rsidRDefault="0043032F" w:rsidP="00675DA8">
            <w:pPr>
              <w:jc w:val="center"/>
              <w:rPr>
                <w:rFonts w:ascii="Arial" w:hAnsi="Arial" w:cs="Arial"/>
                <w:sz w:val="20"/>
                <w:szCs w:val="20"/>
              </w:rPr>
            </w:pPr>
            <w:r>
              <w:rPr>
                <w:rFonts w:ascii="Arial" w:hAnsi="Arial" w:cs="Arial"/>
                <w:sz w:val="20"/>
                <w:szCs w:val="20"/>
              </w:rPr>
              <w:t>ESPECTATIVAS</w:t>
            </w:r>
          </w:p>
        </w:tc>
      </w:tr>
      <w:tr w:rsidR="00EF1834" w:rsidRPr="00055DC8" w:rsidTr="00056FF5">
        <w:tc>
          <w:tcPr>
            <w:tcW w:w="4248" w:type="dxa"/>
          </w:tcPr>
          <w:p w:rsidR="00EF1834" w:rsidRDefault="00EF1834" w:rsidP="00675DA8">
            <w:pPr>
              <w:rPr>
                <w:rFonts w:ascii="Arial" w:hAnsi="Arial" w:cs="Arial"/>
                <w:sz w:val="18"/>
                <w:szCs w:val="18"/>
              </w:rPr>
            </w:pPr>
            <w:r w:rsidRPr="00EF1834">
              <w:rPr>
                <w:rFonts w:ascii="Arial" w:hAnsi="Arial" w:cs="Arial"/>
                <w:sz w:val="18"/>
                <w:szCs w:val="18"/>
              </w:rPr>
              <w:t>I. Las construcciones y sus estructuras</w:t>
            </w:r>
          </w:p>
        </w:tc>
        <w:tc>
          <w:tcPr>
            <w:tcW w:w="2766" w:type="dxa"/>
          </w:tcPr>
          <w:p w:rsidR="00EF1834" w:rsidRPr="00055DC8" w:rsidRDefault="0004338E" w:rsidP="0004338E">
            <w:pPr>
              <w:rPr>
                <w:rFonts w:ascii="Arial" w:hAnsi="Arial" w:cs="Arial"/>
                <w:sz w:val="20"/>
                <w:szCs w:val="20"/>
              </w:rPr>
            </w:pPr>
            <w:r>
              <w:rPr>
                <w:rFonts w:ascii="Arial" w:hAnsi="Arial" w:cs="Arial"/>
                <w:sz w:val="18"/>
                <w:szCs w:val="18"/>
              </w:rPr>
              <w:t>ITEA</w:t>
            </w:r>
            <w:r>
              <w:rPr>
                <w:rFonts w:ascii="Arial" w:hAnsi="Arial" w:cs="Arial"/>
                <w:sz w:val="20"/>
                <w:szCs w:val="20"/>
              </w:rPr>
              <w:t xml:space="preserve"> </w:t>
            </w:r>
            <w:r w:rsidR="003D1839">
              <w:rPr>
                <w:rFonts w:ascii="Arial" w:hAnsi="Arial" w:cs="Arial"/>
                <w:sz w:val="20"/>
                <w:szCs w:val="20"/>
              </w:rPr>
              <w:t xml:space="preserve">-1, </w:t>
            </w:r>
            <w:r>
              <w:rPr>
                <w:rFonts w:ascii="Arial" w:hAnsi="Arial" w:cs="Arial"/>
                <w:sz w:val="18"/>
                <w:szCs w:val="18"/>
              </w:rPr>
              <w:t>ITEA</w:t>
            </w:r>
            <w:r>
              <w:rPr>
                <w:rFonts w:ascii="Arial" w:hAnsi="Arial" w:cs="Arial"/>
                <w:sz w:val="20"/>
                <w:szCs w:val="20"/>
              </w:rPr>
              <w:t xml:space="preserve"> </w:t>
            </w:r>
            <w:r w:rsidR="003D1839">
              <w:rPr>
                <w:rFonts w:ascii="Arial" w:hAnsi="Arial" w:cs="Arial"/>
                <w:sz w:val="20"/>
                <w:szCs w:val="20"/>
              </w:rPr>
              <w:t xml:space="preserve">-2, </w:t>
            </w:r>
            <w:r>
              <w:rPr>
                <w:rFonts w:ascii="Arial" w:hAnsi="Arial" w:cs="Arial"/>
                <w:sz w:val="18"/>
                <w:szCs w:val="18"/>
              </w:rPr>
              <w:t>ITEA</w:t>
            </w:r>
            <w:r>
              <w:rPr>
                <w:rFonts w:ascii="Arial" w:hAnsi="Arial" w:cs="Arial"/>
                <w:sz w:val="20"/>
                <w:szCs w:val="20"/>
              </w:rPr>
              <w:t xml:space="preserve"> </w:t>
            </w:r>
            <w:r w:rsidR="003D1839">
              <w:rPr>
                <w:rFonts w:ascii="Arial" w:hAnsi="Arial" w:cs="Arial"/>
                <w:sz w:val="20"/>
                <w:szCs w:val="20"/>
              </w:rPr>
              <w:t xml:space="preserve">-4, </w:t>
            </w:r>
            <w:r>
              <w:rPr>
                <w:rFonts w:ascii="Arial" w:hAnsi="Arial" w:cs="Arial"/>
                <w:sz w:val="18"/>
                <w:szCs w:val="18"/>
              </w:rPr>
              <w:t>ITEA</w:t>
            </w:r>
            <w:r>
              <w:rPr>
                <w:rFonts w:ascii="Arial" w:hAnsi="Arial" w:cs="Arial"/>
                <w:sz w:val="20"/>
                <w:szCs w:val="20"/>
              </w:rPr>
              <w:t xml:space="preserve"> </w:t>
            </w:r>
            <w:r w:rsidR="003D1839">
              <w:rPr>
                <w:rFonts w:ascii="Arial" w:hAnsi="Arial" w:cs="Arial"/>
                <w:sz w:val="20"/>
                <w:szCs w:val="20"/>
              </w:rPr>
              <w:t>-7</w:t>
            </w:r>
          </w:p>
        </w:tc>
        <w:tc>
          <w:tcPr>
            <w:tcW w:w="2562" w:type="dxa"/>
          </w:tcPr>
          <w:p w:rsidR="00EF1834" w:rsidRPr="00055DC8" w:rsidRDefault="00EF1834" w:rsidP="00675DA8">
            <w:pPr>
              <w:rPr>
                <w:rFonts w:ascii="Arial" w:hAnsi="Arial" w:cs="Arial"/>
                <w:sz w:val="20"/>
                <w:szCs w:val="20"/>
              </w:rPr>
            </w:pPr>
          </w:p>
        </w:tc>
      </w:tr>
      <w:tr w:rsidR="0043032F" w:rsidRPr="00055DC8" w:rsidTr="00056FF5">
        <w:tc>
          <w:tcPr>
            <w:tcW w:w="4248" w:type="dxa"/>
          </w:tcPr>
          <w:p w:rsidR="0043032F" w:rsidRPr="002E73C3" w:rsidRDefault="002E73C3" w:rsidP="0065456E">
            <w:pPr>
              <w:pStyle w:val="ListParagraph"/>
              <w:numPr>
                <w:ilvl w:val="0"/>
                <w:numId w:val="15"/>
              </w:numPr>
              <w:rPr>
                <w:rFonts w:ascii="Arial" w:hAnsi="Arial" w:cs="Arial"/>
                <w:sz w:val="18"/>
                <w:szCs w:val="18"/>
              </w:rPr>
            </w:pPr>
            <w:r w:rsidRPr="00A2603D">
              <w:rPr>
                <w:rFonts w:ascii="Arial" w:hAnsi="Arial" w:cs="Arial"/>
                <w:sz w:val="18"/>
                <w:szCs w:val="18"/>
                <w:lang w:val="es-PR"/>
              </w:rPr>
              <w:t>Conceptos</w:t>
            </w:r>
            <w:r w:rsidR="00A2603D">
              <w:rPr>
                <w:rFonts w:ascii="Arial" w:hAnsi="Arial" w:cs="Arial"/>
                <w:sz w:val="18"/>
                <w:szCs w:val="18"/>
              </w:rPr>
              <w:t xml:space="preserve"> </w:t>
            </w:r>
            <w:r w:rsidRPr="00A2603D">
              <w:rPr>
                <w:rFonts w:ascii="Arial" w:hAnsi="Arial" w:cs="Arial"/>
                <w:sz w:val="18"/>
                <w:szCs w:val="18"/>
                <w:lang w:val="es-PR"/>
              </w:rPr>
              <w:t>básicos</w:t>
            </w:r>
            <w:r w:rsidRPr="002E73C3">
              <w:rPr>
                <w:rFonts w:ascii="Arial" w:hAnsi="Arial" w:cs="Arial"/>
                <w:sz w:val="18"/>
                <w:szCs w:val="18"/>
              </w:rPr>
              <w:t xml:space="preserve"> </w:t>
            </w:r>
            <w:r w:rsidR="00A2603D">
              <w:rPr>
                <w:rFonts w:ascii="Arial" w:hAnsi="Arial" w:cs="Arial"/>
                <w:sz w:val="18"/>
                <w:szCs w:val="18"/>
              </w:rPr>
              <w:t xml:space="preserve">generals </w:t>
            </w:r>
            <w:r>
              <w:rPr>
                <w:rFonts w:ascii="Arial" w:hAnsi="Arial" w:cs="Arial"/>
                <w:sz w:val="18"/>
                <w:szCs w:val="18"/>
              </w:rPr>
              <w:t xml:space="preserve"> </w:t>
            </w:r>
          </w:p>
        </w:tc>
        <w:tc>
          <w:tcPr>
            <w:tcW w:w="2766" w:type="dxa"/>
          </w:tcPr>
          <w:p w:rsidR="0043032F" w:rsidRPr="00055DC8" w:rsidRDefault="002E73C3" w:rsidP="00675DA8">
            <w:pPr>
              <w:rPr>
                <w:rFonts w:ascii="Arial" w:hAnsi="Arial" w:cs="Arial"/>
                <w:sz w:val="20"/>
                <w:szCs w:val="20"/>
              </w:rPr>
            </w:pPr>
            <w:r>
              <w:rPr>
                <w:rFonts w:ascii="Arial" w:hAnsi="Arial" w:cs="Arial"/>
                <w:sz w:val="20"/>
                <w:szCs w:val="20"/>
              </w:rPr>
              <w:t xml:space="preserve"> </w:t>
            </w:r>
          </w:p>
        </w:tc>
        <w:tc>
          <w:tcPr>
            <w:tcW w:w="2562" w:type="dxa"/>
          </w:tcPr>
          <w:p w:rsidR="0043032F" w:rsidRPr="00055DC8" w:rsidRDefault="0043032F" w:rsidP="00675DA8">
            <w:pPr>
              <w:rPr>
                <w:rFonts w:ascii="Arial" w:hAnsi="Arial" w:cs="Arial"/>
                <w:sz w:val="20"/>
                <w:szCs w:val="20"/>
              </w:rPr>
            </w:pPr>
          </w:p>
        </w:tc>
      </w:tr>
      <w:tr w:rsidR="0043032F" w:rsidRPr="00055DC8" w:rsidTr="00056FF5">
        <w:tc>
          <w:tcPr>
            <w:tcW w:w="4248" w:type="dxa"/>
          </w:tcPr>
          <w:p w:rsidR="0043032F" w:rsidRPr="00EB0209" w:rsidRDefault="002E73C3" w:rsidP="0065456E">
            <w:pPr>
              <w:pStyle w:val="ListParagraph"/>
              <w:numPr>
                <w:ilvl w:val="0"/>
                <w:numId w:val="16"/>
              </w:numPr>
              <w:rPr>
                <w:rFonts w:ascii="Arial" w:hAnsi="Arial" w:cs="Arial"/>
                <w:sz w:val="18"/>
                <w:szCs w:val="18"/>
              </w:rPr>
            </w:pPr>
            <w:r w:rsidRPr="00A2603D">
              <w:rPr>
                <w:rFonts w:ascii="Arial" w:hAnsi="Arial" w:cs="Arial"/>
                <w:sz w:val="18"/>
                <w:szCs w:val="18"/>
                <w:lang w:val="es-PR"/>
              </w:rPr>
              <w:t>Construcción</w:t>
            </w:r>
            <w:r w:rsidR="00A2603D">
              <w:rPr>
                <w:rFonts w:ascii="Arial" w:hAnsi="Arial" w:cs="Arial"/>
                <w:sz w:val="18"/>
                <w:szCs w:val="18"/>
              </w:rPr>
              <w:t xml:space="preserve"> </w:t>
            </w:r>
            <w:r>
              <w:rPr>
                <w:rFonts w:ascii="Arial" w:hAnsi="Arial" w:cs="Arial"/>
                <w:sz w:val="18"/>
                <w:szCs w:val="18"/>
              </w:rPr>
              <w:t xml:space="preserve"> </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055DC8" w:rsidTr="00056FF5">
        <w:tc>
          <w:tcPr>
            <w:tcW w:w="4248" w:type="dxa"/>
          </w:tcPr>
          <w:p w:rsidR="0043032F" w:rsidRPr="00EB0209" w:rsidRDefault="0043032F" w:rsidP="0065456E">
            <w:pPr>
              <w:pStyle w:val="ListParagraph"/>
              <w:numPr>
                <w:ilvl w:val="0"/>
                <w:numId w:val="16"/>
              </w:numPr>
              <w:rPr>
                <w:rFonts w:ascii="Arial" w:hAnsi="Arial" w:cs="Arial"/>
                <w:sz w:val="18"/>
                <w:szCs w:val="18"/>
              </w:rPr>
            </w:pPr>
            <w:r w:rsidRPr="00EB0209">
              <w:rPr>
                <w:rFonts w:ascii="Arial" w:hAnsi="Arial" w:cs="Arial"/>
                <w:sz w:val="18"/>
                <w:szCs w:val="18"/>
              </w:rPr>
              <w:t xml:space="preserve">Para </w:t>
            </w:r>
            <w:proofErr w:type="spellStart"/>
            <w:r w:rsidRPr="00EB0209">
              <w:rPr>
                <w:rFonts w:ascii="Arial" w:hAnsi="Arial" w:cs="Arial"/>
                <w:sz w:val="18"/>
                <w:szCs w:val="18"/>
              </w:rPr>
              <w:t>qué</w:t>
            </w:r>
            <w:proofErr w:type="spellEnd"/>
            <w:r w:rsidRPr="00EB0209">
              <w:rPr>
                <w:rFonts w:ascii="Arial" w:hAnsi="Arial" w:cs="Arial"/>
                <w:sz w:val="18"/>
                <w:szCs w:val="18"/>
              </w:rPr>
              <w:t xml:space="preserve"> </w:t>
            </w:r>
            <w:proofErr w:type="spellStart"/>
            <w:r w:rsidRPr="00EB0209">
              <w:rPr>
                <w:rFonts w:ascii="Arial" w:hAnsi="Arial" w:cs="Arial"/>
                <w:sz w:val="18"/>
                <w:szCs w:val="18"/>
              </w:rPr>
              <w:t>construimos</w:t>
            </w:r>
            <w:proofErr w:type="spellEnd"/>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EB0209" w:rsidTr="00056FF5">
        <w:tc>
          <w:tcPr>
            <w:tcW w:w="4248" w:type="dxa"/>
          </w:tcPr>
          <w:p w:rsidR="0043032F" w:rsidRPr="00EB0209" w:rsidRDefault="00577289" w:rsidP="0065456E">
            <w:pPr>
              <w:pStyle w:val="ListParagraph"/>
              <w:numPr>
                <w:ilvl w:val="0"/>
                <w:numId w:val="16"/>
              </w:numPr>
              <w:rPr>
                <w:rFonts w:ascii="Arial" w:hAnsi="Arial" w:cs="Arial"/>
                <w:sz w:val="18"/>
                <w:szCs w:val="18"/>
              </w:rPr>
            </w:pPr>
            <w:proofErr w:type="spellStart"/>
            <w:r w:rsidRPr="00EB0209">
              <w:rPr>
                <w:rFonts w:ascii="Arial" w:hAnsi="Arial" w:cs="Arial"/>
                <w:sz w:val="18"/>
                <w:szCs w:val="18"/>
              </w:rPr>
              <w:t>Estructura</w:t>
            </w:r>
            <w:proofErr w:type="spellEnd"/>
            <w:r w:rsidR="00A2603D">
              <w:rPr>
                <w:rFonts w:ascii="Arial" w:hAnsi="Arial" w:cs="Arial"/>
                <w:sz w:val="18"/>
                <w:szCs w:val="18"/>
              </w:rPr>
              <w:t xml:space="preserve"> </w:t>
            </w:r>
          </w:p>
        </w:tc>
        <w:tc>
          <w:tcPr>
            <w:tcW w:w="2766" w:type="dxa"/>
          </w:tcPr>
          <w:p w:rsidR="0043032F" w:rsidRPr="00EB0209" w:rsidRDefault="0043032F" w:rsidP="00675DA8">
            <w:pPr>
              <w:rPr>
                <w:rFonts w:ascii="Arial" w:hAnsi="Arial" w:cs="Arial"/>
                <w:sz w:val="18"/>
                <w:szCs w:val="18"/>
              </w:rPr>
            </w:pPr>
          </w:p>
        </w:tc>
        <w:tc>
          <w:tcPr>
            <w:tcW w:w="2562" w:type="dxa"/>
          </w:tcPr>
          <w:p w:rsidR="0043032F" w:rsidRPr="00EB0209" w:rsidRDefault="0043032F" w:rsidP="00675DA8">
            <w:pPr>
              <w:rPr>
                <w:rFonts w:ascii="Arial" w:hAnsi="Arial" w:cs="Arial"/>
                <w:sz w:val="18"/>
                <w:szCs w:val="18"/>
              </w:rPr>
            </w:pPr>
          </w:p>
        </w:tc>
      </w:tr>
      <w:tr w:rsidR="0043032F" w:rsidRPr="00EB0209" w:rsidTr="00056FF5">
        <w:tc>
          <w:tcPr>
            <w:tcW w:w="4248" w:type="dxa"/>
          </w:tcPr>
          <w:p w:rsidR="0043032F" w:rsidRPr="00EB0209" w:rsidRDefault="00577289" w:rsidP="0065456E">
            <w:pPr>
              <w:pStyle w:val="ListParagraph"/>
              <w:numPr>
                <w:ilvl w:val="0"/>
                <w:numId w:val="16"/>
              </w:numPr>
              <w:rPr>
                <w:rFonts w:ascii="Arial" w:hAnsi="Arial" w:cs="Arial"/>
                <w:sz w:val="18"/>
                <w:szCs w:val="18"/>
              </w:rPr>
            </w:pPr>
            <w:proofErr w:type="spellStart"/>
            <w:r w:rsidRPr="00EB0209">
              <w:rPr>
                <w:rFonts w:ascii="Arial" w:hAnsi="Arial" w:cs="Arial"/>
                <w:sz w:val="18"/>
                <w:szCs w:val="18"/>
              </w:rPr>
              <w:t>Infraestructura</w:t>
            </w:r>
            <w:proofErr w:type="spellEnd"/>
            <w:r w:rsidR="00A2603D">
              <w:rPr>
                <w:rFonts w:ascii="Arial" w:hAnsi="Arial" w:cs="Arial"/>
                <w:sz w:val="18"/>
                <w:szCs w:val="18"/>
              </w:rPr>
              <w:t xml:space="preserve"> </w:t>
            </w:r>
          </w:p>
        </w:tc>
        <w:tc>
          <w:tcPr>
            <w:tcW w:w="2766" w:type="dxa"/>
          </w:tcPr>
          <w:p w:rsidR="0043032F" w:rsidRPr="00EB0209" w:rsidRDefault="0043032F" w:rsidP="00675DA8">
            <w:pPr>
              <w:rPr>
                <w:rFonts w:ascii="Arial" w:hAnsi="Arial" w:cs="Arial"/>
                <w:sz w:val="18"/>
                <w:szCs w:val="18"/>
              </w:rPr>
            </w:pPr>
          </w:p>
        </w:tc>
        <w:tc>
          <w:tcPr>
            <w:tcW w:w="2562" w:type="dxa"/>
          </w:tcPr>
          <w:p w:rsidR="0043032F" w:rsidRPr="00EB0209" w:rsidRDefault="0043032F" w:rsidP="00675DA8">
            <w:pPr>
              <w:rPr>
                <w:rFonts w:ascii="Arial" w:hAnsi="Arial" w:cs="Arial"/>
                <w:sz w:val="18"/>
                <w:szCs w:val="18"/>
              </w:rPr>
            </w:pPr>
          </w:p>
        </w:tc>
      </w:tr>
      <w:tr w:rsidR="0043032F" w:rsidRPr="00EB0209" w:rsidTr="00056FF5">
        <w:tc>
          <w:tcPr>
            <w:tcW w:w="4248" w:type="dxa"/>
          </w:tcPr>
          <w:p w:rsidR="0043032F" w:rsidRPr="00EB0209" w:rsidRDefault="00577289" w:rsidP="0065456E">
            <w:pPr>
              <w:pStyle w:val="ListParagraph"/>
              <w:numPr>
                <w:ilvl w:val="0"/>
                <w:numId w:val="16"/>
              </w:numPr>
              <w:rPr>
                <w:rFonts w:ascii="Arial" w:hAnsi="Arial" w:cs="Arial"/>
                <w:sz w:val="18"/>
                <w:szCs w:val="18"/>
              </w:rPr>
            </w:pPr>
            <w:proofErr w:type="spellStart"/>
            <w:r w:rsidRPr="00EB0209">
              <w:rPr>
                <w:rFonts w:ascii="Arial" w:hAnsi="Arial" w:cs="Arial"/>
                <w:sz w:val="18"/>
                <w:szCs w:val="18"/>
              </w:rPr>
              <w:t>Súper</w:t>
            </w:r>
            <w:proofErr w:type="spellEnd"/>
            <w:r w:rsidRPr="00EB0209">
              <w:rPr>
                <w:rFonts w:ascii="Arial" w:hAnsi="Arial" w:cs="Arial"/>
                <w:sz w:val="18"/>
                <w:szCs w:val="18"/>
              </w:rPr>
              <w:t xml:space="preserve"> </w:t>
            </w:r>
            <w:proofErr w:type="spellStart"/>
            <w:r w:rsidRPr="00EB0209">
              <w:rPr>
                <w:rFonts w:ascii="Arial" w:hAnsi="Arial" w:cs="Arial"/>
                <w:sz w:val="18"/>
                <w:szCs w:val="18"/>
              </w:rPr>
              <w:t>estructura</w:t>
            </w:r>
            <w:proofErr w:type="spellEnd"/>
            <w:r w:rsidR="00A2603D">
              <w:rPr>
                <w:rFonts w:ascii="Arial" w:hAnsi="Arial" w:cs="Arial"/>
                <w:sz w:val="18"/>
                <w:szCs w:val="18"/>
              </w:rPr>
              <w:t xml:space="preserve"> </w:t>
            </w:r>
          </w:p>
        </w:tc>
        <w:tc>
          <w:tcPr>
            <w:tcW w:w="2766" w:type="dxa"/>
          </w:tcPr>
          <w:p w:rsidR="0043032F" w:rsidRPr="00EB0209" w:rsidRDefault="0043032F" w:rsidP="00675DA8">
            <w:pPr>
              <w:rPr>
                <w:rFonts w:ascii="Arial" w:hAnsi="Arial" w:cs="Arial"/>
                <w:sz w:val="18"/>
                <w:szCs w:val="18"/>
              </w:rPr>
            </w:pPr>
          </w:p>
        </w:tc>
        <w:tc>
          <w:tcPr>
            <w:tcW w:w="2562" w:type="dxa"/>
          </w:tcPr>
          <w:p w:rsidR="0043032F" w:rsidRPr="00EB0209" w:rsidRDefault="0043032F" w:rsidP="00675DA8">
            <w:pPr>
              <w:rPr>
                <w:rFonts w:ascii="Arial" w:hAnsi="Arial" w:cs="Arial"/>
                <w:sz w:val="18"/>
                <w:szCs w:val="18"/>
              </w:rPr>
            </w:pPr>
          </w:p>
        </w:tc>
      </w:tr>
      <w:tr w:rsidR="0043032F" w:rsidRPr="00A2603D" w:rsidTr="00056FF5">
        <w:tc>
          <w:tcPr>
            <w:tcW w:w="4248" w:type="dxa"/>
          </w:tcPr>
          <w:p w:rsidR="0043032F" w:rsidRPr="007E2D78" w:rsidRDefault="00EF1834" w:rsidP="0065456E">
            <w:pPr>
              <w:pStyle w:val="ListParagraph"/>
              <w:numPr>
                <w:ilvl w:val="0"/>
                <w:numId w:val="15"/>
              </w:numPr>
              <w:rPr>
                <w:rFonts w:ascii="Arial" w:hAnsi="Arial" w:cs="Arial"/>
                <w:sz w:val="18"/>
                <w:szCs w:val="18"/>
                <w:lang w:val="es-PR"/>
              </w:rPr>
            </w:pPr>
            <w:r w:rsidRPr="007E2D78">
              <w:rPr>
                <w:rFonts w:ascii="Arial" w:hAnsi="Arial" w:cs="Arial"/>
                <w:sz w:val="18"/>
                <w:szCs w:val="18"/>
                <w:lang w:val="es-PR"/>
              </w:rPr>
              <w:t>Origen y desarrollo de la construcción</w:t>
            </w:r>
          </w:p>
        </w:tc>
        <w:tc>
          <w:tcPr>
            <w:tcW w:w="2766" w:type="dxa"/>
          </w:tcPr>
          <w:p w:rsidR="0043032F" w:rsidRPr="00A2603D" w:rsidRDefault="0043032F" w:rsidP="00675DA8">
            <w:pPr>
              <w:rPr>
                <w:rFonts w:ascii="Arial" w:hAnsi="Arial" w:cs="Arial"/>
                <w:sz w:val="18"/>
                <w:szCs w:val="18"/>
              </w:rPr>
            </w:pPr>
          </w:p>
        </w:tc>
        <w:tc>
          <w:tcPr>
            <w:tcW w:w="2562" w:type="dxa"/>
          </w:tcPr>
          <w:p w:rsidR="0043032F" w:rsidRPr="00A2603D" w:rsidRDefault="0043032F" w:rsidP="00675DA8">
            <w:pPr>
              <w:rPr>
                <w:rFonts w:ascii="Arial" w:hAnsi="Arial" w:cs="Arial"/>
                <w:sz w:val="18"/>
                <w:szCs w:val="18"/>
              </w:rPr>
            </w:pPr>
          </w:p>
        </w:tc>
      </w:tr>
      <w:tr w:rsidR="0043032F" w:rsidRPr="00A2603D" w:rsidTr="00056FF5">
        <w:tc>
          <w:tcPr>
            <w:tcW w:w="4248" w:type="dxa"/>
          </w:tcPr>
          <w:p w:rsidR="0043032F" w:rsidRPr="00A2603D" w:rsidRDefault="002E73C3" w:rsidP="0065456E">
            <w:pPr>
              <w:pStyle w:val="ListParagraph"/>
              <w:numPr>
                <w:ilvl w:val="0"/>
                <w:numId w:val="17"/>
              </w:numPr>
              <w:rPr>
                <w:rFonts w:ascii="Arial" w:hAnsi="Arial" w:cs="Arial"/>
                <w:sz w:val="18"/>
                <w:szCs w:val="18"/>
                <w:lang w:val="es-PR"/>
              </w:rPr>
            </w:pPr>
            <w:r w:rsidRPr="00A2603D">
              <w:rPr>
                <w:rFonts w:ascii="Arial" w:hAnsi="Arial" w:cs="Arial"/>
                <w:sz w:val="18"/>
                <w:szCs w:val="18"/>
                <w:lang w:val="es-PR"/>
              </w:rPr>
              <w:t>Épocas, estructuras y estilos arquitectónicos</w:t>
            </w:r>
          </w:p>
        </w:tc>
        <w:tc>
          <w:tcPr>
            <w:tcW w:w="2766" w:type="dxa"/>
          </w:tcPr>
          <w:p w:rsidR="0043032F" w:rsidRPr="00A2603D" w:rsidRDefault="0043032F" w:rsidP="00675DA8">
            <w:pPr>
              <w:rPr>
                <w:rFonts w:ascii="Arial" w:hAnsi="Arial" w:cs="Arial"/>
                <w:sz w:val="18"/>
                <w:szCs w:val="18"/>
              </w:rPr>
            </w:pPr>
          </w:p>
        </w:tc>
        <w:tc>
          <w:tcPr>
            <w:tcW w:w="2562" w:type="dxa"/>
          </w:tcPr>
          <w:p w:rsidR="0043032F" w:rsidRPr="00A2603D" w:rsidRDefault="0043032F" w:rsidP="00675DA8">
            <w:pPr>
              <w:rPr>
                <w:rFonts w:ascii="Arial" w:hAnsi="Arial" w:cs="Arial"/>
                <w:sz w:val="18"/>
                <w:szCs w:val="18"/>
              </w:rPr>
            </w:pPr>
          </w:p>
        </w:tc>
      </w:tr>
      <w:tr w:rsidR="0043032F" w:rsidRPr="00A2603D" w:rsidTr="00056FF5">
        <w:tc>
          <w:tcPr>
            <w:tcW w:w="4248" w:type="dxa"/>
          </w:tcPr>
          <w:p w:rsidR="0043032F" w:rsidRPr="00A2603D" w:rsidRDefault="000109B6" w:rsidP="0065456E">
            <w:pPr>
              <w:pStyle w:val="ListParagraph"/>
              <w:widowControl w:val="0"/>
              <w:numPr>
                <w:ilvl w:val="0"/>
                <w:numId w:val="18"/>
              </w:numPr>
              <w:ind w:left="1980"/>
              <w:rPr>
                <w:rFonts w:ascii="Arial" w:hAnsi="Arial" w:cs="Arial"/>
                <w:sz w:val="18"/>
                <w:szCs w:val="18"/>
              </w:rPr>
            </w:pPr>
            <w:proofErr w:type="spellStart"/>
            <w:r w:rsidRPr="00A2603D">
              <w:rPr>
                <w:rFonts w:ascii="Arial" w:hAnsi="Arial" w:cs="Arial"/>
                <w:sz w:val="18"/>
                <w:szCs w:val="18"/>
              </w:rPr>
              <w:t>Primitiva</w:t>
            </w:r>
            <w:proofErr w:type="spellEnd"/>
          </w:p>
        </w:tc>
        <w:tc>
          <w:tcPr>
            <w:tcW w:w="2766" w:type="dxa"/>
          </w:tcPr>
          <w:p w:rsidR="0043032F" w:rsidRPr="00A2603D" w:rsidRDefault="0043032F" w:rsidP="00A2603D">
            <w:pPr>
              <w:rPr>
                <w:rFonts w:ascii="Arial" w:hAnsi="Arial" w:cs="Arial"/>
                <w:sz w:val="18"/>
                <w:szCs w:val="18"/>
              </w:rPr>
            </w:pPr>
          </w:p>
        </w:tc>
        <w:tc>
          <w:tcPr>
            <w:tcW w:w="2562" w:type="dxa"/>
          </w:tcPr>
          <w:p w:rsidR="0043032F" w:rsidRPr="00A2603D" w:rsidRDefault="0043032F" w:rsidP="00A2603D">
            <w:pPr>
              <w:rPr>
                <w:rFonts w:ascii="Arial" w:hAnsi="Arial" w:cs="Arial"/>
                <w:sz w:val="18"/>
                <w:szCs w:val="18"/>
              </w:rPr>
            </w:pPr>
          </w:p>
        </w:tc>
      </w:tr>
      <w:tr w:rsidR="0043032F" w:rsidRPr="00A2603D" w:rsidTr="00056FF5">
        <w:tc>
          <w:tcPr>
            <w:tcW w:w="4248" w:type="dxa"/>
          </w:tcPr>
          <w:p w:rsidR="0043032F" w:rsidRPr="00A2603D" w:rsidRDefault="000109B6" w:rsidP="0065456E">
            <w:pPr>
              <w:pStyle w:val="ListParagraph"/>
              <w:widowControl w:val="0"/>
              <w:numPr>
                <w:ilvl w:val="0"/>
                <w:numId w:val="18"/>
              </w:numPr>
              <w:ind w:left="1980"/>
              <w:rPr>
                <w:rFonts w:ascii="Arial" w:hAnsi="Arial" w:cs="Arial"/>
                <w:sz w:val="18"/>
                <w:szCs w:val="18"/>
              </w:rPr>
            </w:pPr>
            <w:r w:rsidRPr="00A2603D">
              <w:rPr>
                <w:rFonts w:ascii="Arial" w:hAnsi="Arial" w:cs="Arial"/>
                <w:sz w:val="18"/>
                <w:szCs w:val="18"/>
              </w:rPr>
              <w:t>Antigua</w:t>
            </w:r>
          </w:p>
        </w:tc>
        <w:tc>
          <w:tcPr>
            <w:tcW w:w="2766" w:type="dxa"/>
          </w:tcPr>
          <w:p w:rsidR="0043032F" w:rsidRPr="00A2603D" w:rsidRDefault="0043032F" w:rsidP="00A2603D">
            <w:pPr>
              <w:rPr>
                <w:rFonts w:ascii="Arial" w:hAnsi="Arial" w:cs="Arial"/>
                <w:sz w:val="18"/>
                <w:szCs w:val="18"/>
              </w:rPr>
            </w:pPr>
          </w:p>
        </w:tc>
        <w:tc>
          <w:tcPr>
            <w:tcW w:w="2562" w:type="dxa"/>
          </w:tcPr>
          <w:p w:rsidR="0043032F" w:rsidRPr="00A2603D" w:rsidRDefault="0043032F" w:rsidP="00A2603D">
            <w:pPr>
              <w:rPr>
                <w:rFonts w:ascii="Arial" w:hAnsi="Arial" w:cs="Arial"/>
                <w:sz w:val="18"/>
                <w:szCs w:val="18"/>
              </w:rPr>
            </w:pPr>
          </w:p>
        </w:tc>
      </w:tr>
      <w:tr w:rsidR="0043032F" w:rsidRPr="00A2603D" w:rsidTr="00056FF5">
        <w:tc>
          <w:tcPr>
            <w:tcW w:w="4248" w:type="dxa"/>
          </w:tcPr>
          <w:p w:rsidR="0043032F" w:rsidRPr="00A2603D" w:rsidRDefault="000109B6" w:rsidP="0065456E">
            <w:pPr>
              <w:pStyle w:val="ListParagraph"/>
              <w:widowControl w:val="0"/>
              <w:numPr>
                <w:ilvl w:val="0"/>
                <w:numId w:val="18"/>
              </w:numPr>
              <w:ind w:left="1980"/>
              <w:rPr>
                <w:rFonts w:ascii="Arial" w:hAnsi="Arial" w:cs="Arial"/>
                <w:sz w:val="18"/>
                <w:szCs w:val="18"/>
              </w:rPr>
            </w:pPr>
            <w:r w:rsidRPr="00A2603D">
              <w:rPr>
                <w:rFonts w:ascii="Arial" w:hAnsi="Arial" w:cs="Arial"/>
                <w:sz w:val="18"/>
                <w:szCs w:val="18"/>
              </w:rPr>
              <w:t>Medieval</w:t>
            </w:r>
          </w:p>
        </w:tc>
        <w:tc>
          <w:tcPr>
            <w:tcW w:w="2766" w:type="dxa"/>
          </w:tcPr>
          <w:p w:rsidR="0043032F" w:rsidRPr="00A2603D" w:rsidRDefault="0043032F" w:rsidP="00A2603D">
            <w:pPr>
              <w:rPr>
                <w:rFonts w:ascii="Arial" w:hAnsi="Arial" w:cs="Arial"/>
                <w:sz w:val="18"/>
                <w:szCs w:val="18"/>
              </w:rPr>
            </w:pPr>
          </w:p>
        </w:tc>
        <w:tc>
          <w:tcPr>
            <w:tcW w:w="2562" w:type="dxa"/>
          </w:tcPr>
          <w:p w:rsidR="0043032F" w:rsidRPr="00A2603D" w:rsidRDefault="0043032F" w:rsidP="00A2603D">
            <w:pPr>
              <w:rPr>
                <w:rFonts w:ascii="Arial" w:hAnsi="Arial" w:cs="Arial"/>
                <w:sz w:val="18"/>
                <w:szCs w:val="18"/>
              </w:rPr>
            </w:pPr>
          </w:p>
        </w:tc>
      </w:tr>
      <w:tr w:rsidR="0043032F" w:rsidRPr="00A2603D" w:rsidTr="00056FF5">
        <w:tc>
          <w:tcPr>
            <w:tcW w:w="4248" w:type="dxa"/>
          </w:tcPr>
          <w:p w:rsidR="0043032F" w:rsidRPr="00A2603D" w:rsidRDefault="000109B6" w:rsidP="0065456E">
            <w:pPr>
              <w:pStyle w:val="ListParagraph"/>
              <w:widowControl w:val="0"/>
              <w:numPr>
                <w:ilvl w:val="0"/>
                <w:numId w:val="18"/>
              </w:numPr>
              <w:ind w:left="1980"/>
              <w:rPr>
                <w:rFonts w:ascii="Arial" w:hAnsi="Arial" w:cs="Arial"/>
                <w:sz w:val="18"/>
                <w:szCs w:val="18"/>
              </w:rPr>
            </w:pPr>
            <w:proofErr w:type="spellStart"/>
            <w:r w:rsidRPr="00A2603D">
              <w:rPr>
                <w:rFonts w:ascii="Arial" w:hAnsi="Arial" w:cs="Arial"/>
                <w:sz w:val="18"/>
                <w:szCs w:val="18"/>
              </w:rPr>
              <w:t>Moderna</w:t>
            </w:r>
            <w:proofErr w:type="spellEnd"/>
          </w:p>
        </w:tc>
        <w:tc>
          <w:tcPr>
            <w:tcW w:w="2766" w:type="dxa"/>
          </w:tcPr>
          <w:p w:rsidR="0043032F" w:rsidRPr="00A2603D" w:rsidRDefault="0043032F" w:rsidP="00A2603D">
            <w:pPr>
              <w:rPr>
                <w:rFonts w:ascii="Arial" w:hAnsi="Arial" w:cs="Arial"/>
                <w:sz w:val="18"/>
                <w:szCs w:val="18"/>
              </w:rPr>
            </w:pPr>
          </w:p>
        </w:tc>
        <w:tc>
          <w:tcPr>
            <w:tcW w:w="2562" w:type="dxa"/>
          </w:tcPr>
          <w:p w:rsidR="0043032F" w:rsidRPr="00A2603D" w:rsidRDefault="0043032F" w:rsidP="00A2603D">
            <w:pPr>
              <w:rPr>
                <w:rFonts w:ascii="Arial" w:hAnsi="Arial" w:cs="Arial"/>
                <w:sz w:val="18"/>
                <w:szCs w:val="18"/>
              </w:rPr>
            </w:pPr>
          </w:p>
        </w:tc>
      </w:tr>
      <w:tr w:rsidR="0043032F" w:rsidRPr="00A2603D" w:rsidTr="00056FF5">
        <w:tc>
          <w:tcPr>
            <w:tcW w:w="4248" w:type="dxa"/>
          </w:tcPr>
          <w:p w:rsidR="0043032F" w:rsidRPr="00A2603D" w:rsidRDefault="000109B6" w:rsidP="0065456E">
            <w:pPr>
              <w:pStyle w:val="ListParagraph"/>
              <w:widowControl w:val="0"/>
              <w:numPr>
                <w:ilvl w:val="0"/>
                <w:numId w:val="18"/>
              </w:numPr>
              <w:ind w:left="1980"/>
              <w:rPr>
                <w:rFonts w:ascii="Arial" w:hAnsi="Arial" w:cs="Arial"/>
                <w:sz w:val="18"/>
                <w:szCs w:val="18"/>
              </w:rPr>
            </w:pPr>
            <w:proofErr w:type="spellStart"/>
            <w:r w:rsidRPr="00A2603D">
              <w:rPr>
                <w:rFonts w:ascii="Arial" w:hAnsi="Arial" w:cs="Arial"/>
                <w:sz w:val="18"/>
                <w:szCs w:val="18"/>
              </w:rPr>
              <w:t>Contemporánea</w:t>
            </w:r>
            <w:proofErr w:type="spellEnd"/>
            <w:r w:rsidRPr="00A2603D">
              <w:rPr>
                <w:rFonts w:ascii="Arial" w:hAnsi="Arial" w:cs="Arial"/>
                <w:sz w:val="18"/>
                <w:szCs w:val="18"/>
              </w:rPr>
              <w:t xml:space="preserve"> </w:t>
            </w:r>
          </w:p>
        </w:tc>
        <w:tc>
          <w:tcPr>
            <w:tcW w:w="2766" w:type="dxa"/>
          </w:tcPr>
          <w:p w:rsidR="0043032F" w:rsidRPr="00A2603D" w:rsidRDefault="0043032F" w:rsidP="00A2603D">
            <w:pPr>
              <w:rPr>
                <w:rFonts w:ascii="Arial" w:hAnsi="Arial" w:cs="Arial"/>
                <w:sz w:val="18"/>
                <w:szCs w:val="18"/>
              </w:rPr>
            </w:pPr>
          </w:p>
        </w:tc>
        <w:tc>
          <w:tcPr>
            <w:tcW w:w="2562" w:type="dxa"/>
          </w:tcPr>
          <w:p w:rsidR="0043032F" w:rsidRPr="00A2603D" w:rsidRDefault="0043032F" w:rsidP="00A2603D">
            <w:pPr>
              <w:rPr>
                <w:rFonts w:ascii="Arial" w:hAnsi="Arial" w:cs="Arial"/>
                <w:sz w:val="18"/>
                <w:szCs w:val="18"/>
              </w:rPr>
            </w:pPr>
          </w:p>
        </w:tc>
      </w:tr>
      <w:tr w:rsidR="0043032F" w:rsidRPr="00577289" w:rsidTr="00056FF5">
        <w:tc>
          <w:tcPr>
            <w:tcW w:w="4248" w:type="dxa"/>
          </w:tcPr>
          <w:p w:rsidR="0043032F" w:rsidRPr="0059421B" w:rsidRDefault="002756D7" w:rsidP="0065456E">
            <w:pPr>
              <w:pStyle w:val="ListParagraph"/>
              <w:numPr>
                <w:ilvl w:val="0"/>
                <w:numId w:val="15"/>
              </w:numPr>
              <w:rPr>
                <w:rFonts w:ascii="Arial" w:hAnsi="Arial" w:cs="Arial"/>
                <w:sz w:val="18"/>
                <w:szCs w:val="18"/>
                <w:lang w:val="es-PR"/>
              </w:rPr>
            </w:pPr>
            <w:r w:rsidRPr="0059421B">
              <w:rPr>
                <w:rFonts w:ascii="Arial" w:hAnsi="Arial" w:cs="Arial"/>
                <w:sz w:val="18"/>
                <w:szCs w:val="18"/>
                <w:lang w:val="es-PR"/>
              </w:rPr>
              <w:t xml:space="preserve"> Tipos de estructuras y sus características</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2756D7" w:rsidP="0065456E">
            <w:pPr>
              <w:widowControl w:val="0"/>
              <w:numPr>
                <w:ilvl w:val="0"/>
                <w:numId w:val="19"/>
              </w:numPr>
              <w:tabs>
                <w:tab w:val="clear" w:pos="960"/>
              </w:tabs>
              <w:rPr>
                <w:rFonts w:ascii="Arial" w:hAnsi="Arial" w:cs="Arial"/>
                <w:sz w:val="18"/>
                <w:szCs w:val="18"/>
              </w:rPr>
            </w:pPr>
            <w:r w:rsidRPr="00F361A6">
              <w:rPr>
                <w:rFonts w:ascii="Arial" w:hAnsi="Arial" w:cs="Arial"/>
                <w:sz w:val="18"/>
                <w:szCs w:val="18"/>
              </w:rPr>
              <w:t>Residencial</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2756D7" w:rsidP="0065456E">
            <w:pPr>
              <w:widowControl w:val="0"/>
              <w:numPr>
                <w:ilvl w:val="0"/>
                <w:numId w:val="19"/>
              </w:numPr>
              <w:tabs>
                <w:tab w:val="clear" w:pos="960"/>
              </w:tabs>
              <w:rPr>
                <w:rFonts w:ascii="Arial" w:hAnsi="Arial" w:cs="Arial"/>
                <w:sz w:val="18"/>
                <w:szCs w:val="18"/>
              </w:rPr>
            </w:pPr>
            <w:r w:rsidRPr="00F361A6">
              <w:rPr>
                <w:rFonts w:ascii="Arial" w:hAnsi="Arial" w:cs="Arial"/>
                <w:sz w:val="18"/>
                <w:szCs w:val="18"/>
              </w:rPr>
              <w:t>Edificios públicos</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2756D7" w:rsidP="0065456E">
            <w:pPr>
              <w:widowControl w:val="0"/>
              <w:numPr>
                <w:ilvl w:val="0"/>
                <w:numId w:val="19"/>
              </w:numPr>
              <w:tabs>
                <w:tab w:val="clear" w:pos="960"/>
              </w:tabs>
              <w:rPr>
                <w:rFonts w:ascii="Arial" w:hAnsi="Arial" w:cs="Arial"/>
                <w:sz w:val="18"/>
                <w:szCs w:val="18"/>
              </w:rPr>
            </w:pPr>
            <w:r w:rsidRPr="00F361A6">
              <w:rPr>
                <w:rFonts w:ascii="Arial" w:hAnsi="Arial" w:cs="Arial"/>
                <w:sz w:val="18"/>
                <w:szCs w:val="18"/>
              </w:rPr>
              <w:t>Comercial</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2756D7" w:rsidP="0065456E">
            <w:pPr>
              <w:widowControl w:val="0"/>
              <w:numPr>
                <w:ilvl w:val="0"/>
                <w:numId w:val="19"/>
              </w:numPr>
              <w:tabs>
                <w:tab w:val="clear" w:pos="960"/>
              </w:tabs>
              <w:rPr>
                <w:rFonts w:ascii="Arial" w:hAnsi="Arial" w:cs="Arial"/>
                <w:sz w:val="18"/>
                <w:szCs w:val="18"/>
              </w:rPr>
            </w:pPr>
            <w:r w:rsidRPr="00F361A6">
              <w:rPr>
                <w:rFonts w:ascii="Arial" w:hAnsi="Arial" w:cs="Arial"/>
                <w:sz w:val="18"/>
                <w:szCs w:val="18"/>
              </w:rPr>
              <w:t>Industrial</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2756D7" w:rsidP="0065456E">
            <w:pPr>
              <w:widowControl w:val="0"/>
              <w:numPr>
                <w:ilvl w:val="0"/>
                <w:numId w:val="19"/>
              </w:numPr>
              <w:tabs>
                <w:tab w:val="clear" w:pos="960"/>
              </w:tabs>
              <w:rPr>
                <w:rFonts w:ascii="Arial" w:hAnsi="Arial" w:cs="Arial"/>
                <w:sz w:val="18"/>
                <w:szCs w:val="18"/>
              </w:rPr>
            </w:pPr>
            <w:r w:rsidRPr="00F361A6">
              <w:rPr>
                <w:rFonts w:ascii="Arial" w:hAnsi="Arial" w:cs="Arial"/>
                <w:sz w:val="18"/>
                <w:szCs w:val="18"/>
              </w:rPr>
              <w:t>Puentes</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2756D7" w:rsidP="0065456E">
            <w:pPr>
              <w:widowControl w:val="0"/>
              <w:numPr>
                <w:ilvl w:val="0"/>
                <w:numId w:val="19"/>
              </w:numPr>
              <w:tabs>
                <w:tab w:val="clear" w:pos="960"/>
              </w:tabs>
              <w:rPr>
                <w:rFonts w:ascii="Arial" w:hAnsi="Arial" w:cs="Arial"/>
                <w:sz w:val="18"/>
                <w:szCs w:val="18"/>
              </w:rPr>
            </w:pPr>
            <w:r w:rsidRPr="00F361A6">
              <w:rPr>
                <w:rFonts w:ascii="Arial" w:hAnsi="Arial" w:cs="Arial"/>
                <w:sz w:val="18"/>
                <w:szCs w:val="18"/>
              </w:rPr>
              <w:t>Edificios</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2756D7" w:rsidP="0065456E">
            <w:pPr>
              <w:widowControl w:val="0"/>
              <w:numPr>
                <w:ilvl w:val="0"/>
                <w:numId w:val="19"/>
              </w:numPr>
              <w:tabs>
                <w:tab w:val="clear" w:pos="960"/>
              </w:tabs>
              <w:rPr>
                <w:rFonts w:ascii="Arial" w:hAnsi="Arial" w:cs="Arial"/>
                <w:sz w:val="18"/>
                <w:szCs w:val="18"/>
              </w:rPr>
            </w:pPr>
            <w:r w:rsidRPr="00F361A6">
              <w:rPr>
                <w:rFonts w:ascii="Arial" w:hAnsi="Arial" w:cs="Arial"/>
                <w:sz w:val="18"/>
                <w:szCs w:val="18"/>
              </w:rPr>
              <w:lastRenderedPageBreak/>
              <w:t>Túneles</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2756D7" w:rsidP="0065456E">
            <w:pPr>
              <w:widowControl w:val="0"/>
              <w:numPr>
                <w:ilvl w:val="0"/>
                <w:numId w:val="19"/>
              </w:numPr>
              <w:tabs>
                <w:tab w:val="clear" w:pos="960"/>
              </w:tabs>
              <w:rPr>
                <w:rFonts w:ascii="Arial" w:hAnsi="Arial" w:cs="Arial"/>
                <w:sz w:val="18"/>
                <w:szCs w:val="18"/>
              </w:rPr>
            </w:pPr>
            <w:r w:rsidRPr="00F361A6">
              <w:rPr>
                <w:rFonts w:ascii="Arial" w:hAnsi="Arial" w:cs="Arial"/>
                <w:sz w:val="18"/>
                <w:szCs w:val="18"/>
              </w:rPr>
              <w:t>Carreteras</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2756D7" w:rsidP="0065456E">
            <w:pPr>
              <w:widowControl w:val="0"/>
              <w:numPr>
                <w:ilvl w:val="0"/>
                <w:numId w:val="19"/>
              </w:numPr>
              <w:tabs>
                <w:tab w:val="clear" w:pos="960"/>
              </w:tabs>
              <w:rPr>
                <w:rFonts w:ascii="Arial" w:hAnsi="Arial" w:cs="Arial"/>
                <w:sz w:val="18"/>
                <w:szCs w:val="18"/>
              </w:rPr>
            </w:pPr>
            <w:r w:rsidRPr="00F361A6">
              <w:rPr>
                <w:rFonts w:ascii="Arial" w:hAnsi="Arial" w:cs="Arial"/>
                <w:sz w:val="18"/>
                <w:szCs w:val="18"/>
              </w:rPr>
              <w:t>Aeropuertos</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2756D7" w:rsidP="0065456E">
            <w:pPr>
              <w:widowControl w:val="0"/>
              <w:numPr>
                <w:ilvl w:val="0"/>
                <w:numId w:val="19"/>
              </w:numPr>
              <w:tabs>
                <w:tab w:val="clear" w:pos="960"/>
              </w:tabs>
              <w:rPr>
                <w:rFonts w:ascii="Arial" w:hAnsi="Arial" w:cs="Arial"/>
                <w:sz w:val="18"/>
                <w:szCs w:val="18"/>
              </w:rPr>
            </w:pPr>
            <w:r w:rsidRPr="00F361A6">
              <w:rPr>
                <w:rFonts w:ascii="Arial" w:hAnsi="Arial" w:cs="Arial"/>
                <w:sz w:val="18"/>
                <w:szCs w:val="18"/>
              </w:rPr>
              <w:t>Canales</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2756D7" w:rsidP="0065456E">
            <w:pPr>
              <w:widowControl w:val="0"/>
              <w:numPr>
                <w:ilvl w:val="0"/>
                <w:numId w:val="19"/>
              </w:numPr>
              <w:rPr>
                <w:rFonts w:ascii="Arial" w:hAnsi="Arial" w:cs="Arial"/>
                <w:sz w:val="18"/>
                <w:szCs w:val="18"/>
              </w:rPr>
            </w:pPr>
            <w:r w:rsidRPr="00F361A6">
              <w:rPr>
                <w:rFonts w:ascii="Arial" w:hAnsi="Arial" w:cs="Arial"/>
                <w:sz w:val="18"/>
                <w:szCs w:val="18"/>
              </w:rPr>
              <w:t>Represas</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2756D7" w:rsidP="0065456E">
            <w:pPr>
              <w:widowControl w:val="0"/>
              <w:numPr>
                <w:ilvl w:val="0"/>
                <w:numId w:val="19"/>
              </w:numPr>
              <w:rPr>
                <w:rFonts w:ascii="Arial" w:hAnsi="Arial" w:cs="Arial"/>
                <w:sz w:val="18"/>
                <w:szCs w:val="18"/>
              </w:rPr>
            </w:pPr>
            <w:r w:rsidRPr="00F361A6">
              <w:rPr>
                <w:rFonts w:ascii="Arial" w:hAnsi="Arial" w:cs="Arial"/>
                <w:sz w:val="18"/>
                <w:szCs w:val="18"/>
              </w:rPr>
              <w:t>Muelles</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2756D7" w:rsidP="0065456E">
            <w:pPr>
              <w:widowControl w:val="0"/>
              <w:numPr>
                <w:ilvl w:val="0"/>
                <w:numId w:val="19"/>
              </w:numPr>
              <w:rPr>
                <w:rFonts w:ascii="Arial" w:hAnsi="Arial" w:cs="Arial"/>
                <w:sz w:val="18"/>
                <w:szCs w:val="18"/>
              </w:rPr>
            </w:pPr>
            <w:r w:rsidRPr="00F361A6">
              <w:rPr>
                <w:rFonts w:ascii="Arial" w:hAnsi="Arial" w:cs="Arial"/>
                <w:sz w:val="18"/>
                <w:szCs w:val="18"/>
              </w:rPr>
              <w:t>Tuberías</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2756D7" w:rsidP="0065456E">
            <w:pPr>
              <w:widowControl w:val="0"/>
              <w:numPr>
                <w:ilvl w:val="0"/>
                <w:numId w:val="19"/>
              </w:numPr>
              <w:rPr>
                <w:rFonts w:ascii="Arial" w:hAnsi="Arial" w:cs="Arial"/>
                <w:sz w:val="18"/>
                <w:szCs w:val="18"/>
              </w:rPr>
            </w:pPr>
            <w:r w:rsidRPr="00F361A6">
              <w:rPr>
                <w:rFonts w:ascii="Arial" w:hAnsi="Arial" w:cs="Arial"/>
                <w:sz w:val="18"/>
                <w:szCs w:val="18"/>
              </w:rPr>
              <w:t>Torres</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C06B73" w:rsidP="0065456E">
            <w:pPr>
              <w:pStyle w:val="ListParagraph"/>
              <w:numPr>
                <w:ilvl w:val="0"/>
                <w:numId w:val="15"/>
              </w:numPr>
              <w:rPr>
                <w:rFonts w:ascii="Arial" w:hAnsi="Arial" w:cs="Arial"/>
                <w:sz w:val="18"/>
                <w:szCs w:val="18"/>
                <w:lang w:val="es-PR"/>
              </w:rPr>
            </w:pPr>
            <w:r w:rsidRPr="00F361A6">
              <w:rPr>
                <w:rFonts w:ascii="Arial" w:hAnsi="Arial" w:cs="Arial"/>
                <w:sz w:val="18"/>
                <w:szCs w:val="18"/>
                <w:lang w:val="es-PR"/>
              </w:rPr>
              <w:t>Elementos estructurales en las construcciones</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C06B73" w:rsidP="0065456E">
            <w:pPr>
              <w:pStyle w:val="ListParagraph"/>
              <w:widowControl w:val="0"/>
              <w:numPr>
                <w:ilvl w:val="0"/>
                <w:numId w:val="20"/>
              </w:numPr>
              <w:rPr>
                <w:rFonts w:ascii="Arial" w:hAnsi="Arial" w:cs="Arial"/>
                <w:sz w:val="18"/>
                <w:szCs w:val="18"/>
                <w:lang w:val="es-PR"/>
              </w:rPr>
            </w:pPr>
            <w:proofErr w:type="spellStart"/>
            <w:r w:rsidRPr="00F361A6">
              <w:rPr>
                <w:rFonts w:ascii="Arial" w:hAnsi="Arial" w:cs="Arial"/>
                <w:sz w:val="18"/>
                <w:szCs w:val="18"/>
              </w:rPr>
              <w:t>Columnas</w:t>
            </w:r>
            <w:proofErr w:type="spellEnd"/>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C06B73" w:rsidP="0065456E">
            <w:pPr>
              <w:pStyle w:val="ListParagraph"/>
              <w:widowControl w:val="0"/>
              <w:numPr>
                <w:ilvl w:val="0"/>
                <w:numId w:val="20"/>
              </w:numPr>
              <w:rPr>
                <w:rFonts w:ascii="Arial" w:hAnsi="Arial" w:cs="Arial"/>
                <w:sz w:val="18"/>
                <w:szCs w:val="18"/>
                <w:lang w:val="es-PR"/>
              </w:rPr>
            </w:pPr>
            <w:r w:rsidRPr="00F361A6">
              <w:rPr>
                <w:rFonts w:ascii="Arial" w:hAnsi="Arial" w:cs="Arial"/>
                <w:sz w:val="18"/>
                <w:szCs w:val="18"/>
              </w:rPr>
              <w:t>Arcos</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C06B73" w:rsidP="0065456E">
            <w:pPr>
              <w:widowControl w:val="0"/>
              <w:numPr>
                <w:ilvl w:val="0"/>
                <w:numId w:val="20"/>
              </w:numPr>
              <w:rPr>
                <w:rFonts w:ascii="Arial" w:hAnsi="Arial" w:cs="Arial"/>
                <w:sz w:val="18"/>
                <w:szCs w:val="18"/>
              </w:rPr>
            </w:pPr>
            <w:r w:rsidRPr="00F361A6">
              <w:rPr>
                <w:rFonts w:ascii="Arial" w:hAnsi="Arial" w:cs="Arial"/>
                <w:sz w:val="18"/>
                <w:szCs w:val="18"/>
              </w:rPr>
              <w:t>Vigas</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C06B73" w:rsidP="0065456E">
            <w:pPr>
              <w:widowControl w:val="0"/>
              <w:numPr>
                <w:ilvl w:val="0"/>
                <w:numId w:val="20"/>
              </w:numPr>
              <w:rPr>
                <w:rFonts w:ascii="Arial" w:hAnsi="Arial" w:cs="Arial"/>
                <w:sz w:val="18"/>
                <w:szCs w:val="18"/>
              </w:rPr>
            </w:pPr>
            <w:r w:rsidRPr="00F361A6">
              <w:rPr>
                <w:rFonts w:ascii="Arial" w:hAnsi="Arial" w:cs="Arial"/>
                <w:sz w:val="18"/>
                <w:szCs w:val="18"/>
              </w:rPr>
              <w:t>Escaleras</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C06B73" w:rsidP="0065456E">
            <w:pPr>
              <w:widowControl w:val="0"/>
              <w:numPr>
                <w:ilvl w:val="0"/>
                <w:numId w:val="20"/>
              </w:numPr>
              <w:rPr>
                <w:rFonts w:ascii="Arial" w:hAnsi="Arial" w:cs="Arial"/>
                <w:sz w:val="18"/>
                <w:szCs w:val="18"/>
              </w:rPr>
            </w:pPr>
            <w:r w:rsidRPr="00F361A6">
              <w:rPr>
                <w:rFonts w:ascii="Arial" w:hAnsi="Arial" w:cs="Arial"/>
                <w:sz w:val="18"/>
                <w:szCs w:val="18"/>
              </w:rPr>
              <w:t xml:space="preserve">Viguetas </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C06B73" w:rsidP="0065456E">
            <w:pPr>
              <w:widowControl w:val="0"/>
              <w:numPr>
                <w:ilvl w:val="0"/>
                <w:numId w:val="20"/>
              </w:numPr>
              <w:rPr>
                <w:rFonts w:ascii="Arial" w:hAnsi="Arial" w:cs="Arial"/>
                <w:sz w:val="18"/>
                <w:szCs w:val="18"/>
              </w:rPr>
            </w:pPr>
            <w:r w:rsidRPr="00F361A6">
              <w:rPr>
                <w:rFonts w:ascii="Arial" w:hAnsi="Arial" w:cs="Arial"/>
                <w:sz w:val="18"/>
                <w:szCs w:val="18"/>
              </w:rPr>
              <w:t>Pisos</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C06B73" w:rsidP="0065456E">
            <w:pPr>
              <w:widowControl w:val="0"/>
              <w:numPr>
                <w:ilvl w:val="0"/>
                <w:numId w:val="20"/>
              </w:numPr>
              <w:rPr>
                <w:rFonts w:ascii="Arial" w:hAnsi="Arial" w:cs="Arial"/>
                <w:sz w:val="18"/>
                <w:szCs w:val="18"/>
              </w:rPr>
            </w:pPr>
            <w:r w:rsidRPr="00F361A6">
              <w:rPr>
                <w:rFonts w:ascii="Arial" w:hAnsi="Arial" w:cs="Arial"/>
                <w:sz w:val="18"/>
                <w:szCs w:val="18"/>
              </w:rPr>
              <w:t>Paredes</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C06B73" w:rsidP="0065456E">
            <w:pPr>
              <w:widowControl w:val="0"/>
              <w:numPr>
                <w:ilvl w:val="0"/>
                <w:numId w:val="20"/>
              </w:numPr>
              <w:rPr>
                <w:rFonts w:ascii="Arial" w:hAnsi="Arial" w:cs="Arial"/>
                <w:sz w:val="18"/>
                <w:szCs w:val="18"/>
              </w:rPr>
            </w:pPr>
            <w:r w:rsidRPr="00F361A6">
              <w:rPr>
                <w:rFonts w:ascii="Arial" w:hAnsi="Arial" w:cs="Arial"/>
                <w:sz w:val="18"/>
                <w:szCs w:val="18"/>
              </w:rPr>
              <w:t>Techos</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C06B73" w:rsidP="0065456E">
            <w:pPr>
              <w:widowControl w:val="0"/>
              <w:numPr>
                <w:ilvl w:val="0"/>
                <w:numId w:val="20"/>
              </w:numPr>
              <w:rPr>
                <w:rFonts w:ascii="Arial" w:hAnsi="Arial" w:cs="Arial"/>
                <w:sz w:val="18"/>
                <w:szCs w:val="18"/>
              </w:rPr>
            </w:pPr>
            <w:r w:rsidRPr="00F361A6">
              <w:rPr>
                <w:rFonts w:ascii="Arial" w:hAnsi="Arial" w:cs="Arial"/>
                <w:sz w:val="18"/>
                <w:szCs w:val="18"/>
              </w:rPr>
              <w:t>Armazones</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F361A6" w:rsidRDefault="00C06B73" w:rsidP="0065456E">
            <w:pPr>
              <w:widowControl w:val="0"/>
              <w:numPr>
                <w:ilvl w:val="0"/>
                <w:numId w:val="20"/>
              </w:numPr>
              <w:rPr>
                <w:rFonts w:ascii="Arial" w:hAnsi="Arial" w:cs="Arial"/>
                <w:sz w:val="18"/>
                <w:szCs w:val="18"/>
              </w:rPr>
            </w:pPr>
            <w:r w:rsidRPr="00F361A6">
              <w:rPr>
                <w:rFonts w:ascii="Arial" w:hAnsi="Arial" w:cs="Arial"/>
                <w:sz w:val="18"/>
                <w:szCs w:val="18"/>
              </w:rPr>
              <w:t>Planos</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DD0206" w:rsidRDefault="00DD0206" w:rsidP="00DD0206">
            <w:pPr>
              <w:rPr>
                <w:rFonts w:ascii="Arial" w:hAnsi="Arial" w:cs="Arial"/>
                <w:sz w:val="18"/>
                <w:szCs w:val="18"/>
              </w:rPr>
            </w:pPr>
            <w:r>
              <w:rPr>
                <w:rFonts w:ascii="Arial" w:hAnsi="Arial" w:cs="Arial"/>
                <w:sz w:val="18"/>
                <w:szCs w:val="18"/>
              </w:rPr>
              <w:t xml:space="preserve">II. </w:t>
            </w:r>
            <w:r w:rsidR="00F361A6" w:rsidRPr="00DD0206">
              <w:rPr>
                <w:rFonts w:ascii="Arial" w:hAnsi="Arial" w:cs="Arial"/>
                <w:sz w:val="18"/>
                <w:szCs w:val="18"/>
              </w:rPr>
              <w:t>Leyes y reglamentos en la construcción</w:t>
            </w:r>
          </w:p>
        </w:tc>
        <w:tc>
          <w:tcPr>
            <w:tcW w:w="2766" w:type="dxa"/>
          </w:tcPr>
          <w:p w:rsidR="0043032F" w:rsidRPr="00055DC8" w:rsidRDefault="0004338E" w:rsidP="0004338E">
            <w:pPr>
              <w:rPr>
                <w:rFonts w:ascii="Arial" w:hAnsi="Arial" w:cs="Arial"/>
                <w:sz w:val="20"/>
                <w:szCs w:val="20"/>
              </w:rPr>
            </w:pPr>
            <w:r>
              <w:rPr>
                <w:rFonts w:ascii="Arial" w:hAnsi="Arial" w:cs="Arial"/>
                <w:sz w:val="18"/>
                <w:szCs w:val="18"/>
              </w:rPr>
              <w:t>ITEA</w:t>
            </w:r>
            <w:r>
              <w:rPr>
                <w:rFonts w:ascii="Arial" w:hAnsi="Arial" w:cs="Arial"/>
                <w:sz w:val="20"/>
                <w:szCs w:val="20"/>
              </w:rPr>
              <w:t xml:space="preserve"> </w:t>
            </w:r>
            <w:r w:rsidR="003D1839">
              <w:rPr>
                <w:rFonts w:ascii="Arial" w:hAnsi="Arial" w:cs="Arial"/>
                <w:sz w:val="20"/>
                <w:szCs w:val="20"/>
              </w:rPr>
              <w:t>-20</w:t>
            </w:r>
          </w:p>
        </w:tc>
        <w:tc>
          <w:tcPr>
            <w:tcW w:w="2562" w:type="dxa"/>
          </w:tcPr>
          <w:p w:rsidR="0043032F" w:rsidRPr="00055DC8" w:rsidRDefault="0043032F" w:rsidP="00675DA8">
            <w:pPr>
              <w:rPr>
                <w:rFonts w:ascii="Arial" w:hAnsi="Arial" w:cs="Arial"/>
                <w:sz w:val="20"/>
                <w:szCs w:val="20"/>
              </w:rPr>
            </w:pPr>
          </w:p>
        </w:tc>
      </w:tr>
      <w:tr w:rsidR="0043032F" w:rsidRPr="00577289" w:rsidTr="00056FF5">
        <w:tc>
          <w:tcPr>
            <w:tcW w:w="4248" w:type="dxa"/>
          </w:tcPr>
          <w:p w:rsidR="0043032F" w:rsidRPr="007625A8" w:rsidRDefault="00754E8B" w:rsidP="0065456E">
            <w:pPr>
              <w:pStyle w:val="ListParagraph"/>
              <w:numPr>
                <w:ilvl w:val="0"/>
                <w:numId w:val="21"/>
              </w:numPr>
              <w:rPr>
                <w:rFonts w:ascii="Arial" w:hAnsi="Arial" w:cs="Arial"/>
                <w:sz w:val="18"/>
                <w:szCs w:val="18"/>
              </w:rPr>
            </w:pPr>
            <w:proofErr w:type="spellStart"/>
            <w:r w:rsidRPr="007625A8">
              <w:rPr>
                <w:rFonts w:ascii="Arial" w:hAnsi="Arial" w:cs="Arial"/>
                <w:sz w:val="18"/>
                <w:szCs w:val="18"/>
              </w:rPr>
              <w:t>Estudio</w:t>
            </w:r>
            <w:proofErr w:type="spellEnd"/>
            <w:r w:rsidR="005350E8">
              <w:rPr>
                <w:rFonts w:ascii="Arial" w:hAnsi="Arial" w:cs="Arial"/>
                <w:sz w:val="18"/>
                <w:szCs w:val="18"/>
              </w:rPr>
              <w:t xml:space="preserve"> </w:t>
            </w:r>
            <w:r w:rsidRPr="007625A8">
              <w:rPr>
                <w:rFonts w:ascii="Arial" w:hAnsi="Arial" w:cs="Arial"/>
                <w:sz w:val="18"/>
                <w:szCs w:val="18"/>
              </w:rPr>
              <w:t xml:space="preserve">de </w:t>
            </w:r>
            <w:proofErr w:type="spellStart"/>
            <w:r w:rsidRPr="007625A8">
              <w:rPr>
                <w:rFonts w:ascii="Arial" w:hAnsi="Arial" w:cs="Arial"/>
                <w:sz w:val="18"/>
                <w:szCs w:val="18"/>
              </w:rPr>
              <w:t>impacto</w:t>
            </w:r>
            <w:proofErr w:type="spellEnd"/>
            <w:r w:rsidRPr="007625A8">
              <w:rPr>
                <w:rFonts w:ascii="Arial" w:hAnsi="Arial" w:cs="Arial"/>
                <w:sz w:val="18"/>
                <w:szCs w:val="18"/>
              </w:rPr>
              <w:t xml:space="preserve"> </w:t>
            </w:r>
            <w:proofErr w:type="spellStart"/>
            <w:r w:rsidRPr="007625A8">
              <w:rPr>
                <w:rFonts w:ascii="Arial" w:hAnsi="Arial" w:cs="Arial"/>
                <w:sz w:val="18"/>
                <w:szCs w:val="18"/>
              </w:rPr>
              <w:t>ambiental</w:t>
            </w:r>
            <w:proofErr w:type="spellEnd"/>
            <w:r w:rsidR="005350E8">
              <w:rPr>
                <w:rFonts w:ascii="Arial" w:hAnsi="Arial" w:cs="Arial"/>
                <w:sz w:val="18"/>
                <w:szCs w:val="18"/>
              </w:rPr>
              <w:t xml:space="preserve"> </w:t>
            </w:r>
          </w:p>
        </w:tc>
        <w:tc>
          <w:tcPr>
            <w:tcW w:w="2766" w:type="dxa"/>
          </w:tcPr>
          <w:p w:rsidR="0043032F" w:rsidRPr="00055DC8" w:rsidRDefault="0043032F" w:rsidP="00675DA8">
            <w:pPr>
              <w:rPr>
                <w:rFonts w:ascii="Arial" w:hAnsi="Arial" w:cs="Arial"/>
                <w:sz w:val="20"/>
                <w:szCs w:val="20"/>
              </w:rPr>
            </w:pPr>
          </w:p>
        </w:tc>
        <w:tc>
          <w:tcPr>
            <w:tcW w:w="2562" w:type="dxa"/>
          </w:tcPr>
          <w:p w:rsidR="0043032F" w:rsidRPr="00055DC8" w:rsidRDefault="0043032F" w:rsidP="00675DA8">
            <w:pPr>
              <w:rPr>
                <w:rFonts w:ascii="Arial" w:hAnsi="Arial" w:cs="Arial"/>
                <w:sz w:val="20"/>
                <w:szCs w:val="20"/>
              </w:rPr>
            </w:pPr>
          </w:p>
        </w:tc>
      </w:tr>
      <w:tr w:rsidR="00F361A6" w:rsidRPr="00577289" w:rsidTr="00056FF5">
        <w:tc>
          <w:tcPr>
            <w:tcW w:w="4248" w:type="dxa"/>
          </w:tcPr>
          <w:p w:rsidR="00F361A6" w:rsidRPr="007625A8" w:rsidRDefault="00754E8B" w:rsidP="0065456E">
            <w:pPr>
              <w:pStyle w:val="ListParagraph"/>
              <w:widowControl w:val="0"/>
              <w:numPr>
                <w:ilvl w:val="0"/>
                <w:numId w:val="22"/>
              </w:numPr>
              <w:rPr>
                <w:rFonts w:ascii="Arial" w:hAnsi="Arial" w:cs="Arial"/>
                <w:sz w:val="18"/>
                <w:szCs w:val="18"/>
              </w:rPr>
            </w:pPr>
            <w:proofErr w:type="spellStart"/>
            <w:r w:rsidRPr="007625A8">
              <w:rPr>
                <w:rFonts w:ascii="Arial" w:hAnsi="Arial" w:cs="Arial"/>
                <w:sz w:val="18"/>
                <w:szCs w:val="18"/>
              </w:rPr>
              <w:t>Departamento</w:t>
            </w:r>
            <w:proofErr w:type="spellEnd"/>
            <w:r w:rsidRPr="007625A8">
              <w:rPr>
                <w:rFonts w:ascii="Arial" w:hAnsi="Arial" w:cs="Arial"/>
                <w:sz w:val="18"/>
                <w:szCs w:val="18"/>
              </w:rPr>
              <w:t xml:space="preserve"> </w:t>
            </w:r>
            <w:proofErr w:type="spellStart"/>
            <w:r w:rsidRPr="007625A8">
              <w:rPr>
                <w:rFonts w:ascii="Arial" w:hAnsi="Arial" w:cs="Arial"/>
                <w:sz w:val="18"/>
                <w:szCs w:val="18"/>
              </w:rPr>
              <w:t>Recursos</w:t>
            </w:r>
            <w:proofErr w:type="spellEnd"/>
            <w:r w:rsidRPr="007625A8">
              <w:rPr>
                <w:rFonts w:ascii="Arial" w:hAnsi="Arial" w:cs="Arial"/>
                <w:sz w:val="18"/>
                <w:szCs w:val="18"/>
              </w:rPr>
              <w:t xml:space="preserve"> </w:t>
            </w:r>
            <w:proofErr w:type="spellStart"/>
            <w:r w:rsidRPr="007625A8">
              <w:rPr>
                <w:rFonts w:ascii="Arial" w:hAnsi="Arial" w:cs="Arial"/>
                <w:sz w:val="18"/>
                <w:szCs w:val="18"/>
              </w:rPr>
              <w:t>Naturales</w:t>
            </w:r>
            <w:proofErr w:type="spellEnd"/>
            <w:r w:rsidR="005350E8">
              <w:rPr>
                <w:rFonts w:ascii="Arial" w:hAnsi="Arial" w:cs="Arial"/>
                <w:sz w:val="18"/>
                <w:szCs w:val="18"/>
              </w:rPr>
              <w:t xml:space="preserve"> </w:t>
            </w:r>
          </w:p>
        </w:tc>
        <w:tc>
          <w:tcPr>
            <w:tcW w:w="2766" w:type="dxa"/>
          </w:tcPr>
          <w:p w:rsidR="00F361A6" w:rsidRPr="00055DC8" w:rsidRDefault="00F361A6" w:rsidP="00675DA8">
            <w:pPr>
              <w:rPr>
                <w:rFonts w:ascii="Arial" w:hAnsi="Arial" w:cs="Arial"/>
                <w:sz w:val="20"/>
                <w:szCs w:val="20"/>
              </w:rPr>
            </w:pPr>
          </w:p>
        </w:tc>
        <w:tc>
          <w:tcPr>
            <w:tcW w:w="2562" w:type="dxa"/>
          </w:tcPr>
          <w:p w:rsidR="00F361A6" w:rsidRPr="00055DC8" w:rsidRDefault="00F361A6" w:rsidP="00675DA8">
            <w:pPr>
              <w:rPr>
                <w:rFonts w:ascii="Arial" w:hAnsi="Arial" w:cs="Arial"/>
                <w:sz w:val="20"/>
                <w:szCs w:val="20"/>
              </w:rPr>
            </w:pPr>
          </w:p>
        </w:tc>
      </w:tr>
      <w:tr w:rsidR="00F361A6" w:rsidRPr="00577289" w:rsidTr="00056FF5">
        <w:tc>
          <w:tcPr>
            <w:tcW w:w="4248" w:type="dxa"/>
          </w:tcPr>
          <w:p w:rsidR="00F361A6" w:rsidRPr="007625A8" w:rsidRDefault="00754E8B" w:rsidP="0065456E">
            <w:pPr>
              <w:pStyle w:val="ListParagraph"/>
              <w:numPr>
                <w:ilvl w:val="0"/>
                <w:numId w:val="21"/>
              </w:numPr>
              <w:rPr>
                <w:rFonts w:ascii="Arial" w:hAnsi="Arial" w:cs="Arial"/>
                <w:sz w:val="18"/>
                <w:szCs w:val="18"/>
              </w:rPr>
            </w:pPr>
            <w:r w:rsidRPr="007625A8">
              <w:rPr>
                <w:rFonts w:ascii="Arial" w:hAnsi="Arial" w:cs="Arial"/>
                <w:sz w:val="18"/>
                <w:szCs w:val="18"/>
              </w:rPr>
              <w:t>OSHA</w:t>
            </w:r>
          </w:p>
        </w:tc>
        <w:tc>
          <w:tcPr>
            <w:tcW w:w="2766" w:type="dxa"/>
          </w:tcPr>
          <w:p w:rsidR="00F361A6" w:rsidRPr="00055DC8" w:rsidRDefault="00F361A6" w:rsidP="00675DA8">
            <w:pPr>
              <w:rPr>
                <w:rFonts w:ascii="Arial" w:hAnsi="Arial" w:cs="Arial"/>
                <w:sz w:val="20"/>
                <w:szCs w:val="20"/>
              </w:rPr>
            </w:pPr>
          </w:p>
        </w:tc>
        <w:tc>
          <w:tcPr>
            <w:tcW w:w="2562" w:type="dxa"/>
          </w:tcPr>
          <w:p w:rsidR="00F361A6" w:rsidRPr="00055DC8" w:rsidRDefault="00F361A6" w:rsidP="00675DA8">
            <w:pPr>
              <w:rPr>
                <w:rFonts w:ascii="Arial" w:hAnsi="Arial" w:cs="Arial"/>
                <w:sz w:val="20"/>
                <w:szCs w:val="20"/>
              </w:rPr>
            </w:pPr>
          </w:p>
        </w:tc>
      </w:tr>
      <w:tr w:rsidR="00EF03D5" w:rsidRPr="00871217" w:rsidTr="00056FF5">
        <w:tc>
          <w:tcPr>
            <w:tcW w:w="4248" w:type="dxa"/>
          </w:tcPr>
          <w:p w:rsidR="00EF03D5" w:rsidRPr="00871217" w:rsidRDefault="00EF03D5" w:rsidP="0065456E">
            <w:pPr>
              <w:pStyle w:val="ListParagraph"/>
              <w:numPr>
                <w:ilvl w:val="0"/>
                <w:numId w:val="21"/>
              </w:numPr>
              <w:rPr>
                <w:rFonts w:ascii="Arial" w:hAnsi="Arial" w:cs="Arial"/>
                <w:sz w:val="18"/>
                <w:szCs w:val="18"/>
              </w:rPr>
            </w:pPr>
            <w:proofErr w:type="spellStart"/>
            <w:r>
              <w:rPr>
                <w:rFonts w:ascii="Arial" w:hAnsi="Arial" w:cs="Arial"/>
                <w:sz w:val="18"/>
                <w:szCs w:val="18"/>
              </w:rPr>
              <w:t>Barreras</w:t>
            </w:r>
            <w:proofErr w:type="spellEnd"/>
            <w:r>
              <w:rPr>
                <w:rFonts w:ascii="Arial" w:hAnsi="Arial" w:cs="Arial"/>
                <w:sz w:val="18"/>
                <w:szCs w:val="18"/>
              </w:rPr>
              <w:t xml:space="preserve"> </w:t>
            </w:r>
            <w:proofErr w:type="spellStart"/>
            <w:r>
              <w:rPr>
                <w:rFonts w:ascii="Arial" w:hAnsi="Arial" w:cs="Arial"/>
                <w:sz w:val="18"/>
                <w:szCs w:val="18"/>
              </w:rPr>
              <w:t>Arquitectónicas</w:t>
            </w:r>
            <w:proofErr w:type="spellEnd"/>
          </w:p>
        </w:tc>
        <w:tc>
          <w:tcPr>
            <w:tcW w:w="2766" w:type="dxa"/>
          </w:tcPr>
          <w:p w:rsidR="00EF03D5" w:rsidRPr="00871217" w:rsidRDefault="00EF03D5" w:rsidP="00675DA8">
            <w:pPr>
              <w:rPr>
                <w:rFonts w:ascii="Arial" w:hAnsi="Arial" w:cs="Arial"/>
                <w:sz w:val="18"/>
                <w:szCs w:val="18"/>
              </w:rPr>
            </w:pPr>
          </w:p>
        </w:tc>
        <w:tc>
          <w:tcPr>
            <w:tcW w:w="2562" w:type="dxa"/>
          </w:tcPr>
          <w:p w:rsidR="00EF03D5" w:rsidRPr="00871217" w:rsidRDefault="00EF03D5" w:rsidP="00675DA8">
            <w:pPr>
              <w:rPr>
                <w:rFonts w:ascii="Arial" w:hAnsi="Arial" w:cs="Arial"/>
                <w:sz w:val="18"/>
                <w:szCs w:val="18"/>
              </w:rPr>
            </w:pPr>
          </w:p>
        </w:tc>
      </w:tr>
      <w:tr w:rsidR="00F361A6" w:rsidRPr="00871217" w:rsidTr="00056FF5">
        <w:tc>
          <w:tcPr>
            <w:tcW w:w="4248" w:type="dxa"/>
          </w:tcPr>
          <w:p w:rsidR="00F361A6" w:rsidRPr="00871217" w:rsidRDefault="00FA3207" w:rsidP="00FA3207">
            <w:pPr>
              <w:rPr>
                <w:rFonts w:ascii="Arial" w:hAnsi="Arial" w:cs="Arial"/>
                <w:sz w:val="18"/>
                <w:szCs w:val="18"/>
              </w:rPr>
            </w:pPr>
            <w:r w:rsidRPr="00871217">
              <w:rPr>
                <w:rFonts w:ascii="Arial" w:hAnsi="Arial" w:cs="Arial"/>
                <w:sz w:val="18"/>
                <w:szCs w:val="18"/>
              </w:rPr>
              <w:t xml:space="preserve">III.  Herramientas, equipo básico y materiales en la construcción </w:t>
            </w:r>
            <w:r w:rsidRPr="00871217">
              <w:rPr>
                <w:rFonts w:ascii="Arial" w:hAnsi="Arial" w:cs="Arial"/>
                <w:sz w:val="18"/>
                <w:szCs w:val="18"/>
              </w:rPr>
              <w:tab/>
            </w:r>
          </w:p>
        </w:tc>
        <w:tc>
          <w:tcPr>
            <w:tcW w:w="2766" w:type="dxa"/>
          </w:tcPr>
          <w:p w:rsidR="00F361A6" w:rsidRPr="00871217" w:rsidRDefault="0004338E" w:rsidP="0004338E">
            <w:pPr>
              <w:rPr>
                <w:rFonts w:ascii="Arial" w:hAnsi="Arial" w:cs="Arial"/>
                <w:sz w:val="18"/>
                <w:szCs w:val="18"/>
              </w:rPr>
            </w:pPr>
            <w:r>
              <w:rPr>
                <w:rFonts w:ascii="Arial" w:hAnsi="Arial" w:cs="Arial"/>
                <w:sz w:val="18"/>
                <w:szCs w:val="18"/>
              </w:rPr>
              <w:t xml:space="preserve">ITEA </w:t>
            </w:r>
            <w:r w:rsidR="003D1839">
              <w:rPr>
                <w:rFonts w:ascii="Arial" w:hAnsi="Arial" w:cs="Arial"/>
                <w:sz w:val="18"/>
                <w:szCs w:val="18"/>
              </w:rPr>
              <w:t xml:space="preserve">-12, </w:t>
            </w:r>
            <w:r>
              <w:rPr>
                <w:rFonts w:ascii="Arial" w:hAnsi="Arial" w:cs="Arial"/>
                <w:sz w:val="18"/>
                <w:szCs w:val="18"/>
              </w:rPr>
              <w:t xml:space="preserve">ITEA </w:t>
            </w:r>
            <w:r w:rsidR="003D1839">
              <w:rPr>
                <w:rFonts w:ascii="Arial" w:hAnsi="Arial" w:cs="Arial"/>
                <w:sz w:val="18"/>
                <w:szCs w:val="18"/>
              </w:rPr>
              <w:t>-20</w:t>
            </w:r>
          </w:p>
        </w:tc>
        <w:tc>
          <w:tcPr>
            <w:tcW w:w="2562" w:type="dxa"/>
          </w:tcPr>
          <w:p w:rsidR="00F361A6" w:rsidRPr="00871217" w:rsidRDefault="00F361A6" w:rsidP="00675DA8">
            <w:pPr>
              <w:rPr>
                <w:rFonts w:ascii="Arial" w:hAnsi="Arial" w:cs="Arial"/>
                <w:sz w:val="18"/>
                <w:szCs w:val="18"/>
              </w:rPr>
            </w:pPr>
          </w:p>
        </w:tc>
      </w:tr>
      <w:tr w:rsidR="00F361A6" w:rsidRPr="00871217" w:rsidTr="00056FF5">
        <w:tc>
          <w:tcPr>
            <w:tcW w:w="4248" w:type="dxa"/>
          </w:tcPr>
          <w:p w:rsidR="00F361A6" w:rsidRPr="00871217" w:rsidRDefault="00B122B7" w:rsidP="0065456E">
            <w:pPr>
              <w:pStyle w:val="ListParagraph"/>
              <w:numPr>
                <w:ilvl w:val="0"/>
                <w:numId w:val="24"/>
              </w:numPr>
              <w:rPr>
                <w:rFonts w:ascii="Arial" w:hAnsi="Arial" w:cs="Arial"/>
                <w:sz w:val="18"/>
                <w:szCs w:val="18"/>
              </w:rPr>
            </w:pPr>
            <w:r w:rsidRPr="00871217">
              <w:rPr>
                <w:rFonts w:ascii="Arial" w:hAnsi="Arial" w:cs="Arial"/>
                <w:sz w:val="18"/>
                <w:szCs w:val="18"/>
                <w:lang w:val="es-PR"/>
              </w:rPr>
              <w:t>Herramientas</w:t>
            </w:r>
          </w:p>
        </w:tc>
        <w:tc>
          <w:tcPr>
            <w:tcW w:w="2766" w:type="dxa"/>
          </w:tcPr>
          <w:p w:rsidR="00F361A6" w:rsidRPr="00871217" w:rsidRDefault="00F361A6" w:rsidP="00675DA8">
            <w:pPr>
              <w:rPr>
                <w:rFonts w:ascii="Arial" w:hAnsi="Arial" w:cs="Arial"/>
                <w:sz w:val="18"/>
                <w:szCs w:val="18"/>
              </w:rPr>
            </w:pPr>
          </w:p>
        </w:tc>
        <w:tc>
          <w:tcPr>
            <w:tcW w:w="2562" w:type="dxa"/>
          </w:tcPr>
          <w:p w:rsidR="00F361A6" w:rsidRPr="00871217" w:rsidRDefault="00F361A6" w:rsidP="00675DA8">
            <w:pPr>
              <w:rPr>
                <w:rFonts w:ascii="Arial" w:hAnsi="Arial" w:cs="Arial"/>
                <w:sz w:val="18"/>
                <w:szCs w:val="18"/>
              </w:rPr>
            </w:pPr>
          </w:p>
        </w:tc>
      </w:tr>
      <w:tr w:rsidR="00F361A6" w:rsidRPr="00871217" w:rsidTr="00056FF5">
        <w:tc>
          <w:tcPr>
            <w:tcW w:w="4248" w:type="dxa"/>
          </w:tcPr>
          <w:p w:rsidR="00F361A6" w:rsidRPr="00871217" w:rsidRDefault="00B122B7" w:rsidP="0065456E">
            <w:pPr>
              <w:pStyle w:val="ListParagraph"/>
              <w:widowControl w:val="0"/>
              <w:numPr>
                <w:ilvl w:val="0"/>
                <w:numId w:val="25"/>
              </w:numPr>
              <w:rPr>
                <w:rFonts w:ascii="Arial" w:hAnsi="Arial" w:cs="Arial"/>
                <w:sz w:val="18"/>
                <w:szCs w:val="18"/>
              </w:rPr>
            </w:pPr>
            <w:r w:rsidRPr="00871217">
              <w:rPr>
                <w:rFonts w:ascii="Arial" w:hAnsi="Arial" w:cs="Arial"/>
                <w:sz w:val="18"/>
                <w:szCs w:val="18"/>
                <w:lang w:val="es-PR"/>
              </w:rPr>
              <w:t>Manuales</w:t>
            </w:r>
          </w:p>
        </w:tc>
        <w:tc>
          <w:tcPr>
            <w:tcW w:w="2766" w:type="dxa"/>
          </w:tcPr>
          <w:p w:rsidR="00F361A6" w:rsidRPr="00871217" w:rsidRDefault="00F361A6" w:rsidP="00675DA8">
            <w:pPr>
              <w:rPr>
                <w:rFonts w:ascii="Arial" w:hAnsi="Arial" w:cs="Arial"/>
                <w:sz w:val="18"/>
                <w:szCs w:val="18"/>
              </w:rPr>
            </w:pPr>
          </w:p>
        </w:tc>
        <w:tc>
          <w:tcPr>
            <w:tcW w:w="2562" w:type="dxa"/>
          </w:tcPr>
          <w:p w:rsidR="00F361A6" w:rsidRPr="00871217" w:rsidRDefault="00F361A6" w:rsidP="00675DA8">
            <w:pPr>
              <w:rPr>
                <w:rFonts w:ascii="Arial" w:hAnsi="Arial" w:cs="Arial"/>
                <w:sz w:val="18"/>
                <w:szCs w:val="18"/>
              </w:rPr>
            </w:pPr>
          </w:p>
        </w:tc>
      </w:tr>
      <w:tr w:rsidR="00F361A6" w:rsidRPr="00871217" w:rsidTr="00056FF5">
        <w:tc>
          <w:tcPr>
            <w:tcW w:w="4248" w:type="dxa"/>
          </w:tcPr>
          <w:p w:rsidR="00F361A6" w:rsidRPr="00871217" w:rsidRDefault="007E2D78" w:rsidP="0065456E">
            <w:pPr>
              <w:pStyle w:val="ListParagraph"/>
              <w:widowControl w:val="0"/>
              <w:numPr>
                <w:ilvl w:val="0"/>
                <w:numId w:val="22"/>
              </w:numPr>
              <w:rPr>
                <w:rFonts w:ascii="Arial" w:hAnsi="Arial" w:cs="Arial"/>
                <w:sz w:val="18"/>
                <w:szCs w:val="18"/>
              </w:rPr>
            </w:pPr>
            <w:proofErr w:type="spellStart"/>
            <w:r w:rsidRPr="00871217">
              <w:rPr>
                <w:rFonts w:ascii="Arial" w:hAnsi="Arial" w:cs="Arial"/>
                <w:sz w:val="18"/>
                <w:szCs w:val="18"/>
              </w:rPr>
              <w:t>E</w:t>
            </w:r>
            <w:r w:rsidR="00B122B7" w:rsidRPr="00871217">
              <w:rPr>
                <w:rFonts w:ascii="Arial" w:hAnsi="Arial" w:cs="Arial"/>
                <w:sz w:val="18"/>
                <w:szCs w:val="18"/>
              </w:rPr>
              <w:t>léctricas</w:t>
            </w:r>
            <w:proofErr w:type="spellEnd"/>
          </w:p>
        </w:tc>
        <w:tc>
          <w:tcPr>
            <w:tcW w:w="2766" w:type="dxa"/>
          </w:tcPr>
          <w:p w:rsidR="00F361A6" w:rsidRPr="00871217" w:rsidRDefault="00F361A6" w:rsidP="00675DA8">
            <w:pPr>
              <w:rPr>
                <w:rFonts w:ascii="Arial" w:hAnsi="Arial" w:cs="Arial"/>
                <w:sz w:val="18"/>
                <w:szCs w:val="18"/>
              </w:rPr>
            </w:pPr>
          </w:p>
        </w:tc>
        <w:tc>
          <w:tcPr>
            <w:tcW w:w="2562" w:type="dxa"/>
          </w:tcPr>
          <w:p w:rsidR="00F361A6" w:rsidRPr="00871217" w:rsidRDefault="00F361A6" w:rsidP="00675DA8">
            <w:pPr>
              <w:rPr>
                <w:rFonts w:ascii="Arial" w:hAnsi="Arial" w:cs="Arial"/>
                <w:sz w:val="18"/>
                <w:szCs w:val="18"/>
              </w:rPr>
            </w:pPr>
          </w:p>
        </w:tc>
      </w:tr>
      <w:tr w:rsidR="00F361A6" w:rsidRPr="00871217" w:rsidTr="00056FF5">
        <w:tc>
          <w:tcPr>
            <w:tcW w:w="4248" w:type="dxa"/>
          </w:tcPr>
          <w:p w:rsidR="00F361A6" w:rsidRPr="00871217" w:rsidRDefault="007E2D78" w:rsidP="0065456E">
            <w:pPr>
              <w:pStyle w:val="ListParagraph"/>
              <w:numPr>
                <w:ilvl w:val="0"/>
                <w:numId w:val="24"/>
              </w:numPr>
              <w:rPr>
                <w:rFonts w:ascii="Arial" w:hAnsi="Arial" w:cs="Arial"/>
                <w:sz w:val="18"/>
                <w:szCs w:val="18"/>
                <w:lang w:val="es-PR"/>
              </w:rPr>
            </w:pPr>
            <w:r w:rsidRPr="00871217">
              <w:rPr>
                <w:rFonts w:ascii="Arial" w:hAnsi="Arial" w:cs="Arial"/>
                <w:sz w:val="18"/>
                <w:szCs w:val="18"/>
                <w:lang w:val="es-PR"/>
              </w:rPr>
              <w:t>Maquinaria y Equipo pesado</w:t>
            </w:r>
          </w:p>
        </w:tc>
        <w:tc>
          <w:tcPr>
            <w:tcW w:w="2766" w:type="dxa"/>
          </w:tcPr>
          <w:p w:rsidR="00F361A6" w:rsidRPr="00871217" w:rsidRDefault="00F361A6" w:rsidP="00675DA8">
            <w:pPr>
              <w:rPr>
                <w:rFonts w:ascii="Arial" w:hAnsi="Arial" w:cs="Arial"/>
                <w:sz w:val="18"/>
                <w:szCs w:val="18"/>
              </w:rPr>
            </w:pPr>
          </w:p>
        </w:tc>
        <w:tc>
          <w:tcPr>
            <w:tcW w:w="2562" w:type="dxa"/>
          </w:tcPr>
          <w:p w:rsidR="00F361A6" w:rsidRPr="00871217" w:rsidRDefault="00F361A6" w:rsidP="00675DA8">
            <w:pPr>
              <w:rPr>
                <w:rFonts w:ascii="Arial" w:hAnsi="Arial" w:cs="Arial"/>
                <w:sz w:val="18"/>
                <w:szCs w:val="18"/>
              </w:rPr>
            </w:pPr>
          </w:p>
        </w:tc>
      </w:tr>
      <w:tr w:rsidR="00F361A6" w:rsidRPr="00871217" w:rsidTr="00056FF5">
        <w:tc>
          <w:tcPr>
            <w:tcW w:w="4248" w:type="dxa"/>
          </w:tcPr>
          <w:p w:rsidR="00F361A6" w:rsidRPr="00871217" w:rsidRDefault="00411F49" w:rsidP="0065456E">
            <w:pPr>
              <w:pStyle w:val="ListParagraph"/>
              <w:numPr>
                <w:ilvl w:val="0"/>
                <w:numId w:val="24"/>
              </w:numPr>
              <w:rPr>
                <w:rFonts w:ascii="Arial" w:hAnsi="Arial" w:cs="Arial"/>
                <w:sz w:val="18"/>
                <w:szCs w:val="18"/>
                <w:lang w:val="es-PR"/>
              </w:rPr>
            </w:pPr>
            <w:r w:rsidRPr="00871217">
              <w:rPr>
                <w:rFonts w:ascii="Arial" w:hAnsi="Arial" w:cs="Arial"/>
                <w:sz w:val="18"/>
                <w:szCs w:val="18"/>
                <w:lang w:val="es-PR"/>
              </w:rPr>
              <w:t>Reglas de seguridad y salud</w:t>
            </w:r>
          </w:p>
        </w:tc>
        <w:tc>
          <w:tcPr>
            <w:tcW w:w="2766" w:type="dxa"/>
          </w:tcPr>
          <w:p w:rsidR="00F361A6" w:rsidRPr="00871217" w:rsidRDefault="00F361A6" w:rsidP="00675DA8">
            <w:pPr>
              <w:rPr>
                <w:rFonts w:ascii="Arial" w:hAnsi="Arial" w:cs="Arial"/>
                <w:sz w:val="18"/>
                <w:szCs w:val="18"/>
              </w:rPr>
            </w:pPr>
          </w:p>
        </w:tc>
        <w:tc>
          <w:tcPr>
            <w:tcW w:w="2562" w:type="dxa"/>
          </w:tcPr>
          <w:p w:rsidR="00F361A6" w:rsidRPr="00871217" w:rsidRDefault="00F361A6" w:rsidP="00675DA8">
            <w:pPr>
              <w:rPr>
                <w:rFonts w:ascii="Arial" w:hAnsi="Arial" w:cs="Arial"/>
                <w:sz w:val="18"/>
                <w:szCs w:val="18"/>
              </w:rPr>
            </w:pPr>
          </w:p>
        </w:tc>
      </w:tr>
      <w:tr w:rsidR="00F361A6" w:rsidRPr="00871217" w:rsidTr="00056FF5">
        <w:tc>
          <w:tcPr>
            <w:tcW w:w="4248" w:type="dxa"/>
          </w:tcPr>
          <w:p w:rsidR="00F361A6" w:rsidRPr="00871217" w:rsidRDefault="00411F49" w:rsidP="0065456E">
            <w:pPr>
              <w:pStyle w:val="ListParagraph"/>
              <w:widowControl w:val="0"/>
              <w:numPr>
                <w:ilvl w:val="0"/>
                <w:numId w:val="26"/>
              </w:numPr>
              <w:rPr>
                <w:rFonts w:ascii="Arial" w:hAnsi="Arial" w:cs="Arial"/>
                <w:sz w:val="18"/>
                <w:szCs w:val="18"/>
              </w:rPr>
            </w:pPr>
            <w:proofErr w:type="spellStart"/>
            <w:r w:rsidRPr="00871217">
              <w:rPr>
                <w:rFonts w:ascii="Arial" w:hAnsi="Arial" w:cs="Arial"/>
                <w:sz w:val="18"/>
                <w:szCs w:val="18"/>
              </w:rPr>
              <w:t>Herramientas</w:t>
            </w:r>
            <w:proofErr w:type="spellEnd"/>
          </w:p>
        </w:tc>
        <w:tc>
          <w:tcPr>
            <w:tcW w:w="2766" w:type="dxa"/>
          </w:tcPr>
          <w:p w:rsidR="00F361A6" w:rsidRPr="00871217" w:rsidRDefault="00F361A6" w:rsidP="00675DA8">
            <w:pPr>
              <w:rPr>
                <w:rFonts w:ascii="Arial" w:hAnsi="Arial" w:cs="Arial"/>
                <w:sz w:val="18"/>
                <w:szCs w:val="18"/>
              </w:rPr>
            </w:pPr>
          </w:p>
        </w:tc>
        <w:tc>
          <w:tcPr>
            <w:tcW w:w="2562" w:type="dxa"/>
          </w:tcPr>
          <w:p w:rsidR="00F361A6" w:rsidRPr="00871217" w:rsidRDefault="00F361A6" w:rsidP="00675DA8">
            <w:pPr>
              <w:rPr>
                <w:rFonts w:ascii="Arial" w:hAnsi="Arial" w:cs="Arial"/>
                <w:sz w:val="18"/>
                <w:szCs w:val="18"/>
              </w:rPr>
            </w:pPr>
          </w:p>
        </w:tc>
      </w:tr>
      <w:tr w:rsidR="00F361A6" w:rsidRPr="00871217" w:rsidTr="00056FF5">
        <w:tc>
          <w:tcPr>
            <w:tcW w:w="4248" w:type="dxa"/>
          </w:tcPr>
          <w:p w:rsidR="00F361A6" w:rsidRPr="00871217" w:rsidRDefault="00411F49" w:rsidP="0065456E">
            <w:pPr>
              <w:pStyle w:val="ListParagraph"/>
              <w:widowControl w:val="0"/>
              <w:numPr>
                <w:ilvl w:val="0"/>
                <w:numId w:val="23"/>
              </w:numPr>
              <w:ind w:left="1350" w:right="-78"/>
              <w:rPr>
                <w:rFonts w:ascii="Arial" w:hAnsi="Arial" w:cs="Arial"/>
                <w:sz w:val="18"/>
                <w:szCs w:val="18"/>
              </w:rPr>
            </w:pPr>
            <w:proofErr w:type="spellStart"/>
            <w:r w:rsidRPr="00871217">
              <w:rPr>
                <w:rFonts w:ascii="Arial" w:hAnsi="Arial" w:cs="Arial"/>
                <w:sz w:val="18"/>
                <w:szCs w:val="18"/>
              </w:rPr>
              <w:t>Manuales</w:t>
            </w:r>
            <w:proofErr w:type="spellEnd"/>
          </w:p>
        </w:tc>
        <w:tc>
          <w:tcPr>
            <w:tcW w:w="2766" w:type="dxa"/>
          </w:tcPr>
          <w:p w:rsidR="00F361A6" w:rsidRPr="00871217" w:rsidRDefault="00F361A6" w:rsidP="00675DA8">
            <w:pPr>
              <w:rPr>
                <w:rFonts w:ascii="Arial" w:hAnsi="Arial" w:cs="Arial"/>
                <w:sz w:val="18"/>
                <w:szCs w:val="18"/>
              </w:rPr>
            </w:pPr>
          </w:p>
        </w:tc>
        <w:tc>
          <w:tcPr>
            <w:tcW w:w="2562" w:type="dxa"/>
          </w:tcPr>
          <w:p w:rsidR="00F361A6" w:rsidRPr="00871217" w:rsidRDefault="00F361A6" w:rsidP="00675DA8">
            <w:pPr>
              <w:rPr>
                <w:rFonts w:ascii="Arial" w:hAnsi="Arial" w:cs="Arial"/>
                <w:sz w:val="18"/>
                <w:szCs w:val="18"/>
              </w:rPr>
            </w:pPr>
          </w:p>
        </w:tc>
      </w:tr>
      <w:tr w:rsidR="00F361A6" w:rsidRPr="00871217" w:rsidTr="00056FF5">
        <w:tc>
          <w:tcPr>
            <w:tcW w:w="4248" w:type="dxa"/>
          </w:tcPr>
          <w:p w:rsidR="00F361A6" w:rsidRPr="00871217" w:rsidRDefault="00411F49" w:rsidP="0065456E">
            <w:pPr>
              <w:pStyle w:val="ListParagraph"/>
              <w:widowControl w:val="0"/>
              <w:numPr>
                <w:ilvl w:val="0"/>
                <w:numId w:val="23"/>
              </w:numPr>
              <w:ind w:left="1350" w:right="-78"/>
              <w:rPr>
                <w:rFonts w:ascii="Arial" w:hAnsi="Arial" w:cs="Arial"/>
                <w:sz w:val="18"/>
                <w:szCs w:val="18"/>
              </w:rPr>
            </w:pPr>
            <w:proofErr w:type="spellStart"/>
            <w:r w:rsidRPr="00871217">
              <w:rPr>
                <w:rFonts w:ascii="Arial" w:hAnsi="Arial" w:cs="Arial"/>
                <w:sz w:val="18"/>
                <w:szCs w:val="18"/>
              </w:rPr>
              <w:t>Eléctricas</w:t>
            </w:r>
            <w:proofErr w:type="spellEnd"/>
          </w:p>
        </w:tc>
        <w:tc>
          <w:tcPr>
            <w:tcW w:w="2766" w:type="dxa"/>
          </w:tcPr>
          <w:p w:rsidR="00F361A6" w:rsidRPr="00871217" w:rsidRDefault="00F361A6" w:rsidP="00675DA8">
            <w:pPr>
              <w:rPr>
                <w:rFonts w:ascii="Arial" w:hAnsi="Arial" w:cs="Arial"/>
                <w:sz w:val="18"/>
                <w:szCs w:val="18"/>
              </w:rPr>
            </w:pPr>
          </w:p>
        </w:tc>
        <w:tc>
          <w:tcPr>
            <w:tcW w:w="2562" w:type="dxa"/>
          </w:tcPr>
          <w:p w:rsidR="00F361A6" w:rsidRPr="00871217" w:rsidRDefault="00F361A6" w:rsidP="00675DA8">
            <w:pPr>
              <w:rPr>
                <w:rFonts w:ascii="Arial" w:hAnsi="Arial" w:cs="Arial"/>
                <w:sz w:val="18"/>
                <w:szCs w:val="18"/>
              </w:rPr>
            </w:pPr>
          </w:p>
        </w:tc>
      </w:tr>
      <w:tr w:rsidR="00F361A6" w:rsidRPr="00871217" w:rsidTr="00056FF5">
        <w:tc>
          <w:tcPr>
            <w:tcW w:w="4248" w:type="dxa"/>
          </w:tcPr>
          <w:p w:rsidR="00F361A6" w:rsidRPr="00871217" w:rsidRDefault="00411F49" w:rsidP="0065456E">
            <w:pPr>
              <w:pStyle w:val="ListParagraph"/>
              <w:widowControl w:val="0"/>
              <w:numPr>
                <w:ilvl w:val="0"/>
                <w:numId w:val="26"/>
              </w:numPr>
              <w:rPr>
                <w:rFonts w:ascii="Arial" w:hAnsi="Arial" w:cs="Arial"/>
                <w:sz w:val="18"/>
                <w:szCs w:val="18"/>
              </w:rPr>
            </w:pPr>
            <w:proofErr w:type="spellStart"/>
            <w:r w:rsidRPr="00871217">
              <w:rPr>
                <w:rFonts w:ascii="Arial" w:hAnsi="Arial" w:cs="Arial"/>
                <w:sz w:val="18"/>
                <w:szCs w:val="18"/>
              </w:rPr>
              <w:t>Equipo</w:t>
            </w:r>
            <w:proofErr w:type="spellEnd"/>
            <w:r w:rsidRPr="00871217">
              <w:rPr>
                <w:rFonts w:ascii="Arial" w:hAnsi="Arial" w:cs="Arial"/>
                <w:sz w:val="18"/>
                <w:szCs w:val="18"/>
              </w:rPr>
              <w:t xml:space="preserve"> </w:t>
            </w:r>
            <w:proofErr w:type="spellStart"/>
            <w:r w:rsidRPr="00871217">
              <w:rPr>
                <w:rFonts w:ascii="Arial" w:hAnsi="Arial" w:cs="Arial"/>
                <w:sz w:val="18"/>
                <w:szCs w:val="18"/>
              </w:rPr>
              <w:t>pesado</w:t>
            </w:r>
            <w:proofErr w:type="spellEnd"/>
            <w:r w:rsidRPr="00871217">
              <w:rPr>
                <w:rFonts w:ascii="Arial" w:hAnsi="Arial" w:cs="Arial"/>
                <w:sz w:val="18"/>
                <w:szCs w:val="18"/>
              </w:rPr>
              <w:t xml:space="preserve"> </w:t>
            </w:r>
          </w:p>
        </w:tc>
        <w:tc>
          <w:tcPr>
            <w:tcW w:w="2766" w:type="dxa"/>
          </w:tcPr>
          <w:p w:rsidR="00F361A6" w:rsidRPr="00871217" w:rsidRDefault="00F361A6" w:rsidP="00675DA8">
            <w:pPr>
              <w:rPr>
                <w:rFonts w:ascii="Arial" w:hAnsi="Arial" w:cs="Arial"/>
                <w:sz w:val="18"/>
                <w:szCs w:val="18"/>
              </w:rPr>
            </w:pPr>
          </w:p>
        </w:tc>
        <w:tc>
          <w:tcPr>
            <w:tcW w:w="2562" w:type="dxa"/>
          </w:tcPr>
          <w:p w:rsidR="00F361A6" w:rsidRPr="00871217" w:rsidRDefault="00F361A6" w:rsidP="00675DA8">
            <w:pPr>
              <w:rPr>
                <w:rFonts w:ascii="Arial" w:hAnsi="Arial" w:cs="Arial"/>
                <w:sz w:val="18"/>
                <w:szCs w:val="18"/>
              </w:rPr>
            </w:pPr>
          </w:p>
        </w:tc>
      </w:tr>
      <w:tr w:rsidR="00F361A6" w:rsidRPr="00871217" w:rsidTr="00056FF5">
        <w:tc>
          <w:tcPr>
            <w:tcW w:w="4248" w:type="dxa"/>
          </w:tcPr>
          <w:p w:rsidR="00F361A6" w:rsidRPr="00871217" w:rsidRDefault="00411F49" w:rsidP="0065456E">
            <w:pPr>
              <w:pStyle w:val="ListParagraph"/>
              <w:numPr>
                <w:ilvl w:val="0"/>
                <w:numId w:val="24"/>
              </w:numPr>
              <w:rPr>
                <w:rFonts w:ascii="Arial" w:hAnsi="Arial" w:cs="Arial"/>
                <w:sz w:val="18"/>
                <w:szCs w:val="18"/>
              </w:rPr>
            </w:pPr>
            <w:proofErr w:type="spellStart"/>
            <w:r w:rsidRPr="00871217">
              <w:rPr>
                <w:rFonts w:ascii="Arial" w:hAnsi="Arial" w:cs="Arial"/>
                <w:sz w:val="18"/>
                <w:szCs w:val="18"/>
              </w:rPr>
              <w:t>Primeros</w:t>
            </w:r>
            <w:proofErr w:type="spellEnd"/>
            <w:r w:rsidRPr="00871217">
              <w:rPr>
                <w:rFonts w:ascii="Arial" w:hAnsi="Arial" w:cs="Arial"/>
                <w:sz w:val="18"/>
                <w:szCs w:val="18"/>
              </w:rPr>
              <w:t xml:space="preserve"> </w:t>
            </w:r>
            <w:proofErr w:type="spellStart"/>
            <w:r w:rsidRPr="00871217">
              <w:rPr>
                <w:rFonts w:ascii="Arial" w:hAnsi="Arial" w:cs="Arial"/>
                <w:sz w:val="18"/>
                <w:szCs w:val="18"/>
              </w:rPr>
              <w:t>auxilios</w:t>
            </w:r>
            <w:proofErr w:type="spellEnd"/>
            <w:r w:rsidRPr="00871217">
              <w:rPr>
                <w:rFonts w:ascii="Arial" w:hAnsi="Arial" w:cs="Arial"/>
                <w:sz w:val="18"/>
                <w:szCs w:val="18"/>
              </w:rPr>
              <w:t xml:space="preserve">   </w:t>
            </w:r>
          </w:p>
        </w:tc>
        <w:tc>
          <w:tcPr>
            <w:tcW w:w="2766" w:type="dxa"/>
          </w:tcPr>
          <w:p w:rsidR="00F361A6" w:rsidRPr="00871217" w:rsidRDefault="00F361A6" w:rsidP="00675DA8">
            <w:pPr>
              <w:rPr>
                <w:rFonts w:ascii="Arial" w:hAnsi="Arial" w:cs="Arial"/>
                <w:sz w:val="18"/>
                <w:szCs w:val="18"/>
              </w:rPr>
            </w:pPr>
          </w:p>
        </w:tc>
        <w:tc>
          <w:tcPr>
            <w:tcW w:w="2562" w:type="dxa"/>
          </w:tcPr>
          <w:p w:rsidR="00F361A6" w:rsidRPr="00871217" w:rsidRDefault="00F361A6" w:rsidP="00675DA8">
            <w:pPr>
              <w:rPr>
                <w:rFonts w:ascii="Arial" w:hAnsi="Arial" w:cs="Arial"/>
                <w:sz w:val="18"/>
                <w:szCs w:val="18"/>
              </w:rPr>
            </w:pPr>
          </w:p>
        </w:tc>
      </w:tr>
      <w:tr w:rsidR="00411F49" w:rsidRPr="00871217" w:rsidTr="00056FF5">
        <w:tc>
          <w:tcPr>
            <w:tcW w:w="4248" w:type="dxa"/>
          </w:tcPr>
          <w:p w:rsidR="00411F49" w:rsidRPr="00871217" w:rsidRDefault="00411F49" w:rsidP="0065456E">
            <w:pPr>
              <w:pStyle w:val="ListParagraph"/>
              <w:numPr>
                <w:ilvl w:val="0"/>
                <w:numId w:val="24"/>
              </w:numPr>
              <w:rPr>
                <w:rFonts w:ascii="Arial" w:hAnsi="Arial" w:cs="Arial"/>
                <w:sz w:val="18"/>
                <w:szCs w:val="18"/>
              </w:rPr>
            </w:pPr>
            <w:proofErr w:type="spellStart"/>
            <w:r w:rsidRPr="00871217">
              <w:rPr>
                <w:rFonts w:ascii="Arial" w:hAnsi="Arial" w:cs="Arial"/>
                <w:sz w:val="18"/>
                <w:szCs w:val="18"/>
              </w:rPr>
              <w:t>Materiales</w:t>
            </w:r>
            <w:proofErr w:type="spellEnd"/>
            <w:r w:rsidRPr="00871217">
              <w:rPr>
                <w:rFonts w:ascii="Arial" w:hAnsi="Arial" w:cs="Arial"/>
                <w:sz w:val="18"/>
                <w:szCs w:val="18"/>
              </w:rPr>
              <w:t xml:space="preserve"> de </w:t>
            </w:r>
            <w:proofErr w:type="spellStart"/>
            <w:r w:rsidRPr="00871217">
              <w:rPr>
                <w:rFonts w:ascii="Arial" w:hAnsi="Arial" w:cs="Arial"/>
                <w:sz w:val="18"/>
                <w:szCs w:val="18"/>
              </w:rPr>
              <w:t>construcción</w:t>
            </w:r>
            <w:proofErr w:type="spellEnd"/>
          </w:p>
        </w:tc>
        <w:tc>
          <w:tcPr>
            <w:tcW w:w="2766" w:type="dxa"/>
          </w:tcPr>
          <w:p w:rsidR="00411F49" w:rsidRPr="00871217" w:rsidRDefault="00411F49" w:rsidP="00675DA8">
            <w:pPr>
              <w:rPr>
                <w:rFonts w:ascii="Arial" w:hAnsi="Arial" w:cs="Arial"/>
                <w:sz w:val="18"/>
                <w:szCs w:val="18"/>
              </w:rPr>
            </w:pPr>
          </w:p>
        </w:tc>
        <w:tc>
          <w:tcPr>
            <w:tcW w:w="2562" w:type="dxa"/>
          </w:tcPr>
          <w:p w:rsidR="00411F49" w:rsidRPr="00871217" w:rsidRDefault="00411F49" w:rsidP="00675DA8">
            <w:pPr>
              <w:rPr>
                <w:rFonts w:ascii="Arial" w:hAnsi="Arial" w:cs="Arial"/>
                <w:sz w:val="18"/>
                <w:szCs w:val="18"/>
              </w:rPr>
            </w:pPr>
          </w:p>
        </w:tc>
      </w:tr>
      <w:tr w:rsidR="00411F49" w:rsidRPr="00871217" w:rsidTr="00056FF5">
        <w:tc>
          <w:tcPr>
            <w:tcW w:w="4248" w:type="dxa"/>
          </w:tcPr>
          <w:p w:rsidR="00411F49" w:rsidRPr="00871217" w:rsidRDefault="00DA765E" w:rsidP="0065456E">
            <w:pPr>
              <w:widowControl w:val="0"/>
              <w:numPr>
                <w:ilvl w:val="0"/>
                <w:numId w:val="27"/>
              </w:numPr>
              <w:rPr>
                <w:rFonts w:ascii="Arial" w:hAnsi="Arial" w:cs="Arial"/>
                <w:sz w:val="18"/>
                <w:szCs w:val="18"/>
              </w:rPr>
            </w:pPr>
            <w:r w:rsidRPr="00871217">
              <w:rPr>
                <w:rFonts w:ascii="Arial" w:hAnsi="Arial" w:cs="Arial"/>
                <w:sz w:val="18"/>
                <w:szCs w:val="18"/>
              </w:rPr>
              <w:t>Madera y derivados</w:t>
            </w:r>
          </w:p>
        </w:tc>
        <w:tc>
          <w:tcPr>
            <w:tcW w:w="2766" w:type="dxa"/>
          </w:tcPr>
          <w:p w:rsidR="00411F49" w:rsidRPr="00871217" w:rsidRDefault="00411F49" w:rsidP="00675DA8">
            <w:pPr>
              <w:rPr>
                <w:rFonts w:ascii="Arial" w:hAnsi="Arial" w:cs="Arial"/>
                <w:sz w:val="18"/>
                <w:szCs w:val="18"/>
              </w:rPr>
            </w:pPr>
          </w:p>
        </w:tc>
        <w:tc>
          <w:tcPr>
            <w:tcW w:w="2562" w:type="dxa"/>
          </w:tcPr>
          <w:p w:rsidR="00411F49" w:rsidRPr="00871217" w:rsidRDefault="00411F49" w:rsidP="00675DA8">
            <w:pPr>
              <w:rPr>
                <w:rFonts w:ascii="Arial" w:hAnsi="Arial" w:cs="Arial"/>
                <w:sz w:val="18"/>
                <w:szCs w:val="18"/>
              </w:rPr>
            </w:pPr>
          </w:p>
        </w:tc>
      </w:tr>
      <w:tr w:rsidR="00411F49" w:rsidRPr="00871217" w:rsidTr="00056FF5">
        <w:tc>
          <w:tcPr>
            <w:tcW w:w="4248" w:type="dxa"/>
          </w:tcPr>
          <w:p w:rsidR="00411F49" w:rsidRPr="00871217" w:rsidRDefault="00DA765E" w:rsidP="0065456E">
            <w:pPr>
              <w:widowControl w:val="0"/>
              <w:numPr>
                <w:ilvl w:val="0"/>
                <w:numId w:val="27"/>
              </w:numPr>
              <w:rPr>
                <w:rFonts w:ascii="Arial" w:hAnsi="Arial" w:cs="Arial"/>
                <w:sz w:val="18"/>
                <w:szCs w:val="18"/>
              </w:rPr>
            </w:pPr>
            <w:r w:rsidRPr="00871217">
              <w:rPr>
                <w:rFonts w:ascii="Arial" w:hAnsi="Arial" w:cs="Arial"/>
                <w:sz w:val="18"/>
                <w:szCs w:val="18"/>
              </w:rPr>
              <w:t>Cemento</w:t>
            </w:r>
          </w:p>
        </w:tc>
        <w:tc>
          <w:tcPr>
            <w:tcW w:w="2766" w:type="dxa"/>
          </w:tcPr>
          <w:p w:rsidR="00411F49" w:rsidRPr="00871217" w:rsidRDefault="00411F49" w:rsidP="00675DA8">
            <w:pPr>
              <w:rPr>
                <w:rFonts w:ascii="Arial" w:hAnsi="Arial" w:cs="Arial"/>
                <w:sz w:val="18"/>
                <w:szCs w:val="18"/>
              </w:rPr>
            </w:pPr>
          </w:p>
        </w:tc>
        <w:tc>
          <w:tcPr>
            <w:tcW w:w="2562" w:type="dxa"/>
          </w:tcPr>
          <w:p w:rsidR="00411F49" w:rsidRPr="00871217" w:rsidRDefault="00411F49" w:rsidP="00675DA8">
            <w:pPr>
              <w:rPr>
                <w:rFonts w:ascii="Arial" w:hAnsi="Arial" w:cs="Arial"/>
                <w:sz w:val="18"/>
                <w:szCs w:val="18"/>
              </w:rPr>
            </w:pPr>
          </w:p>
        </w:tc>
      </w:tr>
      <w:tr w:rsidR="00411F49" w:rsidRPr="00871217" w:rsidTr="00056FF5">
        <w:tc>
          <w:tcPr>
            <w:tcW w:w="4248" w:type="dxa"/>
          </w:tcPr>
          <w:p w:rsidR="00411F49" w:rsidRPr="00871217" w:rsidRDefault="00DA765E" w:rsidP="0065456E">
            <w:pPr>
              <w:widowControl w:val="0"/>
              <w:numPr>
                <w:ilvl w:val="0"/>
                <w:numId w:val="27"/>
              </w:numPr>
              <w:rPr>
                <w:rFonts w:ascii="Arial" w:hAnsi="Arial" w:cs="Arial"/>
                <w:sz w:val="18"/>
                <w:szCs w:val="18"/>
              </w:rPr>
            </w:pPr>
            <w:r w:rsidRPr="00871217">
              <w:rPr>
                <w:rFonts w:ascii="Arial" w:hAnsi="Arial" w:cs="Arial"/>
                <w:sz w:val="18"/>
                <w:szCs w:val="18"/>
              </w:rPr>
              <w:t>Concreto</w:t>
            </w:r>
          </w:p>
        </w:tc>
        <w:tc>
          <w:tcPr>
            <w:tcW w:w="2766" w:type="dxa"/>
          </w:tcPr>
          <w:p w:rsidR="00411F49" w:rsidRPr="00871217" w:rsidRDefault="00411F49" w:rsidP="00675DA8">
            <w:pPr>
              <w:rPr>
                <w:rFonts w:ascii="Arial" w:hAnsi="Arial" w:cs="Arial"/>
                <w:sz w:val="18"/>
                <w:szCs w:val="18"/>
              </w:rPr>
            </w:pPr>
          </w:p>
        </w:tc>
        <w:tc>
          <w:tcPr>
            <w:tcW w:w="2562" w:type="dxa"/>
          </w:tcPr>
          <w:p w:rsidR="00411F49" w:rsidRPr="00871217" w:rsidRDefault="00411F49" w:rsidP="00675DA8">
            <w:pPr>
              <w:rPr>
                <w:rFonts w:ascii="Arial" w:hAnsi="Arial" w:cs="Arial"/>
                <w:sz w:val="18"/>
                <w:szCs w:val="18"/>
              </w:rPr>
            </w:pPr>
          </w:p>
        </w:tc>
      </w:tr>
      <w:tr w:rsidR="00411F49" w:rsidRPr="00871217" w:rsidTr="00056FF5">
        <w:tc>
          <w:tcPr>
            <w:tcW w:w="4248" w:type="dxa"/>
          </w:tcPr>
          <w:p w:rsidR="00411F49" w:rsidRPr="00871217" w:rsidRDefault="00DA765E" w:rsidP="0065456E">
            <w:pPr>
              <w:widowControl w:val="0"/>
              <w:numPr>
                <w:ilvl w:val="0"/>
                <w:numId w:val="27"/>
              </w:numPr>
              <w:rPr>
                <w:rFonts w:ascii="Arial" w:hAnsi="Arial" w:cs="Arial"/>
                <w:sz w:val="18"/>
                <w:szCs w:val="18"/>
              </w:rPr>
            </w:pPr>
            <w:r w:rsidRPr="00871217">
              <w:rPr>
                <w:rFonts w:ascii="Arial" w:hAnsi="Arial" w:cs="Arial"/>
                <w:sz w:val="18"/>
                <w:szCs w:val="18"/>
              </w:rPr>
              <w:t>Hormigón</w:t>
            </w:r>
          </w:p>
        </w:tc>
        <w:tc>
          <w:tcPr>
            <w:tcW w:w="2766" w:type="dxa"/>
          </w:tcPr>
          <w:p w:rsidR="00411F49" w:rsidRPr="00871217" w:rsidRDefault="00411F49" w:rsidP="00675DA8">
            <w:pPr>
              <w:rPr>
                <w:rFonts w:ascii="Arial" w:hAnsi="Arial" w:cs="Arial"/>
                <w:sz w:val="18"/>
                <w:szCs w:val="18"/>
              </w:rPr>
            </w:pPr>
          </w:p>
        </w:tc>
        <w:tc>
          <w:tcPr>
            <w:tcW w:w="2562" w:type="dxa"/>
          </w:tcPr>
          <w:p w:rsidR="00411F49" w:rsidRPr="00871217" w:rsidRDefault="00411F49" w:rsidP="00675DA8">
            <w:pPr>
              <w:rPr>
                <w:rFonts w:ascii="Arial" w:hAnsi="Arial" w:cs="Arial"/>
                <w:sz w:val="18"/>
                <w:szCs w:val="18"/>
              </w:rPr>
            </w:pPr>
          </w:p>
        </w:tc>
      </w:tr>
      <w:tr w:rsidR="00411F49" w:rsidRPr="00871217" w:rsidTr="00056FF5">
        <w:tc>
          <w:tcPr>
            <w:tcW w:w="4248" w:type="dxa"/>
          </w:tcPr>
          <w:p w:rsidR="00411F49" w:rsidRPr="00871217" w:rsidRDefault="00DA765E" w:rsidP="0065456E">
            <w:pPr>
              <w:widowControl w:val="0"/>
              <w:numPr>
                <w:ilvl w:val="0"/>
                <w:numId w:val="27"/>
              </w:numPr>
              <w:rPr>
                <w:rFonts w:ascii="Arial" w:hAnsi="Arial" w:cs="Arial"/>
                <w:sz w:val="18"/>
                <w:szCs w:val="18"/>
              </w:rPr>
            </w:pPr>
            <w:r w:rsidRPr="00871217">
              <w:rPr>
                <w:rFonts w:ascii="Arial" w:hAnsi="Arial" w:cs="Arial"/>
                <w:sz w:val="18"/>
                <w:szCs w:val="18"/>
              </w:rPr>
              <w:t>Bloques</w:t>
            </w:r>
          </w:p>
        </w:tc>
        <w:tc>
          <w:tcPr>
            <w:tcW w:w="2766" w:type="dxa"/>
          </w:tcPr>
          <w:p w:rsidR="00411F49" w:rsidRPr="00871217" w:rsidRDefault="00411F49" w:rsidP="00675DA8">
            <w:pPr>
              <w:rPr>
                <w:rFonts w:ascii="Arial" w:hAnsi="Arial" w:cs="Arial"/>
                <w:sz w:val="18"/>
                <w:szCs w:val="18"/>
              </w:rPr>
            </w:pPr>
          </w:p>
        </w:tc>
        <w:tc>
          <w:tcPr>
            <w:tcW w:w="2562" w:type="dxa"/>
          </w:tcPr>
          <w:p w:rsidR="00411F49" w:rsidRPr="00871217" w:rsidRDefault="00411F49" w:rsidP="00675DA8">
            <w:pPr>
              <w:rPr>
                <w:rFonts w:ascii="Arial" w:hAnsi="Arial" w:cs="Arial"/>
                <w:sz w:val="18"/>
                <w:szCs w:val="18"/>
              </w:rPr>
            </w:pPr>
          </w:p>
        </w:tc>
      </w:tr>
      <w:tr w:rsidR="00411F49" w:rsidRPr="00871217" w:rsidTr="00056FF5">
        <w:tc>
          <w:tcPr>
            <w:tcW w:w="4248" w:type="dxa"/>
          </w:tcPr>
          <w:p w:rsidR="00411F49" w:rsidRPr="00871217" w:rsidRDefault="00DA765E" w:rsidP="0065456E">
            <w:pPr>
              <w:widowControl w:val="0"/>
              <w:numPr>
                <w:ilvl w:val="0"/>
                <w:numId w:val="27"/>
              </w:numPr>
              <w:rPr>
                <w:rFonts w:ascii="Arial" w:hAnsi="Arial" w:cs="Arial"/>
                <w:sz w:val="18"/>
                <w:szCs w:val="18"/>
              </w:rPr>
            </w:pPr>
            <w:r w:rsidRPr="00871217">
              <w:rPr>
                <w:rFonts w:ascii="Arial" w:hAnsi="Arial" w:cs="Arial"/>
                <w:sz w:val="18"/>
                <w:szCs w:val="18"/>
              </w:rPr>
              <w:t>Acero</w:t>
            </w:r>
          </w:p>
        </w:tc>
        <w:tc>
          <w:tcPr>
            <w:tcW w:w="2766" w:type="dxa"/>
          </w:tcPr>
          <w:p w:rsidR="00411F49" w:rsidRPr="00871217" w:rsidRDefault="00411F49" w:rsidP="00675DA8">
            <w:pPr>
              <w:rPr>
                <w:rFonts w:ascii="Arial" w:hAnsi="Arial" w:cs="Arial"/>
                <w:sz w:val="18"/>
                <w:szCs w:val="18"/>
              </w:rPr>
            </w:pPr>
          </w:p>
        </w:tc>
        <w:tc>
          <w:tcPr>
            <w:tcW w:w="2562" w:type="dxa"/>
          </w:tcPr>
          <w:p w:rsidR="00411F49" w:rsidRPr="00871217" w:rsidRDefault="00411F49" w:rsidP="00675DA8">
            <w:pPr>
              <w:rPr>
                <w:rFonts w:ascii="Arial" w:hAnsi="Arial" w:cs="Arial"/>
                <w:sz w:val="18"/>
                <w:szCs w:val="18"/>
              </w:rPr>
            </w:pPr>
          </w:p>
        </w:tc>
      </w:tr>
      <w:tr w:rsidR="00DA765E" w:rsidRPr="00871217" w:rsidTr="00056FF5">
        <w:tc>
          <w:tcPr>
            <w:tcW w:w="4248" w:type="dxa"/>
          </w:tcPr>
          <w:p w:rsidR="00DA765E" w:rsidRPr="00871217" w:rsidRDefault="00DA765E" w:rsidP="0065456E">
            <w:pPr>
              <w:widowControl w:val="0"/>
              <w:numPr>
                <w:ilvl w:val="0"/>
                <w:numId w:val="27"/>
              </w:numPr>
              <w:rPr>
                <w:rFonts w:ascii="Arial" w:hAnsi="Arial" w:cs="Arial"/>
                <w:sz w:val="18"/>
                <w:szCs w:val="18"/>
              </w:rPr>
            </w:pPr>
            <w:r w:rsidRPr="00871217">
              <w:rPr>
                <w:rFonts w:ascii="Arial" w:hAnsi="Arial" w:cs="Arial"/>
                <w:sz w:val="18"/>
                <w:szCs w:val="18"/>
              </w:rPr>
              <w:t>Fibras de vidrio</w:t>
            </w:r>
          </w:p>
        </w:tc>
        <w:tc>
          <w:tcPr>
            <w:tcW w:w="2766" w:type="dxa"/>
          </w:tcPr>
          <w:p w:rsidR="00DA765E" w:rsidRPr="00871217" w:rsidRDefault="00DA765E" w:rsidP="00675DA8">
            <w:pPr>
              <w:rPr>
                <w:rFonts w:ascii="Arial" w:hAnsi="Arial" w:cs="Arial"/>
                <w:sz w:val="18"/>
                <w:szCs w:val="18"/>
              </w:rPr>
            </w:pPr>
          </w:p>
        </w:tc>
        <w:tc>
          <w:tcPr>
            <w:tcW w:w="2562" w:type="dxa"/>
          </w:tcPr>
          <w:p w:rsidR="00DA765E" w:rsidRPr="00871217" w:rsidRDefault="00DA765E" w:rsidP="00675DA8">
            <w:pPr>
              <w:rPr>
                <w:rFonts w:ascii="Arial" w:hAnsi="Arial" w:cs="Arial"/>
                <w:sz w:val="18"/>
                <w:szCs w:val="18"/>
              </w:rPr>
            </w:pPr>
          </w:p>
        </w:tc>
      </w:tr>
      <w:tr w:rsidR="00DA765E" w:rsidRPr="00871217" w:rsidTr="00056FF5">
        <w:tc>
          <w:tcPr>
            <w:tcW w:w="4248" w:type="dxa"/>
          </w:tcPr>
          <w:p w:rsidR="00DA765E" w:rsidRPr="00871217" w:rsidRDefault="00DA765E" w:rsidP="0065456E">
            <w:pPr>
              <w:widowControl w:val="0"/>
              <w:numPr>
                <w:ilvl w:val="0"/>
                <w:numId w:val="27"/>
              </w:numPr>
              <w:rPr>
                <w:rFonts w:ascii="Arial" w:hAnsi="Arial" w:cs="Arial"/>
                <w:sz w:val="18"/>
                <w:szCs w:val="18"/>
              </w:rPr>
            </w:pPr>
            <w:r w:rsidRPr="00871217">
              <w:rPr>
                <w:rFonts w:ascii="Arial" w:hAnsi="Arial" w:cs="Arial"/>
                <w:sz w:val="18"/>
                <w:szCs w:val="18"/>
              </w:rPr>
              <w:t>Plásticos y derivados</w:t>
            </w:r>
          </w:p>
        </w:tc>
        <w:tc>
          <w:tcPr>
            <w:tcW w:w="2766" w:type="dxa"/>
          </w:tcPr>
          <w:p w:rsidR="00DA765E" w:rsidRPr="00871217" w:rsidRDefault="00DA765E" w:rsidP="00675DA8">
            <w:pPr>
              <w:rPr>
                <w:rFonts w:ascii="Arial" w:hAnsi="Arial" w:cs="Arial"/>
                <w:sz w:val="18"/>
                <w:szCs w:val="18"/>
              </w:rPr>
            </w:pPr>
          </w:p>
        </w:tc>
        <w:tc>
          <w:tcPr>
            <w:tcW w:w="2562" w:type="dxa"/>
          </w:tcPr>
          <w:p w:rsidR="00DA765E" w:rsidRPr="00871217" w:rsidRDefault="00DA765E" w:rsidP="00675DA8">
            <w:pPr>
              <w:rPr>
                <w:rFonts w:ascii="Arial" w:hAnsi="Arial" w:cs="Arial"/>
                <w:sz w:val="18"/>
                <w:szCs w:val="18"/>
              </w:rPr>
            </w:pPr>
          </w:p>
        </w:tc>
      </w:tr>
      <w:tr w:rsidR="00DA765E" w:rsidRPr="00871217" w:rsidTr="00056FF5">
        <w:tc>
          <w:tcPr>
            <w:tcW w:w="4248" w:type="dxa"/>
          </w:tcPr>
          <w:p w:rsidR="00DA765E" w:rsidRPr="00871217" w:rsidRDefault="00DA765E" w:rsidP="0065456E">
            <w:pPr>
              <w:widowControl w:val="0"/>
              <w:numPr>
                <w:ilvl w:val="0"/>
                <w:numId w:val="27"/>
              </w:numPr>
              <w:rPr>
                <w:rFonts w:ascii="Arial" w:hAnsi="Arial" w:cs="Arial"/>
                <w:sz w:val="18"/>
                <w:szCs w:val="18"/>
              </w:rPr>
            </w:pPr>
            <w:r w:rsidRPr="00871217">
              <w:rPr>
                <w:rFonts w:ascii="Arial" w:hAnsi="Arial" w:cs="Arial"/>
                <w:sz w:val="18"/>
                <w:szCs w:val="18"/>
              </w:rPr>
              <w:t>Asfalto</w:t>
            </w:r>
          </w:p>
        </w:tc>
        <w:tc>
          <w:tcPr>
            <w:tcW w:w="2766" w:type="dxa"/>
          </w:tcPr>
          <w:p w:rsidR="00DA765E" w:rsidRPr="00871217" w:rsidRDefault="00DA765E" w:rsidP="00675DA8">
            <w:pPr>
              <w:rPr>
                <w:rFonts w:ascii="Arial" w:hAnsi="Arial" w:cs="Arial"/>
                <w:sz w:val="18"/>
                <w:szCs w:val="18"/>
              </w:rPr>
            </w:pPr>
          </w:p>
        </w:tc>
        <w:tc>
          <w:tcPr>
            <w:tcW w:w="2562" w:type="dxa"/>
          </w:tcPr>
          <w:p w:rsidR="00DA765E" w:rsidRPr="00871217" w:rsidRDefault="00DA765E" w:rsidP="00675DA8">
            <w:pPr>
              <w:rPr>
                <w:rFonts w:ascii="Arial" w:hAnsi="Arial" w:cs="Arial"/>
                <w:sz w:val="18"/>
                <w:szCs w:val="18"/>
              </w:rPr>
            </w:pPr>
          </w:p>
        </w:tc>
      </w:tr>
      <w:tr w:rsidR="00DA765E" w:rsidRPr="00577289" w:rsidTr="00056FF5">
        <w:tc>
          <w:tcPr>
            <w:tcW w:w="4248" w:type="dxa"/>
          </w:tcPr>
          <w:p w:rsidR="00DA765E" w:rsidRPr="00871217" w:rsidRDefault="00DA765E" w:rsidP="0065456E">
            <w:pPr>
              <w:widowControl w:val="0"/>
              <w:numPr>
                <w:ilvl w:val="0"/>
                <w:numId w:val="27"/>
              </w:numPr>
              <w:rPr>
                <w:rFonts w:ascii="Arial" w:hAnsi="Arial" w:cs="Arial"/>
                <w:sz w:val="18"/>
                <w:szCs w:val="18"/>
              </w:rPr>
            </w:pPr>
            <w:r w:rsidRPr="00871217">
              <w:rPr>
                <w:rFonts w:ascii="Arial" w:hAnsi="Arial" w:cs="Arial"/>
                <w:sz w:val="18"/>
                <w:szCs w:val="18"/>
              </w:rPr>
              <w:t>Arena</w:t>
            </w:r>
          </w:p>
        </w:tc>
        <w:tc>
          <w:tcPr>
            <w:tcW w:w="2766" w:type="dxa"/>
          </w:tcPr>
          <w:p w:rsidR="00DA765E" w:rsidRPr="00055DC8" w:rsidRDefault="00DA765E" w:rsidP="00675DA8">
            <w:pPr>
              <w:rPr>
                <w:rFonts w:ascii="Arial" w:hAnsi="Arial" w:cs="Arial"/>
                <w:sz w:val="20"/>
                <w:szCs w:val="20"/>
              </w:rPr>
            </w:pPr>
          </w:p>
        </w:tc>
        <w:tc>
          <w:tcPr>
            <w:tcW w:w="2562" w:type="dxa"/>
          </w:tcPr>
          <w:p w:rsidR="00DA765E" w:rsidRPr="00055DC8" w:rsidRDefault="00DA765E" w:rsidP="00675DA8">
            <w:pPr>
              <w:rPr>
                <w:rFonts w:ascii="Arial" w:hAnsi="Arial" w:cs="Arial"/>
                <w:sz w:val="20"/>
                <w:szCs w:val="20"/>
              </w:rPr>
            </w:pPr>
          </w:p>
        </w:tc>
      </w:tr>
      <w:tr w:rsidR="00DA765E" w:rsidRPr="00577289" w:rsidTr="00056FF5">
        <w:tc>
          <w:tcPr>
            <w:tcW w:w="4248" w:type="dxa"/>
          </w:tcPr>
          <w:p w:rsidR="00DA765E" w:rsidRPr="00871217" w:rsidRDefault="00DA765E" w:rsidP="0065456E">
            <w:pPr>
              <w:widowControl w:val="0"/>
              <w:numPr>
                <w:ilvl w:val="0"/>
                <w:numId w:val="27"/>
              </w:numPr>
              <w:rPr>
                <w:rFonts w:ascii="Arial" w:hAnsi="Arial" w:cs="Arial"/>
                <w:sz w:val="18"/>
                <w:szCs w:val="18"/>
              </w:rPr>
            </w:pPr>
            <w:r w:rsidRPr="00871217">
              <w:rPr>
                <w:rFonts w:ascii="Arial" w:hAnsi="Arial" w:cs="Arial"/>
                <w:sz w:val="18"/>
                <w:szCs w:val="18"/>
              </w:rPr>
              <w:t>Asbestos</w:t>
            </w:r>
          </w:p>
        </w:tc>
        <w:tc>
          <w:tcPr>
            <w:tcW w:w="2766" w:type="dxa"/>
          </w:tcPr>
          <w:p w:rsidR="00DA765E" w:rsidRPr="00055DC8" w:rsidRDefault="00DA765E" w:rsidP="00675DA8">
            <w:pPr>
              <w:rPr>
                <w:rFonts w:ascii="Arial" w:hAnsi="Arial" w:cs="Arial"/>
                <w:sz w:val="20"/>
                <w:szCs w:val="20"/>
              </w:rPr>
            </w:pPr>
          </w:p>
        </w:tc>
        <w:tc>
          <w:tcPr>
            <w:tcW w:w="2562" w:type="dxa"/>
          </w:tcPr>
          <w:p w:rsidR="00DA765E" w:rsidRPr="00055DC8" w:rsidRDefault="00DA765E" w:rsidP="00675DA8">
            <w:pPr>
              <w:rPr>
                <w:rFonts w:ascii="Arial" w:hAnsi="Arial" w:cs="Arial"/>
                <w:sz w:val="20"/>
                <w:szCs w:val="20"/>
              </w:rPr>
            </w:pPr>
          </w:p>
        </w:tc>
      </w:tr>
      <w:tr w:rsidR="00DA765E" w:rsidRPr="00577289" w:rsidTr="00056FF5">
        <w:tc>
          <w:tcPr>
            <w:tcW w:w="4248" w:type="dxa"/>
          </w:tcPr>
          <w:p w:rsidR="00DA765E" w:rsidRPr="00871217" w:rsidRDefault="00DA765E" w:rsidP="0065456E">
            <w:pPr>
              <w:widowControl w:val="0"/>
              <w:numPr>
                <w:ilvl w:val="0"/>
                <w:numId w:val="27"/>
              </w:numPr>
              <w:rPr>
                <w:rFonts w:ascii="Arial" w:hAnsi="Arial" w:cs="Arial"/>
                <w:sz w:val="18"/>
                <w:szCs w:val="18"/>
              </w:rPr>
            </w:pPr>
            <w:r w:rsidRPr="00871217">
              <w:rPr>
                <w:rFonts w:ascii="Arial" w:hAnsi="Arial" w:cs="Arial"/>
                <w:sz w:val="18"/>
                <w:szCs w:val="18"/>
              </w:rPr>
              <w:t>Piedras</w:t>
            </w:r>
          </w:p>
        </w:tc>
        <w:tc>
          <w:tcPr>
            <w:tcW w:w="2766" w:type="dxa"/>
          </w:tcPr>
          <w:p w:rsidR="00DA765E" w:rsidRPr="00055DC8" w:rsidRDefault="00DA765E" w:rsidP="00675DA8">
            <w:pPr>
              <w:rPr>
                <w:rFonts w:ascii="Arial" w:hAnsi="Arial" w:cs="Arial"/>
                <w:sz w:val="20"/>
                <w:szCs w:val="20"/>
              </w:rPr>
            </w:pPr>
          </w:p>
        </w:tc>
        <w:tc>
          <w:tcPr>
            <w:tcW w:w="2562" w:type="dxa"/>
          </w:tcPr>
          <w:p w:rsidR="00DA765E" w:rsidRPr="00055DC8" w:rsidRDefault="00DA765E" w:rsidP="00675DA8">
            <w:pPr>
              <w:rPr>
                <w:rFonts w:ascii="Arial" w:hAnsi="Arial" w:cs="Arial"/>
                <w:sz w:val="20"/>
                <w:szCs w:val="20"/>
              </w:rPr>
            </w:pPr>
          </w:p>
        </w:tc>
      </w:tr>
      <w:tr w:rsidR="00DA765E" w:rsidRPr="00577289" w:rsidTr="00056FF5">
        <w:tc>
          <w:tcPr>
            <w:tcW w:w="4248" w:type="dxa"/>
          </w:tcPr>
          <w:p w:rsidR="00DA765E" w:rsidRPr="00871217" w:rsidRDefault="00DA765E" w:rsidP="0065456E">
            <w:pPr>
              <w:widowControl w:val="0"/>
              <w:numPr>
                <w:ilvl w:val="0"/>
                <w:numId w:val="27"/>
              </w:numPr>
              <w:rPr>
                <w:rFonts w:ascii="Arial" w:hAnsi="Arial" w:cs="Arial"/>
                <w:sz w:val="18"/>
                <w:szCs w:val="18"/>
              </w:rPr>
            </w:pPr>
            <w:r w:rsidRPr="00871217">
              <w:rPr>
                <w:rFonts w:ascii="Arial" w:hAnsi="Arial" w:cs="Arial"/>
                <w:sz w:val="18"/>
                <w:szCs w:val="18"/>
              </w:rPr>
              <w:t>Agregados</w:t>
            </w:r>
          </w:p>
        </w:tc>
        <w:tc>
          <w:tcPr>
            <w:tcW w:w="2766" w:type="dxa"/>
          </w:tcPr>
          <w:p w:rsidR="00DA765E" w:rsidRPr="00055DC8" w:rsidRDefault="00DA765E" w:rsidP="00675DA8">
            <w:pPr>
              <w:rPr>
                <w:rFonts w:ascii="Arial" w:hAnsi="Arial" w:cs="Arial"/>
                <w:sz w:val="20"/>
                <w:szCs w:val="20"/>
              </w:rPr>
            </w:pPr>
          </w:p>
        </w:tc>
        <w:tc>
          <w:tcPr>
            <w:tcW w:w="2562" w:type="dxa"/>
          </w:tcPr>
          <w:p w:rsidR="00DA765E" w:rsidRPr="00055DC8" w:rsidRDefault="00DA765E" w:rsidP="00675DA8">
            <w:pPr>
              <w:rPr>
                <w:rFonts w:ascii="Arial" w:hAnsi="Arial" w:cs="Arial"/>
                <w:sz w:val="20"/>
                <w:szCs w:val="20"/>
              </w:rPr>
            </w:pPr>
          </w:p>
        </w:tc>
      </w:tr>
      <w:tr w:rsidR="00DA765E" w:rsidRPr="00577289" w:rsidTr="00056FF5">
        <w:tc>
          <w:tcPr>
            <w:tcW w:w="4248" w:type="dxa"/>
          </w:tcPr>
          <w:p w:rsidR="00DA765E" w:rsidRPr="00871217" w:rsidRDefault="00DA765E" w:rsidP="0065456E">
            <w:pPr>
              <w:widowControl w:val="0"/>
              <w:numPr>
                <w:ilvl w:val="0"/>
                <w:numId w:val="27"/>
              </w:numPr>
              <w:rPr>
                <w:rFonts w:ascii="Arial" w:hAnsi="Arial" w:cs="Arial"/>
                <w:sz w:val="18"/>
                <w:szCs w:val="18"/>
              </w:rPr>
            </w:pPr>
            <w:r w:rsidRPr="00871217">
              <w:rPr>
                <w:rFonts w:ascii="Arial" w:hAnsi="Arial" w:cs="Arial"/>
                <w:sz w:val="18"/>
                <w:szCs w:val="18"/>
              </w:rPr>
              <w:t>Pinturas y selladores</w:t>
            </w:r>
          </w:p>
        </w:tc>
        <w:tc>
          <w:tcPr>
            <w:tcW w:w="2766" w:type="dxa"/>
          </w:tcPr>
          <w:p w:rsidR="00DA765E" w:rsidRPr="00055DC8" w:rsidRDefault="00DA765E" w:rsidP="00675DA8">
            <w:pPr>
              <w:rPr>
                <w:rFonts w:ascii="Arial" w:hAnsi="Arial" w:cs="Arial"/>
                <w:sz w:val="20"/>
                <w:szCs w:val="20"/>
              </w:rPr>
            </w:pPr>
          </w:p>
        </w:tc>
        <w:tc>
          <w:tcPr>
            <w:tcW w:w="2562" w:type="dxa"/>
          </w:tcPr>
          <w:p w:rsidR="00DA765E" w:rsidRPr="00055DC8" w:rsidRDefault="00DA765E" w:rsidP="00675DA8">
            <w:pPr>
              <w:rPr>
                <w:rFonts w:ascii="Arial" w:hAnsi="Arial" w:cs="Arial"/>
                <w:sz w:val="20"/>
                <w:szCs w:val="20"/>
              </w:rPr>
            </w:pPr>
          </w:p>
        </w:tc>
      </w:tr>
      <w:tr w:rsidR="00DA765E" w:rsidRPr="00577289" w:rsidTr="00056FF5">
        <w:tc>
          <w:tcPr>
            <w:tcW w:w="4248" w:type="dxa"/>
          </w:tcPr>
          <w:p w:rsidR="00DA765E" w:rsidRPr="00871217" w:rsidRDefault="00DA765E" w:rsidP="0065456E">
            <w:pPr>
              <w:widowControl w:val="0"/>
              <w:numPr>
                <w:ilvl w:val="0"/>
                <w:numId w:val="27"/>
              </w:numPr>
              <w:rPr>
                <w:rFonts w:ascii="Arial" w:hAnsi="Arial" w:cs="Arial"/>
                <w:sz w:val="18"/>
                <w:szCs w:val="18"/>
              </w:rPr>
            </w:pPr>
            <w:r w:rsidRPr="00871217">
              <w:rPr>
                <w:rFonts w:ascii="Arial" w:hAnsi="Arial" w:cs="Arial"/>
                <w:sz w:val="18"/>
                <w:szCs w:val="18"/>
              </w:rPr>
              <w:t>Materiales reciclados</w:t>
            </w:r>
          </w:p>
        </w:tc>
        <w:tc>
          <w:tcPr>
            <w:tcW w:w="2766" w:type="dxa"/>
          </w:tcPr>
          <w:p w:rsidR="00DA765E" w:rsidRPr="00055DC8" w:rsidRDefault="00DA765E" w:rsidP="00675DA8">
            <w:pPr>
              <w:rPr>
                <w:rFonts w:ascii="Arial" w:hAnsi="Arial" w:cs="Arial"/>
                <w:sz w:val="20"/>
                <w:szCs w:val="20"/>
              </w:rPr>
            </w:pPr>
          </w:p>
        </w:tc>
        <w:tc>
          <w:tcPr>
            <w:tcW w:w="2562" w:type="dxa"/>
          </w:tcPr>
          <w:p w:rsidR="00DA765E" w:rsidRPr="00055DC8" w:rsidRDefault="00DA765E" w:rsidP="00675DA8">
            <w:pPr>
              <w:rPr>
                <w:rFonts w:ascii="Arial" w:hAnsi="Arial" w:cs="Arial"/>
                <w:sz w:val="20"/>
                <w:szCs w:val="20"/>
              </w:rPr>
            </w:pPr>
          </w:p>
        </w:tc>
      </w:tr>
      <w:tr w:rsidR="00DA765E" w:rsidRPr="00577289" w:rsidTr="00056FF5">
        <w:tc>
          <w:tcPr>
            <w:tcW w:w="4248" w:type="dxa"/>
          </w:tcPr>
          <w:p w:rsidR="00DA765E" w:rsidRPr="00871217" w:rsidRDefault="00DA765E" w:rsidP="0065456E">
            <w:pPr>
              <w:widowControl w:val="0"/>
              <w:numPr>
                <w:ilvl w:val="0"/>
                <w:numId w:val="27"/>
              </w:numPr>
              <w:rPr>
                <w:rFonts w:ascii="Arial" w:hAnsi="Arial" w:cs="Arial"/>
                <w:sz w:val="18"/>
                <w:szCs w:val="18"/>
              </w:rPr>
            </w:pPr>
            <w:r w:rsidRPr="00871217">
              <w:rPr>
                <w:rFonts w:ascii="Arial" w:hAnsi="Arial" w:cs="Arial"/>
                <w:sz w:val="18"/>
                <w:szCs w:val="18"/>
              </w:rPr>
              <w:t>Materiales de nuevas tecnologías</w:t>
            </w:r>
          </w:p>
        </w:tc>
        <w:tc>
          <w:tcPr>
            <w:tcW w:w="2766" w:type="dxa"/>
          </w:tcPr>
          <w:p w:rsidR="00DA765E" w:rsidRPr="00055DC8" w:rsidRDefault="00DA765E" w:rsidP="00675DA8">
            <w:pPr>
              <w:rPr>
                <w:rFonts w:ascii="Arial" w:hAnsi="Arial" w:cs="Arial"/>
                <w:sz w:val="20"/>
                <w:szCs w:val="20"/>
              </w:rPr>
            </w:pPr>
          </w:p>
        </w:tc>
        <w:tc>
          <w:tcPr>
            <w:tcW w:w="2562" w:type="dxa"/>
          </w:tcPr>
          <w:p w:rsidR="00DA765E" w:rsidRPr="00055DC8" w:rsidRDefault="00DA765E" w:rsidP="00675DA8">
            <w:pPr>
              <w:rPr>
                <w:rFonts w:ascii="Arial" w:hAnsi="Arial" w:cs="Arial"/>
                <w:sz w:val="20"/>
                <w:szCs w:val="20"/>
              </w:rPr>
            </w:pPr>
          </w:p>
        </w:tc>
      </w:tr>
      <w:tr w:rsidR="00DA765E" w:rsidRPr="00577289" w:rsidTr="00056FF5">
        <w:tc>
          <w:tcPr>
            <w:tcW w:w="4248" w:type="dxa"/>
          </w:tcPr>
          <w:p w:rsidR="00DA765E" w:rsidRPr="00871217" w:rsidRDefault="00EE237C" w:rsidP="00824C34">
            <w:pPr>
              <w:widowControl w:val="0"/>
              <w:tabs>
                <w:tab w:val="left" w:pos="6480"/>
              </w:tabs>
              <w:rPr>
                <w:rFonts w:ascii="Arial" w:hAnsi="Arial" w:cs="Arial"/>
                <w:sz w:val="18"/>
                <w:szCs w:val="18"/>
              </w:rPr>
            </w:pPr>
            <w:r w:rsidRPr="00871217">
              <w:rPr>
                <w:rFonts w:ascii="Arial" w:hAnsi="Arial" w:cs="Arial"/>
                <w:sz w:val="18"/>
                <w:szCs w:val="18"/>
              </w:rPr>
              <w:t>IV.  Diseño y desarrollo de las construcciones</w:t>
            </w:r>
          </w:p>
        </w:tc>
        <w:tc>
          <w:tcPr>
            <w:tcW w:w="2766" w:type="dxa"/>
          </w:tcPr>
          <w:p w:rsidR="00DA765E" w:rsidRPr="00055DC8" w:rsidRDefault="0004338E" w:rsidP="00D50E48">
            <w:pPr>
              <w:rPr>
                <w:rFonts w:ascii="Arial" w:hAnsi="Arial" w:cs="Arial"/>
                <w:sz w:val="20"/>
                <w:szCs w:val="20"/>
              </w:rPr>
            </w:pPr>
            <w:r>
              <w:rPr>
                <w:rFonts w:ascii="Arial" w:hAnsi="Arial" w:cs="Arial"/>
                <w:sz w:val="18"/>
                <w:szCs w:val="18"/>
              </w:rPr>
              <w:t>ITEA</w:t>
            </w:r>
            <w:r>
              <w:rPr>
                <w:rFonts w:ascii="Arial" w:hAnsi="Arial" w:cs="Arial"/>
                <w:sz w:val="20"/>
                <w:szCs w:val="20"/>
              </w:rPr>
              <w:t xml:space="preserve"> </w:t>
            </w:r>
            <w:r w:rsidR="00280925">
              <w:rPr>
                <w:rFonts w:ascii="Arial" w:hAnsi="Arial" w:cs="Arial"/>
                <w:sz w:val="20"/>
                <w:szCs w:val="20"/>
              </w:rPr>
              <w:t>-9,</w:t>
            </w:r>
            <w:r w:rsidR="00D50E48">
              <w:rPr>
                <w:rFonts w:ascii="Arial" w:hAnsi="Arial" w:cs="Arial"/>
                <w:sz w:val="18"/>
                <w:szCs w:val="18"/>
              </w:rPr>
              <w:t xml:space="preserve"> ITEA</w:t>
            </w:r>
            <w:r w:rsidR="00D50E48">
              <w:rPr>
                <w:rFonts w:ascii="Arial" w:hAnsi="Arial" w:cs="Arial"/>
                <w:sz w:val="20"/>
                <w:szCs w:val="20"/>
              </w:rPr>
              <w:t xml:space="preserve"> </w:t>
            </w:r>
            <w:r w:rsidR="00280925">
              <w:rPr>
                <w:rFonts w:ascii="Arial" w:hAnsi="Arial" w:cs="Arial"/>
                <w:sz w:val="20"/>
                <w:szCs w:val="20"/>
              </w:rPr>
              <w:t>-11,</w:t>
            </w:r>
            <w:r w:rsidR="00D50E48">
              <w:rPr>
                <w:rFonts w:ascii="Arial" w:hAnsi="Arial" w:cs="Arial"/>
                <w:sz w:val="18"/>
                <w:szCs w:val="18"/>
              </w:rPr>
              <w:t xml:space="preserve"> ITEA</w:t>
            </w:r>
            <w:r w:rsidR="00D50E48">
              <w:rPr>
                <w:rFonts w:ascii="Arial" w:hAnsi="Arial" w:cs="Arial"/>
                <w:sz w:val="20"/>
                <w:szCs w:val="20"/>
              </w:rPr>
              <w:t xml:space="preserve"> </w:t>
            </w:r>
            <w:r w:rsidR="00280925">
              <w:rPr>
                <w:rFonts w:ascii="Arial" w:hAnsi="Arial" w:cs="Arial"/>
                <w:sz w:val="20"/>
                <w:szCs w:val="20"/>
              </w:rPr>
              <w:t xml:space="preserve">-13, </w:t>
            </w:r>
            <w:r w:rsidR="00D50E48">
              <w:rPr>
                <w:rFonts w:ascii="Arial" w:hAnsi="Arial" w:cs="Arial"/>
                <w:sz w:val="18"/>
                <w:szCs w:val="18"/>
              </w:rPr>
              <w:t>ITEA</w:t>
            </w:r>
            <w:r w:rsidR="00D50E48">
              <w:rPr>
                <w:rFonts w:ascii="Arial" w:hAnsi="Arial" w:cs="Arial"/>
                <w:sz w:val="20"/>
                <w:szCs w:val="20"/>
              </w:rPr>
              <w:t xml:space="preserve"> </w:t>
            </w:r>
            <w:r w:rsidR="00280925">
              <w:rPr>
                <w:rFonts w:ascii="Arial" w:hAnsi="Arial" w:cs="Arial"/>
                <w:sz w:val="20"/>
                <w:szCs w:val="20"/>
              </w:rPr>
              <w:t>-20</w:t>
            </w:r>
            <w:r w:rsidR="00724D7D">
              <w:rPr>
                <w:rFonts w:ascii="Arial" w:hAnsi="Arial" w:cs="Arial"/>
                <w:sz w:val="20"/>
                <w:szCs w:val="20"/>
              </w:rPr>
              <w:t xml:space="preserve">, </w:t>
            </w:r>
            <w:r w:rsidR="00D50E48">
              <w:rPr>
                <w:rFonts w:ascii="Arial" w:hAnsi="Arial" w:cs="Arial"/>
                <w:sz w:val="18"/>
                <w:szCs w:val="18"/>
              </w:rPr>
              <w:t>ITEA</w:t>
            </w:r>
            <w:r w:rsidR="00D50E48">
              <w:rPr>
                <w:rFonts w:ascii="Arial" w:hAnsi="Arial" w:cs="Arial"/>
                <w:sz w:val="20"/>
                <w:szCs w:val="20"/>
              </w:rPr>
              <w:t xml:space="preserve"> </w:t>
            </w:r>
            <w:r w:rsidR="00724D7D">
              <w:rPr>
                <w:rFonts w:ascii="Arial" w:hAnsi="Arial" w:cs="Arial"/>
                <w:sz w:val="20"/>
                <w:szCs w:val="20"/>
              </w:rPr>
              <w:t>-5</w:t>
            </w:r>
          </w:p>
        </w:tc>
        <w:tc>
          <w:tcPr>
            <w:tcW w:w="2562" w:type="dxa"/>
          </w:tcPr>
          <w:p w:rsidR="00DA765E" w:rsidRPr="00055DC8" w:rsidRDefault="00DA765E" w:rsidP="00675DA8">
            <w:pPr>
              <w:rPr>
                <w:rFonts w:ascii="Arial" w:hAnsi="Arial" w:cs="Arial"/>
                <w:sz w:val="20"/>
                <w:szCs w:val="20"/>
              </w:rPr>
            </w:pPr>
          </w:p>
        </w:tc>
      </w:tr>
      <w:tr w:rsidR="005C3F8A" w:rsidRPr="00577289" w:rsidTr="00056FF5">
        <w:tc>
          <w:tcPr>
            <w:tcW w:w="4248" w:type="dxa"/>
          </w:tcPr>
          <w:p w:rsidR="005C3F8A" w:rsidRPr="00871217" w:rsidRDefault="00824C34" w:rsidP="0065456E">
            <w:pPr>
              <w:pStyle w:val="ListParagraph"/>
              <w:numPr>
                <w:ilvl w:val="0"/>
                <w:numId w:val="28"/>
              </w:numPr>
              <w:rPr>
                <w:rFonts w:ascii="Arial" w:hAnsi="Arial" w:cs="Arial"/>
                <w:sz w:val="18"/>
                <w:szCs w:val="18"/>
                <w:lang w:val="es-PR"/>
              </w:rPr>
            </w:pPr>
            <w:r w:rsidRPr="00871217">
              <w:rPr>
                <w:rFonts w:ascii="Arial" w:hAnsi="Arial" w:cs="Arial"/>
                <w:sz w:val="18"/>
                <w:szCs w:val="18"/>
                <w:lang w:val="es-PR"/>
              </w:rPr>
              <w:lastRenderedPageBreak/>
              <w:t>La construcción como sistema de producción</w:t>
            </w:r>
          </w:p>
        </w:tc>
        <w:tc>
          <w:tcPr>
            <w:tcW w:w="2766" w:type="dxa"/>
          </w:tcPr>
          <w:p w:rsidR="005C3F8A" w:rsidRPr="00055DC8" w:rsidRDefault="005C3F8A" w:rsidP="00675DA8">
            <w:pPr>
              <w:rPr>
                <w:rFonts w:ascii="Arial" w:hAnsi="Arial" w:cs="Arial"/>
                <w:sz w:val="20"/>
                <w:szCs w:val="20"/>
              </w:rPr>
            </w:pPr>
          </w:p>
        </w:tc>
        <w:tc>
          <w:tcPr>
            <w:tcW w:w="2562" w:type="dxa"/>
          </w:tcPr>
          <w:p w:rsidR="005C3F8A" w:rsidRPr="00055DC8" w:rsidRDefault="005C3F8A" w:rsidP="00675DA8">
            <w:pPr>
              <w:rPr>
                <w:rFonts w:ascii="Arial" w:hAnsi="Arial" w:cs="Arial"/>
                <w:sz w:val="20"/>
                <w:szCs w:val="20"/>
              </w:rPr>
            </w:pPr>
          </w:p>
        </w:tc>
      </w:tr>
      <w:tr w:rsidR="005C3F8A" w:rsidRPr="00577289" w:rsidTr="00056FF5">
        <w:tc>
          <w:tcPr>
            <w:tcW w:w="4248" w:type="dxa"/>
          </w:tcPr>
          <w:p w:rsidR="005C3F8A" w:rsidRPr="00871217" w:rsidRDefault="00824C34" w:rsidP="0065456E">
            <w:pPr>
              <w:pStyle w:val="ListParagraph"/>
              <w:numPr>
                <w:ilvl w:val="0"/>
                <w:numId w:val="29"/>
              </w:numPr>
              <w:ind w:left="990"/>
              <w:rPr>
                <w:rFonts w:ascii="Arial" w:hAnsi="Arial" w:cs="Arial"/>
                <w:sz w:val="18"/>
                <w:szCs w:val="18"/>
              </w:rPr>
            </w:pPr>
            <w:proofErr w:type="spellStart"/>
            <w:r w:rsidRPr="00871217">
              <w:rPr>
                <w:rFonts w:ascii="Arial" w:hAnsi="Arial" w:cs="Arial"/>
                <w:sz w:val="18"/>
                <w:szCs w:val="18"/>
              </w:rPr>
              <w:t>Entrada</w:t>
            </w:r>
            <w:proofErr w:type="spellEnd"/>
            <w:r w:rsidR="008B5663" w:rsidRPr="00871217">
              <w:rPr>
                <w:rFonts w:ascii="Arial" w:hAnsi="Arial" w:cs="Arial"/>
                <w:sz w:val="18"/>
                <w:szCs w:val="18"/>
              </w:rPr>
              <w:t xml:space="preserve"> (</w:t>
            </w:r>
            <w:proofErr w:type="spellStart"/>
            <w:r w:rsidR="008B5663" w:rsidRPr="00871217">
              <w:rPr>
                <w:rFonts w:ascii="Arial" w:hAnsi="Arial" w:cs="Arial"/>
                <w:sz w:val="18"/>
                <w:szCs w:val="18"/>
              </w:rPr>
              <w:t>Inicio</w:t>
            </w:r>
            <w:proofErr w:type="spellEnd"/>
            <w:r w:rsidR="008B5663" w:rsidRPr="00871217">
              <w:rPr>
                <w:rFonts w:ascii="Arial" w:hAnsi="Arial" w:cs="Arial"/>
                <w:sz w:val="18"/>
                <w:szCs w:val="18"/>
              </w:rPr>
              <w:t>)</w:t>
            </w:r>
          </w:p>
        </w:tc>
        <w:tc>
          <w:tcPr>
            <w:tcW w:w="2766" w:type="dxa"/>
          </w:tcPr>
          <w:p w:rsidR="005C3F8A" w:rsidRPr="00055DC8" w:rsidRDefault="005C3F8A" w:rsidP="00675DA8">
            <w:pPr>
              <w:rPr>
                <w:rFonts w:ascii="Arial" w:hAnsi="Arial" w:cs="Arial"/>
                <w:sz w:val="20"/>
                <w:szCs w:val="20"/>
              </w:rPr>
            </w:pPr>
          </w:p>
        </w:tc>
        <w:tc>
          <w:tcPr>
            <w:tcW w:w="2562" w:type="dxa"/>
          </w:tcPr>
          <w:p w:rsidR="005C3F8A" w:rsidRPr="00055DC8" w:rsidRDefault="005C3F8A" w:rsidP="00675DA8">
            <w:pPr>
              <w:rPr>
                <w:rFonts w:ascii="Arial" w:hAnsi="Arial" w:cs="Arial"/>
                <w:sz w:val="20"/>
                <w:szCs w:val="20"/>
              </w:rPr>
            </w:pPr>
          </w:p>
        </w:tc>
      </w:tr>
      <w:tr w:rsidR="005C3F8A" w:rsidRPr="00577289" w:rsidTr="00056FF5">
        <w:tc>
          <w:tcPr>
            <w:tcW w:w="4248" w:type="dxa"/>
          </w:tcPr>
          <w:p w:rsidR="005C3F8A" w:rsidRPr="00871217" w:rsidRDefault="00824C34" w:rsidP="0065456E">
            <w:pPr>
              <w:pStyle w:val="ListParagraph"/>
              <w:numPr>
                <w:ilvl w:val="0"/>
                <w:numId w:val="29"/>
              </w:numPr>
              <w:ind w:left="990"/>
              <w:rPr>
                <w:rFonts w:ascii="Arial" w:hAnsi="Arial" w:cs="Arial"/>
                <w:sz w:val="18"/>
                <w:szCs w:val="18"/>
              </w:rPr>
            </w:pPr>
            <w:proofErr w:type="spellStart"/>
            <w:r w:rsidRPr="00871217">
              <w:rPr>
                <w:rFonts w:ascii="Arial" w:hAnsi="Arial" w:cs="Arial"/>
                <w:sz w:val="18"/>
                <w:szCs w:val="18"/>
              </w:rPr>
              <w:t>Proceso</w:t>
            </w:r>
            <w:proofErr w:type="spellEnd"/>
            <w:r w:rsidR="008B5663" w:rsidRPr="00871217">
              <w:rPr>
                <w:rFonts w:ascii="Arial" w:hAnsi="Arial" w:cs="Arial"/>
                <w:sz w:val="18"/>
                <w:szCs w:val="18"/>
              </w:rPr>
              <w:t xml:space="preserve"> (</w:t>
            </w:r>
            <w:proofErr w:type="spellStart"/>
            <w:r w:rsidR="008B5663" w:rsidRPr="00871217">
              <w:rPr>
                <w:rFonts w:ascii="Arial" w:hAnsi="Arial" w:cs="Arial"/>
                <w:sz w:val="18"/>
                <w:szCs w:val="18"/>
              </w:rPr>
              <w:t>Desarrollo</w:t>
            </w:r>
            <w:proofErr w:type="spellEnd"/>
            <w:r w:rsidR="008B5663" w:rsidRPr="00871217">
              <w:rPr>
                <w:rFonts w:ascii="Arial" w:hAnsi="Arial" w:cs="Arial"/>
                <w:sz w:val="18"/>
                <w:szCs w:val="18"/>
              </w:rPr>
              <w:t>)</w:t>
            </w:r>
          </w:p>
        </w:tc>
        <w:tc>
          <w:tcPr>
            <w:tcW w:w="2766" w:type="dxa"/>
          </w:tcPr>
          <w:p w:rsidR="005C3F8A" w:rsidRPr="00055DC8" w:rsidRDefault="005C3F8A" w:rsidP="00675DA8">
            <w:pPr>
              <w:rPr>
                <w:rFonts w:ascii="Arial" w:hAnsi="Arial" w:cs="Arial"/>
                <w:sz w:val="20"/>
                <w:szCs w:val="20"/>
              </w:rPr>
            </w:pPr>
          </w:p>
        </w:tc>
        <w:tc>
          <w:tcPr>
            <w:tcW w:w="2562" w:type="dxa"/>
          </w:tcPr>
          <w:p w:rsidR="005C3F8A" w:rsidRPr="00055DC8" w:rsidRDefault="005C3F8A" w:rsidP="00675DA8">
            <w:pPr>
              <w:rPr>
                <w:rFonts w:ascii="Arial" w:hAnsi="Arial" w:cs="Arial"/>
                <w:sz w:val="20"/>
                <w:szCs w:val="20"/>
              </w:rPr>
            </w:pPr>
          </w:p>
        </w:tc>
      </w:tr>
      <w:tr w:rsidR="005C3F8A" w:rsidRPr="00577289" w:rsidTr="00056FF5">
        <w:tc>
          <w:tcPr>
            <w:tcW w:w="4248" w:type="dxa"/>
          </w:tcPr>
          <w:p w:rsidR="005C3F8A" w:rsidRPr="00871217" w:rsidRDefault="00824C34" w:rsidP="0065456E">
            <w:pPr>
              <w:pStyle w:val="ListParagraph"/>
              <w:numPr>
                <w:ilvl w:val="0"/>
                <w:numId w:val="29"/>
              </w:numPr>
              <w:ind w:left="990"/>
              <w:rPr>
                <w:rFonts w:ascii="Arial" w:hAnsi="Arial" w:cs="Arial"/>
                <w:sz w:val="18"/>
                <w:szCs w:val="18"/>
              </w:rPr>
            </w:pPr>
            <w:proofErr w:type="spellStart"/>
            <w:r w:rsidRPr="00871217">
              <w:rPr>
                <w:rFonts w:ascii="Arial" w:hAnsi="Arial" w:cs="Arial"/>
                <w:sz w:val="18"/>
                <w:szCs w:val="18"/>
              </w:rPr>
              <w:t>Salida</w:t>
            </w:r>
            <w:proofErr w:type="spellEnd"/>
            <w:r w:rsidR="008B5663" w:rsidRPr="00871217">
              <w:rPr>
                <w:rFonts w:ascii="Arial" w:hAnsi="Arial" w:cs="Arial"/>
                <w:sz w:val="18"/>
                <w:szCs w:val="18"/>
              </w:rPr>
              <w:t xml:space="preserve"> (</w:t>
            </w:r>
            <w:proofErr w:type="spellStart"/>
            <w:r w:rsidR="008B5663" w:rsidRPr="00871217">
              <w:rPr>
                <w:rFonts w:ascii="Arial" w:hAnsi="Arial" w:cs="Arial"/>
                <w:sz w:val="18"/>
                <w:szCs w:val="18"/>
              </w:rPr>
              <w:t>Producto</w:t>
            </w:r>
            <w:proofErr w:type="spellEnd"/>
            <w:r w:rsidR="008B5663" w:rsidRPr="00871217">
              <w:rPr>
                <w:rFonts w:ascii="Arial" w:hAnsi="Arial" w:cs="Arial"/>
                <w:sz w:val="18"/>
                <w:szCs w:val="18"/>
              </w:rPr>
              <w:t xml:space="preserve">) </w:t>
            </w:r>
          </w:p>
        </w:tc>
        <w:tc>
          <w:tcPr>
            <w:tcW w:w="2766" w:type="dxa"/>
          </w:tcPr>
          <w:p w:rsidR="005C3F8A" w:rsidRPr="00055DC8" w:rsidRDefault="005C3F8A" w:rsidP="00675DA8">
            <w:pPr>
              <w:rPr>
                <w:rFonts w:ascii="Arial" w:hAnsi="Arial" w:cs="Arial"/>
                <w:sz w:val="20"/>
                <w:szCs w:val="20"/>
              </w:rPr>
            </w:pPr>
          </w:p>
        </w:tc>
        <w:tc>
          <w:tcPr>
            <w:tcW w:w="2562" w:type="dxa"/>
          </w:tcPr>
          <w:p w:rsidR="005C3F8A" w:rsidRPr="00055DC8" w:rsidRDefault="005C3F8A" w:rsidP="00675DA8">
            <w:pPr>
              <w:rPr>
                <w:rFonts w:ascii="Arial" w:hAnsi="Arial" w:cs="Arial"/>
                <w:sz w:val="20"/>
                <w:szCs w:val="20"/>
              </w:rPr>
            </w:pPr>
          </w:p>
        </w:tc>
      </w:tr>
      <w:tr w:rsidR="00DA765E" w:rsidRPr="00577289" w:rsidTr="00056FF5">
        <w:tc>
          <w:tcPr>
            <w:tcW w:w="4248" w:type="dxa"/>
          </w:tcPr>
          <w:p w:rsidR="00DA765E" w:rsidRPr="00871217" w:rsidRDefault="008B5663" w:rsidP="0065456E">
            <w:pPr>
              <w:pStyle w:val="ListParagraph"/>
              <w:numPr>
                <w:ilvl w:val="0"/>
                <w:numId w:val="28"/>
              </w:numPr>
              <w:rPr>
                <w:rFonts w:ascii="Arial" w:hAnsi="Arial" w:cs="Arial"/>
                <w:sz w:val="18"/>
                <w:szCs w:val="18"/>
                <w:lang w:val="es-PR"/>
              </w:rPr>
            </w:pPr>
            <w:r w:rsidRPr="00871217">
              <w:rPr>
                <w:rFonts w:ascii="Arial" w:hAnsi="Arial" w:cs="Arial"/>
                <w:sz w:val="18"/>
                <w:szCs w:val="18"/>
                <w:lang w:val="es-PR"/>
              </w:rPr>
              <w:t xml:space="preserve">Entrada </w:t>
            </w:r>
            <w:r w:rsidR="00EE237C" w:rsidRPr="00871217">
              <w:rPr>
                <w:rFonts w:ascii="Arial" w:hAnsi="Arial" w:cs="Arial"/>
                <w:sz w:val="18"/>
                <w:szCs w:val="18"/>
                <w:lang w:val="es-PR"/>
              </w:rPr>
              <w:t>(</w:t>
            </w:r>
            <w:r w:rsidRPr="00871217">
              <w:rPr>
                <w:rFonts w:ascii="Arial" w:hAnsi="Arial" w:cs="Arial"/>
                <w:sz w:val="18"/>
                <w:szCs w:val="18"/>
                <w:lang w:val="es-PR"/>
              </w:rPr>
              <w:t>Inicio</w:t>
            </w:r>
            <w:r w:rsidR="00F87F1E" w:rsidRPr="00871217">
              <w:rPr>
                <w:rFonts w:ascii="Arial" w:hAnsi="Arial" w:cs="Arial"/>
                <w:sz w:val="18"/>
                <w:szCs w:val="18"/>
                <w:lang w:val="es-PR"/>
              </w:rPr>
              <w:t xml:space="preserve"> del Proyecto</w:t>
            </w:r>
            <w:r w:rsidR="00EE237C" w:rsidRPr="00871217">
              <w:rPr>
                <w:rFonts w:ascii="Arial" w:hAnsi="Arial" w:cs="Arial"/>
                <w:sz w:val="18"/>
                <w:szCs w:val="18"/>
                <w:lang w:val="es-PR"/>
              </w:rPr>
              <w:t>)</w:t>
            </w:r>
          </w:p>
        </w:tc>
        <w:tc>
          <w:tcPr>
            <w:tcW w:w="2766" w:type="dxa"/>
          </w:tcPr>
          <w:p w:rsidR="00DA765E" w:rsidRPr="00055DC8" w:rsidRDefault="00DA765E" w:rsidP="00675DA8">
            <w:pPr>
              <w:rPr>
                <w:rFonts w:ascii="Arial" w:hAnsi="Arial" w:cs="Arial"/>
                <w:sz w:val="20"/>
                <w:szCs w:val="20"/>
              </w:rPr>
            </w:pPr>
          </w:p>
        </w:tc>
        <w:tc>
          <w:tcPr>
            <w:tcW w:w="2562" w:type="dxa"/>
          </w:tcPr>
          <w:p w:rsidR="00DA765E" w:rsidRPr="00055DC8" w:rsidRDefault="00DA765E" w:rsidP="00675DA8">
            <w:pPr>
              <w:rPr>
                <w:rFonts w:ascii="Arial" w:hAnsi="Arial" w:cs="Arial"/>
                <w:sz w:val="20"/>
                <w:szCs w:val="20"/>
              </w:rPr>
            </w:pPr>
          </w:p>
        </w:tc>
      </w:tr>
      <w:tr w:rsidR="00DA765E" w:rsidRPr="00577289" w:rsidTr="00056FF5">
        <w:tc>
          <w:tcPr>
            <w:tcW w:w="4248" w:type="dxa"/>
          </w:tcPr>
          <w:p w:rsidR="00DA765E" w:rsidRPr="00871217" w:rsidRDefault="00EE237C" w:rsidP="0065456E">
            <w:pPr>
              <w:pStyle w:val="ListParagraph"/>
              <w:widowControl w:val="0"/>
              <w:numPr>
                <w:ilvl w:val="0"/>
                <w:numId w:val="30"/>
              </w:numPr>
              <w:ind w:left="990"/>
              <w:rPr>
                <w:rFonts w:ascii="Arial" w:hAnsi="Arial" w:cs="Arial"/>
                <w:sz w:val="18"/>
                <w:szCs w:val="18"/>
              </w:rPr>
            </w:pPr>
            <w:proofErr w:type="spellStart"/>
            <w:r w:rsidRPr="00871217">
              <w:rPr>
                <w:rFonts w:ascii="Arial" w:hAnsi="Arial" w:cs="Arial"/>
                <w:sz w:val="18"/>
                <w:szCs w:val="18"/>
              </w:rPr>
              <w:t>Gente</w:t>
            </w:r>
            <w:proofErr w:type="spellEnd"/>
          </w:p>
        </w:tc>
        <w:tc>
          <w:tcPr>
            <w:tcW w:w="2766" w:type="dxa"/>
          </w:tcPr>
          <w:p w:rsidR="00DA765E" w:rsidRPr="00055DC8" w:rsidRDefault="00DA765E" w:rsidP="00675DA8">
            <w:pPr>
              <w:rPr>
                <w:rFonts w:ascii="Arial" w:hAnsi="Arial" w:cs="Arial"/>
                <w:sz w:val="20"/>
                <w:szCs w:val="20"/>
              </w:rPr>
            </w:pPr>
          </w:p>
        </w:tc>
        <w:tc>
          <w:tcPr>
            <w:tcW w:w="2562" w:type="dxa"/>
          </w:tcPr>
          <w:p w:rsidR="00DA765E" w:rsidRPr="00055DC8" w:rsidRDefault="00DA765E" w:rsidP="00675DA8">
            <w:pPr>
              <w:rPr>
                <w:rFonts w:ascii="Arial" w:hAnsi="Arial" w:cs="Arial"/>
                <w:sz w:val="20"/>
                <w:szCs w:val="20"/>
              </w:rPr>
            </w:pPr>
          </w:p>
        </w:tc>
      </w:tr>
      <w:tr w:rsidR="00EE237C" w:rsidRPr="00577289" w:rsidTr="00056FF5">
        <w:tc>
          <w:tcPr>
            <w:tcW w:w="4248" w:type="dxa"/>
          </w:tcPr>
          <w:p w:rsidR="00EE237C" w:rsidRPr="00871217" w:rsidRDefault="00EE237C" w:rsidP="0065456E">
            <w:pPr>
              <w:pStyle w:val="ListParagraph"/>
              <w:numPr>
                <w:ilvl w:val="0"/>
                <w:numId w:val="30"/>
              </w:numPr>
              <w:ind w:left="990"/>
              <w:rPr>
                <w:rFonts w:ascii="Arial" w:hAnsi="Arial" w:cs="Arial"/>
                <w:sz w:val="18"/>
                <w:szCs w:val="18"/>
              </w:rPr>
            </w:pPr>
            <w:proofErr w:type="spellStart"/>
            <w:r w:rsidRPr="00871217">
              <w:rPr>
                <w:rFonts w:ascii="Arial" w:hAnsi="Arial" w:cs="Arial"/>
                <w:sz w:val="18"/>
                <w:szCs w:val="18"/>
              </w:rPr>
              <w:t>Inversionistas</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EE237C" w:rsidP="0065456E">
            <w:pPr>
              <w:pStyle w:val="ListParagraph"/>
              <w:numPr>
                <w:ilvl w:val="0"/>
                <w:numId w:val="30"/>
              </w:numPr>
              <w:ind w:left="990"/>
              <w:rPr>
                <w:rFonts w:ascii="Arial" w:hAnsi="Arial" w:cs="Arial"/>
                <w:sz w:val="18"/>
                <w:szCs w:val="18"/>
              </w:rPr>
            </w:pPr>
            <w:r w:rsidRPr="00871217">
              <w:rPr>
                <w:rFonts w:ascii="Arial" w:hAnsi="Arial" w:cs="Arial"/>
                <w:sz w:val="18"/>
                <w:szCs w:val="18"/>
              </w:rPr>
              <w:t>Capital/</w:t>
            </w:r>
            <w:proofErr w:type="spellStart"/>
            <w:r w:rsidRPr="00871217">
              <w:rPr>
                <w:rFonts w:ascii="Arial" w:hAnsi="Arial" w:cs="Arial"/>
                <w:sz w:val="18"/>
                <w:szCs w:val="18"/>
              </w:rPr>
              <w:t>dinero</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EE237C" w:rsidP="0065456E">
            <w:pPr>
              <w:pStyle w:val="ListParagraph"/>
              <w:widowControl w:val="0"/>
              <w:numPr>
                <w:ilvl w:val="0"/>
                <w:numId w:val="30"/>
              </w:numPr>
              <w:ind w:left="990"/>
              <w:rPr>
                <w:rFonts w:ascii="Arial" w:hAnsi="Arial" w:cs="Arial"/>
                <w:sz w:val="18"/>
                <w:szCs w:val="18"/>
              </w:rPr>
            </w:pPr>
            <w:proofErr w:type="spellStart"/>
            <w:r w:rsidRPr="00871217">
              <w:rPr>
                <w:rFonts w:ascii="Arial" w:hAnsi="Arial" w:cs="Arial"/>
                <w:sz w:val="18"/>
                <w:szCs w:val="18"/>
              </w:rPr>
              <w:t>Energía</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EE237C" w:rsidP="0065456E">
            <w:pPr>
              <w:pStyle w:val="ListParagraph"/>
              <w:numPr>
                <w:ilvl w:val="0"/>
                <w:numId w:val="30"/>
              </w:numPr>
              <w:ind w:left="990"/>
              <w:rPr>
                <w:rFonts w:ascii="Arial" w:hAnsi="Arial" w:cs="Arial"/>
                <w:sz w:val="18"/>
                <w:szCs w:val="18"/>
              </w:rPr>
            </w:pPr>
            <w:proofErr w:type="spellStart"/>
            <w:r w:rsidRPr="00871217">
              <w:rPr>
                <w:rFonts w:ascii="Arial" w:hAnsi="Arial" w:cs="Arial"/>
                <w:sz w:val="18"/>
                <w:szCs w:val="18"/>
              </w:rPr>
              <w:t>Materia</w:t>
            </w:r>
            <w:proofErr w:type="spellEnd"/>
            <w:r w:rsidRPr="00871217">
              <w:rPr>
                <w:rFonts w:ascii="Arial" w:hAnsi="Arial" w:cs="Arial"/>
                <w:sz w:val="18"/>
                <w:szCs w:val="18"/>
              </w:rPr>
              <w:t xml:space="preserve"> prima</w:t>
            </w:r>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EE237C" w:rsidP="0065456E">
            <w:pPr>
              <w:pStyle w:val="ListParagraph"/>
              <w:numPr>
                <w:ilvl w:val="0"/>
                <w:numId w:val="30"/>
              </w:numPr>
              <w:ind w:left="990"/>
              <w:rPr>
                <w:rFonts w:ascii="Arial" w:hAnsi="Arial" w:cs="Arial"/>
                <w:sz w:val="18"/>
                <w:szCs w:val="18"/>
              </w:rPr>
            </w:pPr>
            <w:proofErr w:type="spellStart"/>
            <w:r w:rsidRPr="00871217">
              <w:rPr>
                <w:rFonts w:ascii="Arial" w:hAnsi="Arial" w:cs="Arial"/>
                <w:sz w:val="18"/>
                <w:szCs w:val="18"/>
              </w:rPr>
              <w:t>Conocimiento</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EE237C" w:rsidP="0065456E">
            <w:pPr>
              <w:pStyle w:val="ListParagraph"/>
              <w:numPr>
                <w:ilvl w:val="0"/>
                <w:numId w:val="30"/>
              </w:numPr>
              <w:ind w:left="990"/>
              <w:rPr>
                <w:rFonts w:ascii="Arial" w:hAnsi="Arial" w:cs="Arial"/>
                <w:sz w:val="18"/>
                <w:szCs w:val="18"/>
              </w:rPr>
            </w:pPr>
            <w:proofErr w:type="spellStart"/>
            <w:r w:rsidRPr="00871217">
              <w:rPr>
                <w:rFonts w:ascii="Arial" w:hAnsi="Arial" w:cs="Arial"/>
                <w:sz w:val="18"/>
                <w:szCs w:val="18"/>
              </w:rPr>
              <w:t>Tiempo</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EE237C" w:rsidP="0065456E">
            <w:pPr>
              <w:pStyle w:val="ListParagraph"/>
              <w:numPr>
                <w:ilvl w:val="0"/>
                <w:numId w:val="30"/>
              </w:numPr>
              <w:ind w:left="990"/>
              <w:rPr>
                <w:rFonts w:ascii="Arial" w:hAnsi="Arial" w:cs="Arial"/>
                <w:sz w:val="18"/>
                <w:szCs w:val="18"/>
              </w:rPr>
            </w:pPr>
            <w:proofErr w:type="spellStart"/>
            <w:r w:rsidRPr="00871217">
              <w:rPr>
                <w:rFonts w:ascii="Arial" w:hAnsi="Arial" w:cs="Arial"/>
                <w:sz w:val="18"/>
                <w:szCs w:val="18"/>
              </w:rPr>
              <w:t>Planificación</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F87F1E" w:rsidP="0065456E">
            <w:pPr>
              <w:pStyle w:val="ListParagraph"/>
              <w:numPr>
                <w:ilvl w:val="0"/>
                <w:numId w:val="28"/>
              </w:numPr>
              <w:rPr>
                <w:rFonts w:ascii="Arial" w:hAnsi="Arial" w:cs="Arial"/>
                <w:sz w:val="18"/>
                <w:szCs w:val="18"/>
                <w:lang w:val="es-PR"/>
              </w:rPr>
            </w:pPr>
            <w:r w:rsidRPr="00871217">
              <w:rPr>
                <w:rFonts w:ascii="Arial" w:hAnsi="Arial" w:cs="Arial"/>
                <w:sz w:val="18"/>
                <w:szCs w:val="18"/>
                <w:lang w:val="es-PR"/>
              </w:rPr>
              <w:t>Proceso (Desarrollo del Proyecto)</w:t>
            </w:r>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3E1524" w:rsidRDefault="00EE237C" w:rsidP="0065456E">
            <w:pPr>
              <w:pStyle w:val="ListParagraph"/>
              <w:numPr>
                <w:ilvl w:val="0"/>
                <w:numId w:val="31"/>
              </w:numPr>
              <w:ind w:left="990"/>
              <w:rPr>
                <w:rFonts w:ascii="Arial" w:hAnsi="Arial" w:cs="Arial"/>
                <w:sz w:val="18"/>
                <w:szCs w:val="18"/>
                <w:lang w:val="es-PR"/>
              </w:rPr>
            </w:pPr>
            <w:r w:rsidRPr="003E1524">
              <w:rPr>
                <w:rFonts w:ascii="Arial" w:hAnsi="Arial" w:cs="Arial"/>
                <w:sz w:val="18"/>
                <w:szCs w:val="18"/>
                <w:lang w:val="es-PR"/>
              </w:rPr>
              <w:t>Selección del sitio y tipo de estructura</w:t>
            </w:r>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EE237C" w:rsidP="0065456E">
            <w:pPr>
              <w:pStyle w:val="ListParagraph"/>
              <w:numPr>
                <w:ilvl w:val="0"/>
                <w:numId w:val="31"/>
              </w:numPr>
              <w:ind w:left="990"/>
              <w:rPr>
                <w:rFonts w:ascii="Arial" w:hAnsi="Arial" w:cs="Arial"/>
                <w:sz w:val="18"/>
                <w:szCs w:val="18"/>
              </w:rPr>
            </w:pPr>
            <w:proofErr w:type="spellStart"/>
            <w:r w:rsidRPr="00871217">
              <w:rPr>
                <w:rFonts w:ascii="Arial" w:hAnsi="Arial" w:cs="Arial"/>
                <w:sz w:val="18"/>
                <w:szCs w:val="18"/>
              </w:rPr>
              <w:t>Diseño</w:t>
            </w:r>
            <w:proofErr w:type="spellEnd"/>
            <w:r w:rsidRPr="00871217">
              <w:rPr>
                <w:rFonts w:ascii="Arial" w:hAnsi="Arial" w:cs="Arial"/>
                <w:sz w:val="18"/>
                <w:szCs w:val="18"/>
              </w:rPr>
              <w:t xml:space="preserve"> de </w:t>
            </w:r>
            <w:proofErr w:type="spellStart"/>
            <w:r w:rsidRPr="00871217">
              <w:rPr>
                <w:rFonts w:ascii="Arial" w:hAnsi="Arial" w:cs="Arial"/>
                <w:sz w:val="18"/>
                <w:szCs w:val="18"/>
              </w:rPr>
              <w:t>las</w:t>
            </w:r>
            <w:proofErr w:type="spellEnd"/>
            <w:r w:rsidRPr="00871217">
              <w:rPr>
                <w:rFonts w:ascii="Arial" w:hAnsi="Arial" w:cs="Arial"/>
                <w:sz w:val="18"/>
                <w:szCs w:val="18"/>
              </w:rPr>
              <w:t xml:space="preserve"> </w:t>
            </w:r>
            <w:proofErr w:type="spellStart"/>
            <w:r w:rsidRPr="00871217">
              <w:rPr>
                <w:rFonts w:ascii="Arial" w:hAnsi="Arial" w:cs="Arial"/>
                <w:sz w:val="18"/>
                <w:szCs w:val="18"/>
              </w:rPr>
              <w:t>estructuras</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EE237C" w:rsidP="0065456E">
            <w:pPr>
              <w:pStyle w:val="ListParagraph"/>
              <w:numPr>
                <w:ilvl w:val="0"/>
                <w:numId w:val="31"/>
              </w:numPr>
              <w:ind w:left="990"/>
              <w:rPr>
                <w:rFonts w:ascii="Arial" w:hAnsi="Arial" w:cs="Arial"/>
                <w:sz w:val="18"/>
                <w:szCs w:val="18"/>
              </w:rPr>
            </w:pPr>
            <w:proofErr w:type="spellStart"/>
            <w:r w:rsidRPr="00871217">
              <w:rPr>
                <w:rFonts w:ascii="Arial" w:hAnsi="Arial" w:cs="Arial"/>
                <w:sz w:val="18"/>
                <w:szCs w:val="18"/>
              </w:rPr>
              <w:t>Inundaciones</w:t>
            </w:r>
            <w:proofErr w:type="spellEnd"/>
            <w:r w:rsidRPr="00871217">
              <w:rPr>
                <w:rFonts w:ascii="Arial" w:hAnsi="Arial" w:cs="Arial"/>
                <w:sz w:val="18"/>
                <w:szCs w:val="18"/>
              </w:rPr>
              <w:t xml:space="preserve">, </w:t>
            </w:r>
            <w:proofErr w:type="spellStart"/>
            <w:r w:rsidRPr="00871217">
              <w:rPr>
                <w:rFonts w:ascii="Arial" w:hAnsi="Arial" w:cs="Arial"/>
                <w:sz w:val="18"/>
                <w:szCs w:val="18"/>
              </w:rPr>
              <w:t>terremotos</w:t>
            </w:r>
            <w:proofErr w:type="spellEnd"/>
            <w:r w:rsidRPr="00871217">
              <w:rPr>
                <w:rFonts w:ascii="Arial" w:hAnsi="Arial" w:cs="Arial"/>
                <w:sz w:val="18"/>
                <w:szCs w:val="18"/>
              </w:rPr>
              <w:t xml:space="preserve"> y </w:t>
            </w:r>
            <w:proofErr w:type="spellStart"/>
            <w:r w:rsidRPr="00871217">
              <w:rPr>
                <w:rFonts w:ascii="Arial" w:hAnsi="Arial" w:cs="Arial"/>
                <w:sz w:val="18"/>
                <w:szCs w:val="18"/>
              </w:rPr>
              <w:t>huracanes</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EE237C" w:rsidP="0065456E">
            <w:pPr>
              <w:pStyle w:val="ListParagraph"/>
              <w:numPr>
                <w:ilvl w:val="0"/>
                <w:numId w:val="31"/>
              </w:numPr>
              <w:ind w:left="990"/>
              <w:rPr>
                <w:rFonts w:ascii="Arial" w:hAnsi="Arial" w:cs="Arial"/>
                <w:sz w:val="18"/>
                <w:szCs w:val="18"/>
              </w:rPr>
            </w:pPr>
            <w:proofErr w:type="spellStart"/>
            <w:r w:rsidRPr="00871217">
              <w:rPr>
                <w:rFonts w:ascii="Arial" w:hAnsi="Arial" w:cs="Arial"/>
                <w:sz w:val="18"/>
                <w:szCs w:val="18"/>
              </w:rPr>
              <w:t>Preparación</w:t>
            </w:r>
            <w:proofErr w:type="spellEnd"/>
            <w:r w:rsidRPr="00871217">
              <w:rPr>
                <w:rFonts w:ascii="Arial" w:hAnsi="Arial" w:cs="Arial"/>
                <w:sz w:val="18"/>
                <w:szCs w:val="18"/>
              </w:rPr>
              <w:t xml:space="preserve"> del </w:t>
            </w:r>
            <w:proofErr w:type="spellStart"/>
            <w:r w:rsidRPr="00871217">
              <w:rPr>
                <w:rFonts w:ascii="Arial" w:hAnsi="Arial" w:cs="Arial"/>
                <w:sz w:val="18"/>
                <w:szCs w:val="18"/>
              </w:rPr>
              <w:t>sitio</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3E1524" w:rsidRDefault="00EE237C" w:rsidP="0065456E">
            <w:pPr>
              <w:pStyle w:val="ListParagraph"/>
              <w:numPr>
                <w:ilvl w:val="0"/>
                <w:numId w:val="31"/>
              </w:numPr>
              <w:ind w:left="990"/>
              <w:rPr>
                <w:rFonts w:ascii="Arial" w:hAnsi="Arial" w:cs="Arial"/>
                <w:sz w:val="18"/>
                <w:szCs w:val="18"/>
                <w:lang w:val="es-PR"/>
              </w:rPr>
            </w:pPr>
            <w:r w:rsidRPr="003E1524">
              <w:rPr>
                <w:rFonts w:ascii="Arial" w:hAnsi="Arial" w:cs="Arial"/>
                <w:sz w:val="18"/>
                <w:szCs w:val="18"/>
                <w:lang w:val="es-PR"/>
              </w:rPr>
              <w:t>Movimiento y geología del terreno</w:t>
            </w:r>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EE237C" w:rsidP="0065456E">
            <w:pPr>
              <w:pStyle w:val="ListParagraph"/>
              <w:numPr>
                <w:ilvl w:val="0"/>
                <w:numId w:val="31"/>
              </w:numPr>
              <w:ind w:left="990"/>
              <w:rPr>
                <w:rFonts w:ascii="Arial" w:hAnsi="Arial" w:cs="Arial"/>
                <w:sz w:val="18"/>
                <w:szCs w:val="18"/>
              </w:rPr>
            </w:pPr>
            <w:proofErr w:type="spellStart"/>
            <w:r w:rsidRPr="00871217">
              <w:rPr>
                <w:rFonts w:ascii="Arial" w:hAnsi="Arial" w:cs="Arial"/>
                <w:sz w:val="18"/>
                <w:szCs w:val="18"/>
              </w:rPr>
              <w:t>Edificación</w:t>
            </w:r>
            <w:proofErr w:type="spellEnd"/>
            <w:r w:rsidRPr="00871217">
              <w:rPr>
                <w:rFonts w:ascii="Arial" w:hAnsi="Arial" w:cs="Arial"/>
                <w:sz w:val="18"/>
                <w:szCs w:val="18"/>
              </w:rPr>
              <w:t xml:space="preserve">  de la </w:t>
            </w:r>
            <w:proofErr w:type="spellStart"/>
            <w:r w:rsidRPr="00871217">
              <w:rPr>
                <w:rFonts w:ascii="Arial" w:hAnsi="Arial" w:cs="Arial"/>
                <w:sz w:val="18"/>
                <w:szCs w:val="18"/>
              </w:rPr>
              <w:t>estructura</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3E6CC0" w:rsidP="0065456E">
            <w:pPr>
              <w:pStyle w:val="ListParagraph"/>
              <w:widowControl w:val="0"/>
              <w:numPr>
                <w:ilvl w:val="0"/>
                <w:numId w:val="31"/>
              </w:numPr>
              <w:ind w:left="990"/>
              <w:rPr>
                <w:rFonts w:ascii="Arial" w:hAnsi="Arial" w:cs="Arial"/>
                <w:sz w:val="18"/>
                <w:szCs w:val="18"/>
              </w:rPr>
            </w:pPr>
            <w:proofErr w:type="spellStart"/>
            <w:r>
              <w:rPr>
                <w:rFonts w:ascii="Arial" w:hAnsi="Arial" w:cs="Arial"/>
                <w:sz w:val="18"/>
                <w:szCs w:val="18"/>
              </w:rPr>
              <w:t>Instalación</w:t>
            </w:r>
            <w:proofErr w:type="spellEnd"/>
            <w:r>
              <w:rPr>
                <w:rFonts w:ascii="Arial" w:hAnsi="Arial" w:cs="Arial"/>
                <w:sz w:val="18"/>
                <w:szCs w:val="18"/>
              </w:rPr>
              <w:t xml:space="preserve"> de </w:t>
            </w:r>
            <w:proofErr w:type="spellStart"/>
            <w:r w:rsidR="00EE237C" w:rsidRPr="00871217">
              <w:rPr>
                <w:rFonts w:ascii="Arial" w:hAnsi="Arial" w:cs="Arial"/>
                <w:sz w:val="18"/>
                <w:szCs w:val="18"/>
              </w:rPr>
              <w:t>utilidades</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EE237C" w:rsidP="0065456E">
            <w:pPr>
              <w:pStyle w:val="ListParagraph"/>
              <w:widowControl w:val="0"/>
              <w:numPr>
                <w:ilvl w:val="0"/>
                <w:numId w:val="31"/>
              </w:numPr>
              <w:ind w:left="990"/>
              <w:rPr>
                <w:rFonts w:ascii="Arial" w:hAnsi="Arial" w:cs="Arial"/>
                <w:sz w:val="18"/>
                <w:szCs w:val="18"/>
              </w:rPr>
            </w:pPr>
            <w:proofErr w:type="spellStart"/>
            <w:r w:rsidRPr="00871217">
              <w:rPr>
                <w:rFonts w:ascii="Arial" w:hAnsi="Arial" w:cs="Arial"/>
                <w:sz w:val="18"/>
                <w:szCs w:val="18"/>
              </w:rPr>
              <w:t>Electricidad</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EE237C" w:rsidP="0065456E">
            <w:pPr>
              <w:pStyle w:val="ListParagraph"/>
              <w:numPr>
                <w:ilvl w:val="0"/>
                <w:numId w:val="31"/>
              </w:numPr>
              <w:ind w:left="990"/>
              <w:rPr>
                <w:rFonts w:ascii="Arial" w:hAnsi="Arial" w:cs="Arial"/>
                <w:sz w:val="18"/>
                <w:szCs w:val="18"/>
              </w:rPr>
            </w:pPr>
            <w:proofErr w:type="spellStart"/>
            <w:r w:rsidRPr="00871217">
              <w:rPr>
                <w:rFonts w:ascii="Arial" w:hAnsi="Arial" w:cs="Arial"/>
                <w:sz w:val="18"/>
                <w:szCs w:val="18"/>
              </w:rPr>
              <w:t>Plomería</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EE237C" w:rsidP="0065456E">
            <w:pPr>
              <w:pStyle w:val="ListParagraph"/>
              <w:numPr>
                <w:ilvl w:val="0"/>
                <w:numId w:val="31"/>
              </w:numPr>
              <w:ind w:left="990"/>
              <w:rPr>
                <w:rFonts w:ascii="Arial" w:hAnsi="Arial" w:cs="Arial"/>
                <w:sz w:val="18"/>
                <w:szCs w:val="18"/>
              </w:rPr>
            </w:pPr>
            <w:proofErr w:type="spellStart"/>
            <w:r w:rsidRPr="00871217">
              <w:rPr>
                <w:rFonts w:ascii="Arial" w:hAnsi="Arial" w:cs="Arial"/>
                <w:sz w:val="18"/>
                <w:szCs w:val="18"/>
              </w:rPr>
              <w:t>Sistemas</w:t>
            </w:r>
            <w:proofErr w:type="spellEnd"/>
            <w:r w:rsidRPr="00871217">
              <w:rPr>
                <w:rFonts w:ascii="Arial" w:hAnsi="Arial" w:cs="Arial"/>
                <w:sz w:val="18"/>
                <w:szCs w:val="18"/>
              </w:rPr>
              <w:t xml:space="preserve"> de </w:t>
            </w:r>
            <w:proofErr w:type="spellStart"/>
            <w:r w:rsidRPr="00871217">
              <w:rPr>
                <w:rFonts w:ascii="Arial" w:hAnsi="Arial" w:cs="Arial"/>
                <w:sz w:val="18"/>
                <w:szCs w:val="18"/>
              </w:rPr>
              <w:t>ventilación</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871217" w:rsidRPr="00577289" w:rsidTr="00056FF5">
        <w:tc>
          <w:tcPr>
            <w:tcW w:w="4248" w:type="dxa"/>
          </w:tcPr>
          <w:p w:rsidR="00871217" w:rsidRPr="00A2339D" w:rsidRDefault="00871217" w:rsidP="0065456E">
            <w:pPr>
              <w:pStyle w:val="ListParagraph"/>
              <w:numPr>
                <w:ilvl w:val="0"/>
                <w:numId w:val="31"/>
              </w:numPr>
              <w:ind w:left="990"/>
              <w:rPr>
                <w:rFonts w:ascii="Arial" w:hAnsi="Arial" w:cs="Arial"/>
                <w:sz w:val="18"/>
                <w:szCs w:val="18"/>
                <w:lang w:val="es-PR"/>
              </w:rPr>
            </w:pPr>
            <w:r w:rsidRPr="00A2339D">
              <w:rPr>
                <w:rFonts w:ascii="Arial" w:hAnsi="Arial" w:cs="Arial"/>
                <w:sz w:val="18"/>
                <w:szCs w:val="18"/>
                <w:lang w:val="es-PR"/>
              </w:rPr>
              <w:t>Sistemas de calefacción y AC</w:t>
            </w:r>
          </w:p>
        </w:tc>
        <w:tc>
          <w:tcPr>
            <w:tcW w:w="2766" w:type="dxa"/>
          </w:tcPr>
          <w:p w:rsidR="00871217" w:rsidRPr="00055DC8" w:rsidRDefault="00871217" w:rsidP="00675DA8">
            <w:pPr>
              <w:rPr>
                <w:rFonts w:ascii="Arial" w:hAnsi="Arial" w:cs="Arial"/>
                <w:sz w:val="20"/>
                <w:szCs w:val="20"/>
              </w:rPr>
            </w:pPr>
          </w:p>
        </w:tc>
        <w:tc>
          <w:tcPr>
            <w:tcW w:w="2562" w:type="dxa"/>
          </w:tcPr>
          <w:p w:rsidR="00871217" w:rsidRPr="00055DC8" w:rsidRDefault="00871217" w:rsidP="00675DA8">
            <w:pPr>
              <w:rPr>
                <w:rFonts w:ascii="Arial" w:hAnsi="Arial" w:cs="Arial"/>
                <w:sz w:val="20"/>
                <w:szCs w:val="20"/>
              </w:rPr>
            </w:pPr>
          </w:p>
        </w:tc>
      </w:tr>
      <w:tr w:rsidR="00EE237C" w:rsidRPr="00577289" w:rsidTr="00056FF5">
        <w:tc>
          <w:tcPr>
            <w:tcW w:w="4248" w:type="dxa"/>
          </w:tcPr>
          <w:p w:rsidR="00EE237C" w:rsidRPr="00871217" w:rsidRDefault="00EE237C" w:rsidP="0065456E">
            <w:pPr>
              <w:pStyle w:val="ListParagraph"/>
              <w:numPr>
                <w:ilvl w:val="0"/>
                <w:numId w:val="31"/>
              </w:numPr>
              <w:ind w:left="990"/>
              <w:rPr>
                <w:rFonts w:ascii="Arial" w:hAnsi="Arial" w:cs="Arial"/>
                <w:sz w:val="18"/>
                <w:szCs w:val="18"/>
              </w:rPr>
            </w:pPr>
            <w:proofErr w:type="spellStart"/>
            <w:r w:rsidRPr="00871217">
              <w:rPr>
                <w:rFonts w:ascii="Arial" w:hAnsi="Arial" w:cs="Arial"/>
                <w:sz w:val="18"/>
                <w:szCs w:val="18"/>
              </w:rPr>
              <w:t>Pisos</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EE237C" w:rsidP="0065456E">
            <w:pPr>
              <w:pStyle w:val="ListParagraph"/>
              <w:widowControl w:val="0"/>
              <w:numPr>
                <w:ilvl w:val="0"/>
                <w:numId w:val="31"/>
              </w:numPr>
              <w:ind w:left="990"/>
              <w:rPr>
                <w:rFonts w:ascii="Arial" w:hAnsi="Arial" w:cs="Arial"/>
                <w:sz w:val="18"/>
                <w:szCs w:val="18"/>
              </w:rPr>
            </w:pPr>
            <w:proofErr w:type="spellStart"/>
            <w:r w:rsidRPr="00871217">
              <w:rPr>
                <w:rFonts w:ascii="Arial" w:hAnsi="Arial" w:cs="Arial"/>
                <w:sz w:val="18"/>
                <w:szCs w:val="18"/>
              </w:rPr>
              <w:t>Acústicos</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440348" w:rsidP="0065456E">
            <w:pPr>
              <w:pStyle w:val="ListParagraph"/>
              <w:widowControl w:val="0"/>
              <w:numPr>
                <w:ilvl w:val="0"/>
                <w:numId w:val="31"/>
              </w:numPr>
              <w:ind w:left="990"/>
              <w:rPr>
                <w:rFonts w:ascii="Arial" w:hAnsi="Arial" w:cs="Arial"/>
                <w:sz w:val="18"/>
                <w:szCs w:val="18"/>
              </w:rPr>
            </w:pPr>
            <w:proofErr w:type="spellStart"/>
            <w:r w:rsidRPr="00871217">
              <w:rPr>
                <w:rFonts w:ascii="Arial" w:hAnsi="Arial" w:cs="Arial"/>
                <w:sz w:val="18"/>
                <w:szCs w:val="18"/>
              </w:rPr>
              <w:t>Terminaciones</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440348" w:rsidP="0065456E">
            <w:pPr>
              <w:pStyle w:val="ListParagraph"/>
              <w:widowControl w:val="0"/>
              <w:numPr>
                <w:ilvl w:val="0"/>
                <w:numId w:val="31"/>
              </w:numPr>
              <w:ind w:left="990"/>
              <w:rPr>
                <w:rFonts w:ascii="Arial" w:hAnsi="Arial" w:cs="Arial"/>
                <w:sz w:val="18"/>
                <w:szCs w:val="18"/>
              </w:rPr>
            </w:pPr>
            <w:proofErr w:type="spellStart"/>
            <w:r>
              <w:rPr>
                <w:rFonts w:ascii="Arial" w:hAnsi="Arial" w:cs="Arial"/>
                <w:sz w:val="18"/>
                <w:szCs w:val="18"/>
              </w:rPr>
              <w:t>Jardines</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F87F1E" w:rsidP="0065456E">
            <w:pPr>
              <w:pStyle w:val="ListParagraph"/>
              <w:numPr>
                <w:ilvl w:val="0"/>
                <w:numId w:val="28"/>
              </w:numPr>
              <w:rPr>
                <w:rFonts w:ascii="Arial" w:hAnsi="Arial" w:cs="Arial"/>
                <w:sz w:val="18"/>
                <w:szCs w:val="18"/>
                <w:lang w:val="es-PR"/>
              </w:rPr>
            </w:pPr>
            <w:r w:rsidRPr="00871217">
              <w:rPr>
                <w:rFonts w:ascii="Arial" w:hAnsi="Arial" w:cs="Arial"/>
                <w:sz w:val="18"/>
                <w:szCs w:val="18"/>
                <w:lang w:val="es-PR"/>
              </w:rPr>
              <w:t>Salida (Conclusión del Proyecto)</w:t>
            </w:r>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5C3F8A" w:rsidP="0065456E">
            <w:pPr>
              <w:pStyle w:val="ListParagraph"/>
              <w:numPr>
                <w:ilvl w:val="0"/>
                <w:numId w:val="32"/>
              </w:numPr>
              <w:ind w:left="990"/>
              <w:rPr>
                <w:rFonts w:ascii="Arial" w:hAnsi="Arial" w:cs="Arial"/>
                <w:sz w:val="18"/>
                <w:szCs w:val="18"/>
              </w:rPr>
            </w:pPr>
            <w:proofErr w:type="spellStart"/>
            <w:r w:rsidRPr="00871217">
              <w:rPr>
                <w:rFonts w:ascii="Arial" w:hAnsi="Arial" w:cs="Arial"/>
                <w:sz w:val="18"/>
                <w:szCs w:val="18"/>
              </w:rPr>
              <w:t>Estructura</w:t>
            </w:r>
            <w:proofErr w:type="spellEnd"/>
            <w:r w:rsidRPr="00871217">
              <w:rPr>
                <w:rFonts w:ascii="Arial" w:hAnsi="Arial" w:cs="Arial"/>
                <w:sz w:val="18"/>
                <w:szCs w:val="18"/>
              </w:rPr>
              <w:t xml:space="preserve"> </w:t>
            </w:r>
            <w:proofErr w:type="spellStart"/>
            <w:r w:rsidRPr="00871217">
              <w:rPr>
                <w:rFonts w:ascii="Arial" w:hAnsi="Arial" w:cs="Arial"/>
                <w:sz w:val="18"/>
                <w:szCs w:val="18"/>
              </w:rPr>
              <w:t>terminada</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5C3F8A" w:rsidP="0065456E">
            <w:pPr>
              <w:pStyle w:val="ListParagraph"/>
              <w:widowControl w:val="0"/>
              <w:numPr>
                <w:ilvl w:val="0"/>
                <w:numId w:val="32"/>
              </w:numPr>
              <w:ind w:left="990"/>
              <w:rPr>
                <w:rFonts w:ascii="Arial" w:hAnsi="Arial" w:cs="Arial"/>
                <w:sz w:val="18"/>
                <w:szCs w:val="18"/>
              </w:rPr>
            </w:pPr>
            <w:proofErr w:type="spellStart"/>
            <w:r w:rsidRPr="00871217">
              <w:rPr>
                <w:rFonts w:ascii="Arial" w:hAnsi="Arial" w:cs="Arial"/>
                <w:sz w:val="18"/>
                <w:szCs w:val="18"/>
              </w:rPr>
              <w:t>Garantías</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5C3F8A" w:rsidP="0065456E">
            <w:pPr>
              <w:pStyle w:val="ListParagraph"/>
              <w:widowControl w:val="0"/>
              <w:numPr>
                <w:ilvl w:val="0"/>
                <w:numId w:val="32"/>
              </w:numPr>
              <w:ind w:left="990"/>
              <w:rPr>
                <w:rFonts w:ascii="Arial" w:hAnsi="Arial" w:cs="Arial"/>
                <w:sz w:val="18"/>
                <w:szCs w:val="18"/>
              </w:rPr>
            </w:pPr>
            <w:proofErr w:type="spellStart"/>
            <w:r w:rsidRPr="00871217">
              <w:rPr>
                <w:rFonts w:ascii="Arial" w:hAnsi="Arial" w:cs="Arial"/>
                <w:sz w:val="18"/>
                <w:szCs w:val="18"/>
              </w:rPr>
              <w:t>Reparaciones</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5C3F8A" w:rsidP="0065456E">
            <w:pPr>
              <w:pStyle w:val="ListParagraph"/>
              <w:numPr>
                <w:ilvl w:val="0"/>
                <w:numId w:val="32"/>
              </w:numPr>
              <w:ind w:left="990"/>
              <w:rPr>
                <w:rFonts w:ascii="Arial" w:hAnsi="Arial" w:cs="Arial"/>
                <w:sz w:val="18"/>
                <w:szCs w:val="18"/>
              </w:rPr>
            </w:pPr>
            <w:proofErr w:type="spellStart"/>
            <w:r w:rsidRPr="00871217">
              <w:rPr>
                <w:rFonts w:ascii="Arial" w:hAnsi="Arial" w:cs="Arial"/>
                <w:sz w:val="18"/>
                <w:szCs w:val="18"/>
              </w:rPr>
              <w:t>Mantenimiento</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5C3F8A" w:rsidP="0065456E">
            <w:pPr>
              <w:pStyle w:val="ListParagraph"/>
              <w:widowControl w:val="0"/>
              <w:numPr>
                <w:ilvl w:val="0"/>
                <w:numId w:val="32"/>
              </w:numPr>
              <w:ind w:left="990"/>
              <w:rPr>
                <w:rFonts w:ascii="Arial" w:hAnsi="Arial" w:cs="Arial"/>
                <w:sz w:val="18"/>
                <w:szCs w:val="18"/>
              </w:rPr>
            </w:pPr>
            <w:proofErr w:type="spellStart"/>
            <w:r w:rsidRPr="00871217">
              <w:rPr>
                <w:rFonts w:ascii="Arial" w:hAnsi="Arial" w:cs="Arial"/>
                <w:sz w:val="18"/>
                <w:szCs w:val="18"/>
              </w:rPr>
              <w:t>Tasación</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5C3F8A" w:rsidP="0065456E">
            <w:pPr>
              <w:pStyle w:val="ListParagraph"/>
              <w:numPr>
                <w:ilvl w:val="0"/>
                <w:numId w:val="32"/>
              </w:numPr>
              <w:ind w:left="990"/>
              <w:rPr>
                <w:rFonts w:ascii="Arial" w:hAnsi="Arial" w:cs="Arial"/>
                <w:sz w:val="18"/>
                <w:szCs w:val="18"/>
              </w:rPr>
            </w:pPr>
            <w:proofErr w:type="spellStart"/>
            <w:r w:rsidRPr="00871217">
              <w:rPr>
                <w:rFonts w:ascii="Arial" w:hAnsi="Arial" w:cs="Arial"/>
                <w:sz w:val="18"/>
                <w:szCs w:val="18"/>
              </w:rPr>
              <w:t>Retroalimentación</w:t>
            </w:r>
            <w:proofErr w:type="spellEnd"/>
            <w:r w:rsidRPr="00871217">
              <w:rPr>
                <w:rFonts w:ascii="Arial" w:hAnsi="Arial" w:cs="Arial"/>
                <w:sz w:val="18"/>
                <w:szCs w:val="18"/>
              </w:rPr>
              <w:t xml:space="preserve"> (Feedback)</w:t>
            </w:r>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5C3F8A" w:rsidP="0065456E">
            <w:pPr>
              <w:pStyle w:val="ListParagraph"/>
              <w:numPr>
                <w:ilvl w:val="0"/>
                <w:numId w:val="32"/>
              </w:numPr>
              <w:ind w:left="990"/>
              <w:rPr>
                <w:rFonts w:ascii="Arial" w:hAnsi="Arial" w:cs="Arial"/>
                <w:sz w:val="18"/>
                <w:szCs w:val="18"/>
              </w:rPr>
            </w:pPr>
            <w:proofErr w:type="spellStart"/>
            <w:r w:rsidRPr="00871217">
              <w:rPr>
                <w:rFonts w:ascii="Arial" w:hAnsi="Arial" w:cs="Arial"/>
                <w:sz w:val="18"/>
                <w:szCs w:val="18"/>
              </w:rPr>
              <w:t>Supervisión</w:t>
            </w:r>
            <w:proofErr w:type="spellEnd"/>
            <w:r w:rsidRPr="00871217">
              <w:rPr>
                <w:rFonts w:ascii="Arial" w:hAnsi="Arial" w:cs="Arial"/>
                <w:sz w:val="18"/>
                <w:szCs w:val="18"/>
              </w:rPr>
              <w:t xml:space="preserve"> y </w:t>
            </w:r>
            <w:proofErr w:type="spellStart"/>
            <w:r w:rsidRPr="00871217">
              <w:rPr>
                <w:rFonts w:ascii="Arial" w:hAnsi="Arial" w:cs="Arial"/>
                <w:sz w:val="18"/>
                <w:szCs w:val="18"/>
              </w:rPr>
              <w:t>evaluación</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5C3F8A" w:rsidP="0065456E">
            <w:pPr>
              <w:pStyle w:val="ListParagraph"/>
              <w:numPr>
                <w:ilvl w:val="0"/>
                <w:numId w:val="32"/>
              </w:numPr>
              <w:ind w:left="990"/>
              <w:rPr>
                <w:rFonts w:ascii="Arial" w:hAnsi="Arial" w:cs="Arial"/>
                <w:sz w:val="18"/>
                <w:szCs w:val="18"/>
              </w:rPr>
            </w:pPr>
            <w:proofErr w:type="spellStart"/>
            <w:r w:rsidRPr="00871217">
              <w:rPr>
                <w:rFonts w:ascii="Arial" w:hAnsi="Arial" w:cs="Arial"/>
                <w:sz w:val="18"/>
                <w:szCs w:val="18"/>
              </w:rPr>
              <w:t>Recomendaciones</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5C3F8A" w:rsidP="0065456E">
            <w:pPr>
              <w:pStyle w:val="ListParagraph"/>
              <w:numPr>
                <w:ilvl w:val="0"/>
                <w:numId w:val="28"/>
              </w:numPr>
              <w:rPr>
                <w:rFonts w:ascii="Arial" w:hAnsi="Arial" w:cs="Arial"/>
                <w:sz w:val="18"/>
                <w:szCs w:val="18"/>
                <w:lang w:val="es-PR"/>
              </w:rPr>
            </w:pPr>
            <w:r w:rsidRPr="00871217">
              <w:rPr>
                <w:rFonts w:ascii="Arial" w:hAnsi="Arial" w:cs="Arial"/>
                <w:sz w:val="18"/>
                <w:szCs w:val="18"/>
                <w:lang w:val="es-PR"/>
              </w:rPr>
              <w:t>Impacto de la</w:t>
            </w:r>
            <w:r w:rsidR="00E52112" w:rsidRPr="00871217">
              <w:rPr>
                <w:rFonts w:ascii="Arial" w:hAnsi="Arial" w:cs="Arial"/>
                <w:sz w:val="18"/>
                <w:szCs w:val="18"/>
                <w:lang w:val="es-PR"/>
              </w:rPr>
              <w:t>s construccio</w:t>
            </w:r>
            <w:r w:rsidRPr="00871217">
              <w:rPr>
                <w:rFonts w:ascii="Arial" w:hAnsi="Arial" w:cs="Arial"/>
                <w:sz w:val="18"/>
                <w:szCs w:val="18"/>
                <w:lang w:val="es-PR"/>
              </w:rPr>
              <w:t>n</w:t>
            </w:r>
            <w:r w:rsidR="00E52112" w:rsidRPr="00871217">
              <w:rPr>
                <w:rFonts w:ascii="Arial" w:hAnsi="Arial" w:cs="Arial"/>
                <w:sz w:val="18"/>
                <w:szCs w:val="18"/>
                <w:lang w:val="es-PR"/>
              </w:rPr>
              <w:t>es</w:t>
            </w:r>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5C3F8A" w:rsidP="0065456E">
            <w:pPr>
              <w:pStyle w:val="ListParagraph"/>
              <w:numPr>
                <w:ilvl w:val="0"/>
                <w:numId w:val="33"/>
              </w:numPr>
              <w:ind w:left="990"/>
              <w:rPr>
                <w:rFonts w:ascii="Arial" w:hAnsi="Arial" w:cs="Arial"/>
                <w:sz w:val="18"/>
                <w:szCs w:val="18"/>
              </w:rPr>
            </w:pPr>
            <w:r w:rsidRPr="00871217">
              <w:rPr>
                <w:rFonts w:ascii="Arial" w:hAnsi="Arial" w:cs="Arial"/>
                <w:sz w:val="18"/>
                <w:szCs w:val="18"/>
              </w:rPr>
              <w:t xml:space="preserve">Al </w:t>
            </w:r>
            <w:proofErr w:type="spellStart"/>
            <w:r w:rsidR="00E52112" w:rsidRPr="00871217">
              <w:rPr>
                <w:rFonts w:ascii="Arial" w:hAnsi="Arial" w:cs="Arial"/>
                <w:sz w:val="18"/>
                <w:szCs w:val="18"/>
              </w:rPr>
              <w:t>Individuo</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5C3F8A" w:rsidP="0065456E">
            <w:pPr>
              <w:pStyle w:val="ListParagraph"/>
              <w:widowControl w:val="0"/>
              <w:numPr>
                <w:ilvl w:val="0"/>
                <w:numId w:val="33"/>
              </w:numPr>
              <w:ind w:left="990"/>
              <w:rPr>
                <w:rFonts w:ascii="Arial" w:hAnsi="Arial" w:cs="Arial"/>
                <w:sz w:val="18"/>
                <w:szCs w:val="18"/>
              </w:rPr>
            </w:pPr>
            <w:r w:rsidRPr="00871217">
              <w:rPr>
                <w:rFonts w:ascii="Arial" w:hAnsi="Arial" w:cs="Arial"/>
                <w:sz w:val="18"/>
                <w:szCs w:val="18"/>
              </w:rPr>
              <w:t xml:space="preserve">A la </w:t>
            </w:r>
            <w:proofErr w:type="spellStart"/>
            <w:r w:rsidRPr="00871217">
              <w:rPr>
                <w:rFonts w:ascii="Arial" w:hAnsi="Arial" w:cs="Arial"/>
                <w:sz w:val="18"/>
                <w:szCs w:val="18"/>
              </w:rPr>
              <w:t>sociedad</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5C3F8A" w:rsidP="0065456E">
            <w:pPr>
              <w:pStyle w:val="ListParagraph"/>
              <w:numPr>
                <w:ilvl w:val="0"/>
                <w:numId w:val="33"/>
              </w:numPr>
              <w:ind w:left="990"/>
              <w:rPr>
                <w:rFonts w:ascii="Arial" w:hAnsi="Arial" w:cs="Arial"/>
                <w:sz w:val="18"/>
                <w:szCs w:val="18"/>
              </w:rPr>
            </w:pPr>
            <w:r w:rsidRPr="00871217">
              <w:rPr>
                <w:rFonts w:ascii="Arial" w:hAnsi="Arial" w:cs="Arial"/>
                <w:sz w:val="18"/>
                <w:szCs w:val="18"/>
              </w:rPr>
              <w:t xml:space="preserve">Al </w:t>
            </w:r>
            <w:proofErr w:type="spellStart"/>
            <w:r w:rsidRPr="00871217">
              <w:rPr>
                <w:rFonts w:ascii="Arial" w:hAnsi="Arial" w:cs="Arial"/>
                <w:sz w:val="18"/>
                <w:szCs w:val="18"/>
              </w:rPr>
              <w:t>medio</w:t>
            </w:r>
            <w:proofErr w:type="spellEnd"/>
            <w:r w:rsidRPr="00871217">
              <w:rPr>
                <w:rFonts w:ascii="Arial" w:hAnsi="Arial" w:cs="Arial"/>
                <w:sz w:val="18"/>
                <w:szCs w:val="18"/>
              </w:rPr>
              <w:t xml:space="preserve"> </w:t>
            </w:r>
            <w:proofErr w:type="spellStart"/>
            <w:r w:rsidRPr="00871217">
              <w:rPr>
                <w:rFonts w:ascii="Arial" w:hAnsi="Arial" w:cs="Arial"/>
                <w:sz w:val="18"/>
                <w:szCs w:val="18"/>
              </w:rPr>
              <w:t>ambiente</w:t>
            </w:r>
            <w:proofErr w:type="spellEnd"/>
          </w:p>
        </w:tc>
        <w:tc>
          <w:tcPr>
            <w:tcW w:w="2766" w:type="dxa"/>
          </w:tcPr>
          <w:p w:rsidR="00EE237C" w:rsidRPr="00055DC8" w:rsidRDefault="00EE237C" w:rsidP="00F3584D">
            <w:pPr>
              <w:jc w:val="right"/>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EE237C" w:rsidRPr="00577289" w:rsidTr="00056FF5">
        <w:tc>
          <w:tcPr>
            <w:tcW w:w="4248" w:type="dxa"/>
          </w:tcPr>
          <w:p w:rsidR="00EE237C" w:rsidRPr="00871217" w:rsidRDefault="00E52112" w:rsidP="0065456E">
            <w:pPr>
              <w:pStyle w:val="ListParagraph"/>
              <w:numPr>
                <w:ilvl w:val="0"/>
                <w:numId w:val="33"/>
              </w:numPr>
              <w:ind w:left="990"/>
              <w:rPr>
                <w:rFonts w:ascii="Arial" w:hAnsi="Arial" w:cs="Arial"/>
                <w:sz w:val="18"/>
                <w:szCs w:val="18"/>
              </w:rPr>
            </w:pPr>
            <w:r w:rsidRPr="00871217">
              <w:rPr>
                <w:rFonts w:ascii="Arial" w:hAnsi="Arial" w:cs="Arial"/>
                <w:sz w:val="18"/>
                <w:szCs w:val="18"/>
              </w:rPr>
              <w:t xml:space="preserve">A la </w:t>
            </w:r>
            <w:proofErr w:type="spellStart"/>
            <w:r w:rsidR="005C3F8A" w:rsidRPr="00871217">
              <w:rPr>
                <w:rFonts w:ascii="Arial" w:hAnsi="Arial" w:cs="Arial"/>
                <w:sz w:val="18"/>
                <w:szCs w:val="18"/>
              </w:rPr>
              <w:t>Economía</w:t>
            </w:r>
            <w:proofErr w:type="spellEnd"/>
          </w:p>
        </w:tc>
        <w:tc>
          <w:tcPr>
            <w:tcW w:w="2766" w:type="dxa"/>
          </w:tcPr>
          <w:p w:rsidR="00EE237C" w:rsidRPr="00055DC8" w:rsidRDefault="00EE237C" w:rsidP="00675DA8">
            <w:pPr>
              <w:rPr>
                <w:rFonts w:ascii="Arial" w:hAnsi="Arial" w:cs="Arial"/>
                <w:sz w:val="20"/>
                <w:szCs w:val="20"/>
              </w:rPr>
            </w:pPr>
          </w:p>
        </w:tc>
        <w:tc>
          <w:tcPr>
            <w:tcW w:w="2562" w:type="dxa"/>
          </w:tcPr>
          <w:p w:rsidR="00EE237C" w:rsidRPr="00055DC8" w:rsidRDefault="00EE237C" w:rsidP="00675DA8">
            <w:pPr>
              <w:rPr>
                <w:rFonts w:ascii="Arial" w:hAnsi="Arial" w:cs="Arial"/>
                <w:sz w:val="20"/>
                <w:szCs w:val="20"/>
              </w:rPr>
            </w:pPr>
          </w:p>
        </w:tc>
      </w:tr>
      <w:tr w:rsidR="00F3584D" w:rsidRPr="00577289" w:rsidTr="00C618C3">
        <w:tc>
          <w:tcPr>
            <w:tcW w:w="9576" w:type="dxa"/>
            <w:gridSpan w:val="3"/>
          </w:tcPr>
          <w:p w:rsidR="00F3584D" w:rsidRDefault="00F3584D" w:rsidP="00C618C3">
            <w:pPr>
              <w:rPr>
                <w:rFonts w:ascii="Arial" w:hAnsi="Arial" w:cs="Arial"/>
                <w:sz w:val="20"/>
                <w:szCs w:val="20"/>
                <w:lang w:val="en-US"/>
              </w:rPr>
            </w:pPr>
          </w:p>
          <w:p w:rsidR="00F3584D" w:rsidRDefault="00F3584D" w:rsidP="00C618C3">
            <w:pPr>
              <w:jc w:val="center"/>
              <w:rPr>
                <w:sz w:val="24"/>
                <w:szCs w:val="24"/>
              </w:rPr>
            </w:pPr>
            <w:r>
              <w:rPr>
                <w:sz w:val="24"/>
                <w:szCs w:val="24"/>
              </w:rPr>
              <w:t>Referencias de la Unidad</w:t>
            </w:r>
          </w:p>
          <w:p w:rsidR="00F3584D" w:rsidRPr="00D15B56" w:rsidRDefault="00F3584D" w:rsidP="00C618C3">
            <w:pPr>
              <w:rPr>
                <w:rFonts w:ascii="Arial" w:hAnsi="Arial" w:cs="Arial"/>
                <w:sz w:val="20"/>
                <w:szCs w:val="20"/>
                <w:lang w:val="en-US"/>
              </w:rPr>
            </w:pPr>
          </w:p>
        </w:tc>
      </w:tr>
      <w:tr w:rsidR="006B3B83" w:rsidRPr="00577289" w:rsidTr="00C618C3">
        <w:tc>
          <w:tcPr>
            <w:tcW w:w="9576" w:type="dxa"/>
            <w:gridSpan w:val="3"/>
          </w:tcPr>
          <w:p w:rsidR="00F3584D" w:rsidRPr="00F3584D" w:rsidRDefault="00F3584D" w:rsidP="00F3584D">
            <w:pPr>
              <w:rPr>
                <w:rFonts w:ascii="Arial" w:hAnsi="Arial" w:cs="Arial"/>
                <w:sz w:val="18"/>
                <w:szCs w:val="18"/>
              </w:rPr>
            </w:pPr>
          </w:p>
          <w:p w:rsidR="00F3584D" w:rsidRPr="00F3584D" w:rsidRDefault="00F3584D" w:rsidP="00F3584D">
            <w:pPr>
              <w:rPr>
                <w:rFonts w:ascii="Arial" w:hAnsi="Arial" w:cs="Arial"/>
                <w:sz w:val="18"/>
                <w:szCs w:val="18"/>
              </w:rPr>
            </w:pPr>
            <w:r w:rsidRPr="00F3584D">
              <w:rPr>
                <w:rFonts w:ascii="Arial" w:hAnsi="Arial" w:cs="Arial"/>
                <w:sz w:val="18"/>
                <w:szCs w:val="18"/>
              </w:rPr>
              <w:t>Recursos Virtuales:</w:t>
            </w:r>
          </w:p>
          <w:p w:rsidR="006B3B83" w:rsidRPr="00F3584D" w:rsidRDefault="006B3B83" w:rsidP="00675DA8">
            <w:pPr>
              <w:rPr>
                <w:rFonts w:ascii="Arial" w:hAnsi="Arial" w:cs="Arial"/>
                <w:sz w:val="18"/>
                <w:szCs w:val="18"/>
              </w:rPr>
            </w:pPr>
          </w:p>
          <w:p w:rsidR="006B3B83" w:rsidRPr="00F3584D" w:rsidRDefault="00F3584D" w:rsidP="00F3584D">
            <w:pPr>
              <w:spacing w:line="360" w:lineRule="auto"/>
              <w:ind w:left="720"/>
              <w:rPr>
                <w:rFonts w:ascii="Arial" w:hAnsi="Arial" w:cs="Arial"/>
                <w:sz w:val="18"/>
                <w:szCs w:val="18"/>
              </w:rPr>
            </w:pPr>
            <w:r w:rsidRPr="00F3584D">
              <w:rPr>
                <w:rFonts w:ascii="Arial" w:hAnsi="Arial" w:cs="Arial"/>
                <w:sz w:val="18"/>
                <w:szCs w:val="18"/>
              </w:rPr>
              <w:t xml:space="preserve">Historia de la construcción: </w:t>
            </w:r>
          </w:p>
          <w:p w:rsidR="006B3B83" w:rsidRPr="00F3584D" w:rsidRDefault="006B3B83" w:rsidP="00F3584D">
            <w:pPr>
              <w:spacing w:line="360" w:lineRule="auto"/>
              <w:ind w:left="1440"/>
              <w:rPr>
                <w:rStyle w:val="Hyperlink"/>
                <w:rFonts w:ascii="Arial" w:hAnsi="Arial" w:cs="Arial"/>
                <w:sz w:val="18"/>
                <w:szCs w:val="18"/>
                <w:lang w:val="es-ES"/>
              </w:rPr>
            </w:pPr>
            <w:r w:rsidRPr="00F3584D">
              <w:rPr>
                <w:rFonts w:ascii="Arial" w:hAnsi="Arial" w:cs="Arial"/>
                <w:sz w:val="18"/>
                <w:szCs w:val="18"/>
                <w:lang w:val="es-ES"/>
              </w:rPr>
              <w:t>http://www.xtec.es/~sescanue/castellano/index.htm</w:t>
            </w:r>
          </w:p>
          <w:p w:rsidR="00F3584D" w:rsidRPr="00F3584D" w:rsidRDefault="00F3584D" w:rsidP="00675DA8">
            <w:pPr>
              <w:rPr>
                <w:rStyle w:val="Hyperlink"/>
                <w:rFonts w:ascii="Arial" w:hAnsi="Arial" w:cs="Arial"/>
                <w:sz w:val="18"/>
                <w:szCs w:val="18"/>
                <w:lang w:val="es-ES"/>
              </w:rPr>
            </w:pPr>
          </w:p>
          <w:p w:rsidR="00F3584D" w:rsidRPr="00F3584D" w:rsidRDefault="00F3584D" w:rsidP="00675DA8">
            <w:pPr>
              <w:rPr>
                <w:rStyle w:val="Hyperlink"/>
                <w:rFonts w:ascii="Arial" w:hAnsi="Arial" w:cs="Arial"/>
                <w:sz w:val="18"/>
                <w:szCs w:val="18"/>
                <w:lang w:val="es-ES"/>
              </w:rPr>
            </w:pPr>
          </w:p>
          <w:p w:rsidR="00F3584D" w:rsidRPr="00F3584D" w:rsidRDefault="00F3584D" w:rsidP="00675DA8">
            <w:pPr>
              <w:rPr>
                <w:rFonts w:ascii="Arial" w:hAnsi="Arial" w:cs="Arial"/>
                <w:sz w:val="18"/>
                <w:szCs w:val="18"/>
              </w:rPr>
            </w:pPr>
          </w:p>
        </w:tc>
      </w:tr>
    </w:tbl>
    <w:p w:rsidR="0043032F" w:rsidRDefault="0043032F"/>
    <w:tbl>
      <w:tblPr>
        <w:tblStyle w:val="TableGrid"/>
        <w:tblW w:w="0" w:type="auto"/>
        <w:tblLayout w:type="fixed"/>
        <w:tblLook w:val="04A0"/>
      </w:tblPr>
      <w:tblGrid>
        <w:gridCol w:w="4248"/>
        <w:gridCol w:w="2766"/>
        <w:gridCol w:w="2562"/>
      </w:tblGrid>
      <w:tr w:rsidR="003E771A" w:rsidRPr="00055DC8" w:rsidTr="00675DA8">
        <w:tc>
          <w:tcPr>
            <w:tcW w:w="9576" w:type="dxa"/>
            <w:gridSpan w:val="3"/>
          </w:tcPr>
          <w:p w:rsidR="003E771A" w:rsidRDefault="003E771A" w:rsidP="00675DA8">
            <w:pPr>
              <w:jc w:val="center"/>
              <w:rPr>
                <w:rFonts w:ascii="Arial" w:hAnsi="Arial" w:cs="Arial"/>
                <w:b/>
                <w:sz w:val="18"/>
                <w:szCs w:val="18"/>
              </w:rPr>
            </w:pPr>
          </w:p>
          <w:p w:rsidR="003E771A" w:rsidRDefault="003E771A" w:rsidP="00675DA8">
            <w:pPr>
              <w:jc w:val="center"/>
              <w:rPr>
                <w:rFonts w:ascii="Arial" w:hAnsi="Arial" w:cs="Arial"/>
                <w:b/>
                <w:sz w:val="18"/>
                <w:szCs w:val="18"/>
              </w:rPr>
            </w:pPr>
            <w:r>
              <w:rPr>
                <w:rFonts w:ascii="Arial" w:hAnsi="Arial" w:cs="Arial"/>
                <w:b/>
                <w:sz w:val="18"/>
                <w:szCs w:val="18"/>
              </w:rPr>
              <w:t>UNIDAD</w:t>
            </w:r>
          </w:p>
          <w:p w:rsidR="003E771A" w:rsidRDefault="007570C4" w:rsidP="00675DA8">
            <w:pPr>
              <w:jc w:val="center"/>
              <w:rPr>
                <w:rFonts w:ascii="Arial" w:hAnsi="Arial" w:cs="Arial"/>
                <w:b/>
                <w:sz w:val="18"/>
                <w:szCs w:val="18"/>
              </w:rPr>
            </w:pPr>
            <w:r>
              <w:rPr>
                <w:rFonts w:ascii="Arial" w:hAnsi="Arial" w:cs="Arial"/>
                <w:b/>
                <w:sz w:val="18"/>
                <w:szCs w:val="18"/>
              </w:rPr>
              <w:t>TECNOLOGÍA DE LA ENERGÍA</w:t>
            </w:r>
            <w:r w:rsidR="007128A4">
              <w:rPr>
                <w:rFonts w:ascii="Arial" w:hAnsi="Arial" w:cs="Arial"/>
                <w:b/>
                <w:sz w:val="18"/>
                <w:szCs w:val="18"/>
              </w:rPr>
              <w:t xml:space="preserve"> Y LA FUERZA</w:t>
            </w:r>
          </w:p>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Default="003E771A" w:rsidP="00675DA8">
            <w:pPr>
              <w:rPr>
                <w:rFonts w:ascii="Arial" w:hAnsi="Arial" w:cs="Arial"/>
                <w:sz w:val="18"/>
                <w:szCs w:val="18"/>
              </w:rPr>
            </w:pPr>
          </w:p>
          <w:p w:rsidR="003E771A" w:rsidRPr="00055DC8" w:rsidRDefault="003E771A" w:rsidP="00675DA8">
            <w:pPr>
              <w:rPr>
                <w:rFonts w:ascii="Arial" w:hAnsi="Arial" w:cs="Arial"/>
                <w:sz w:val="20"/>
                <w:szCs w:val="20"/>
              </w:rPr>
            </w:pPr>
            <w:r w:rsidRPr="00EF6B30">
              <w:rPr>
                <w:rFonts w:ascii="Arial" w:hAnsi="Arial" w:cs="Arial"/>
                <w:sz w:val="18"/>
                <w:szCs w:val="18"/>
              </w:rPr>
              <w:t>DESCRIPCION DE LA UNIDAD</w:t>
            </w:r>
          </w:p>
        </w:tc>
        <w:tc>
          <w:tcPr>
            <w:tcW w:w="5328" w:type="dxa"/>
            <w:gridSpan w:val="2"/>
          </w:tcPr>
          <w:p w:rsidR="00431739" w:rsidRDefault="00431739" w:rsidP="00431739">
            <w:pPr>
              <w:jc w:val="both"/>
              <w:rPr>
                <w:rFonts w:ascii="Arial" w:hAnsi="Arial" w:cs="Arial"/>
                <w:sz w:val="18"/>
                <w:szCs w:val="18"/>
              </w:rPr>
            </w:pPr>
          </w:p>
          <w:p w:rsidR="00431739" w:rsidRPr="00431739" w:rsidRDefault="00562BB5" w:rsidP="00431739">
            <w:pPr>
              <w:jc w:val="both"/>
              <w:rPr>
                <w:rFonts w:ascii="Arial" w:hAnsi="Arial" w:cs="Arial"/>
                <w:sz w:val="18"/>
                <w:szCs w:val="18"/>
              </w:rPr>
            </w:pPr>
            <w:r>
              <w:rPr>
                <w:rFonts w:ascii="Arial" w:hAnsi="Arial" w:cs="Arial"/>
                <w:sz w:val="18"/>
                <w:szCs w:val="18"/>
              </w:rPr>
              <w:t xml:space="preserve">Esta unidad consta </w:t>
            </w:r>
            <w:r w:rsidR="00431739" w:rsidRPr="00431739">
              <w:rPr>
                <w:rFonts w:ascii="Arial" w:hAnsi="Arial" w:cs="Arial"/>
                <w:sz w:val="18"/>
                <w:szCs w:val="18"/>
              </w:rPr>
              <w:t xml:space="preserve">de diez </w:t>
            </w:r>
            <w:r w:rsidR="00431739">
              <w:rPr>
                <w:rFonts w:ascii="Arial" w:hAnsi="Arial" w:cs="Arial"/>
                <w:sz w:val="18"/>
                <w:szCs w:val="18"/>
              </w:rPr>
              <w:t>temas de estudio</w:t>
            </w:r>
            <w:r w:rsidR="00431739" w:rsidRPr="00431739">
              <w:rPr>
                <w:rFonts w:ascii="Arial" w:hAnsi="Arial" w:cs="Arial"/>
                <w:sz w:val="18"/>
                <w:szCs w:val="18"/>
              </w:rPr>
              <w:t>, a s</w:t>
            </w:r>
            <w:r w:rsidR="00431739">
              <w:rPr>
                <w:rFonts w:ascii="Arial" w:hAnsi="Arial" w:cs="Arial"/>
                <w:sz w:val="18"/>
                <w:szCs w:val="18"/>
              </w:rPr>
              <w:t xml:space="preserve">aber; </w:t>
            </w:r>
            <w:r w:rsidR="00431739" w:rsidRPr="00431739">
              <w:rPr>
                <w:rFonts w:ascii="Arial" w:hAnsi="Arial" w:cs="Arial"/>
                <w:sz w:val="18"/>
                <w:szCs w:val="18"/>
              </w:rPr>
              <w:t xml:space="preserve">fuentes de energías alternas, introducción al curso de electricidad, magnetismo, corriente eléctrica, leyes en la electricidad, circuitos eléctricos, introducción al curso de la electrónica, componentes básicos de la electrónica y circuitos de la electrónica.   </w:t>
            </w:r>
          </w:p>
          <w:p w:rsidR="003E771A" w:rsidRPr="00431739" w:rsidRDefault="003E771A" w:rsidP="00675DA8">
            <w:pPr>
              <w:rPr>
                <w:rFonts w:ascii="Arial" w:hAnsi="Arial" w:cs="Arial"/>
                <w:sz w:val="18"/>
                <w:szCs w:val="18"/>
              </w:rPr>
            </w:pPr>
          </w:p>
        </w:tc>
      </w:tr>
      <w:tr w:rsidR="003E771A" w:rsidRPr="00055DC8" w:rsidTr="00056FF5">
        <w:tc>
          <w:tcPr>
            <w:tcW w:w="4248" w:type="dxa"/>
          </w:tcPr>
          <w:p w:rsidR="003E771A" w:rsidRDefault="003E771A" w:rsidP="00675DA8">
            <w:pPr>
              <w:spacing w:line="360" w:lineRule="auto"/>
              <w:rPr>
                <w:rFonts w:ascii="Arial" w:hAnsi="Arial" w:cs="Arial"/>
                <w:sz w:val="18"/>
                <w:szCs w:val="18"/>
              </w:rPr>
            </w:pPr>
          </w:p>
          <w:p w:rsidR="003E771A" w:rsidRPr="00EF6B30" w:rsidRDefault="003E771A" w:rsidP="00675DA8">
            <w:pPr>
              <w:spacing w:line="360" w:lineRule="auto"/>
              <w:rPr>
                <w:rFonts w:ascii="Arial" w:hAnsi="Arial" w:cs="Arial"/>
                <w:sz w:val="18"/>
                <w:szCs w:val="18"/>
              </w:rPr>
            </w:pPr>
            <w:r w:rsidRPr="00EF6B30">
              <w:rPr>
                <w:rFonts w:ascii="Arial" w:hAnsi="Arial" w:cs="Arial"/>
                <w:sz w:val="18"/>
                <w:szCs w:val="18"/>
              </w:rPr>
              <w:t>DURACION</w:t>
            </w:r>
          </w:p>
        </w:tc>
        <w:tc>
          <w:tcPr>
            <w:tcW w:w="5328" w:type="dxa"/>
            <w:gridSpan w:val="2"/>
          </w:tcPr>
          <w:p w:rsidR="00436BAC" w:rsidRPr="00436BAC" w:rsidRDefault="00436BAC" w:rsidP="00675DA8">
            <w:pPr>
              <w:rPr>
                <w:rFonts w:ascii="Arial" w:hAnsi="Arial" w:cs="Arial"/>
                <w:sz w:val="18"/>
                <w:szCs w:val="18"/>
              </w:rPr>
            </w:pPr>
          </w:p>
          <w:p w:rsidR="003E771A" w:rsidRPr="00436BAC" w:rsidRDefault="00436BAC" w:rsidP="00675DA8">
            <w:pPr>
              <w:rPr>
                <w:rFonts w:ascii="Arial" w:hAnsi="Arial" w:cs="Arial"/>
                <w:sz w:val="18"/>
                <w:szCs w:val="18"/>
              </w:rPr>
            </w:pPr>
            <w:r w:rsidRPr="00436BAC">
              <w:rPr>
                <w:rFonts w:ascii="Arial" w:hAnsi="Arial" w:cs="Arial"/>
                <w:sz w:val="18"/>
                <w:szCs w:val="18"/>
              </w:rPr>
              <w:t>6 semanas</w:t>
            </w:r>
          </w:p>
        </w:tc>
      </w:tr>
      <w:tr w:rsidR="003E771A" w:rsidRPr="00055DC8" w:rsidTr="00056FF5">
        <w:trPr>
          <w:trHeight w:val="710"/>
        </w:trPr>
        <w:tc>
          <w:tcPr>
            <w:tcW w:w="4248" w:type="dxa"/>
          </w:tcPr>
          <w:p w:rsidR="003E771A" w:rsidRDefault="003E771A" w:rsidP="00675DA8">
            <w:pPr>
              <w:rPr>
                <w:rFonts w:ascii="Arial" w:hAnsi="Arial" w:cs="Arial"/>
                <w:sz w:val="18"/>
                <w:szCs w:val="18"/>
              </w:rPr>
            </w:pPr>
          </w:p>
          <w:p w:rsidR="003E771A" w:rsidRDefault="003E771A" w:rsidP="00675DA8">
            <w:pPr>
              <w:rPr>
                <w:rFonts w:ascii="Arial" w:hAnsi="Arial" w:cs="Arial"/>
                <w:sz w:val="18"/>
                <w:szCs w:val="18"/>
              </w:rPr>
            </w:pPr>
            <w:r w:rsidRPr="00EF6B30">
              <w:rPr>
                <w:rFonts w:ascii="Arial" w:hAnsi="Arial" w:cs="Arial"/>
                <w:sz w:val="18"/>
                <w:szCs w:val="18"/>
              </w:rPr>
              <w:t xml:space="preserve">OBJETIVOS </w:t>
            </w:r>
            <w:r>
              <w:rPr>
                <w:rFonts w:ascii="Arial" w:hAnsi="Arial" w:cs="Arial"/>
                <w:sz w:val="18"/>
                <w:szCs w:val="18"/>
              </w:rPr>
              <w:t>DE LA UNIDAD</w:t>
            </w:r>
          </w:p>
          <w:p w:rsidR="003E771A" w:rsidRPr="00055DC8" w:rsidRDefault="003E771A" w:rsidP="00675DA8">
            <w:pPr>
              <w:rPr>
                <w:rFonts w:ascii="Arial" w:hAnsi="Arial" w:cs="Arial"/>
                <w:sz w:val="20"/>
                <w:szCs w:val="20"/>
              </w:rPr>
            </w:pPr>
          </w:p>
        </w:tc>
        <w:tc>
          <w:tcPr>
            <w:tcW w:w="5328" w:type="dxa"/>
            <w:gridSpan w:val="2"/>
          </w:tcPr>
          <w:p w:rsidR="003E2574" w:rsidRPr="003E2574" w:rsidRDefault="003E2574" w:rsidP="003E2574">
            <w:pPr>
              <w:jc w:val="both"/>
              <w:rPr>
                <w:rFonts w:ascii="Arial" w:hAnsi="Arial" w:cs="Arial"/>
                <w:sz w:val="18"/>
                <w:szCs w:val="18"/>
              </w:rPr>
            </w:pPr>
          </w:p>
          <w:p w:rsidR="003E2574" w:rsidRPr="003E2574" w:rsidRDefault="003E2574" w:rsidP="0065456E">
            <w:pPr>
              <w:pStyle w:val="ListParagraph"/>
              <w:numPr>
                <w:ilvl w:val="0"/>
                <w:numId w:val="3"/>
              </w:numPr>
              <w:jc w:val="both"/>
              <w:rPr>
                <w:rFonts w:ascii="Arial" w:hAnsi="Arial" w:cs="Arial"/>
                <w:sz w:val="18"/>
                <w:szCs w:val="18"/>
                <w:lang w:val="es-PR"/>
              </w:rPr>
            </w:pPr>
            <w:r w:rsidRPr="003E2574">
              <w:rPr>
                <w:rFonts w:ascii="Arial" w:hAnsi="Arial" w:cs="Arial"/>
                <w:sz w:val="18"/>
                <w:szCs w:val="18"/>
                <w:lang w:val="es-PR"/>
              </w:rPr>
              <w:t xml:space="preserve">Analizar las distintas fuentes de producción de energía. </w:t>
            </w:r>
          </w:p>
          <w:p w:rsidR="003E2574" w:rsidRPr="003E2574" w:rsidRDefault="003E2574" w:rsidP="003E2574">
            <w:pPr>
              <w:jc w:val="both"/>
              <w:rPr>
                <w:rFonts w:ascii="Arial" w:hAnsi="Arial" w:cs="Arial"/>
                <w:sz w:val="18"/>
                <w:szCs w:val="18"/>
              </w:rPr>
            </w:pPr>
          </w:p>
          <w:p w:rsidR="003E2574" w:rsidRPr="003E2574" w:rsidRDefault="003E2574" w:rsidP="0065456E">
            <w:pPr>
              <w:pStyle w:val="ListParagraph"/>
              <w:numPr>
                <w:ilvl w:val="0"/>
                <w:numId w:val="3"/>
              </w:numPr>
              <w:ind w:left="810" w:hanging="450"/>
              <w:jc w:val="both"/>
              <w:rPr>
                <w:rFonts w:ascii="Arial" w:hAnsi="Arial" w:cs="Arial"/>
                <w:sz w:val="18"/>
                <w:szCs w:val="18"/>
                <w:lang w:val="es-PR"/>
              </w:rPr>
            </w:pPr>
            <w:r w:rsidRPr="003E2574">
              <w:rPr>
                <w:rFonts w:ascii="Arial" w:hAnsi="Arial" w:cs="Arial"/>
                <w:sz w:val="18"/>
                <w:szCs w:val="18"/>
                <w:lang w:val="es-PR"/>
              </w:rPr>
              <w:t>Distinguir entre las ventajas y desventajas de la producción de la electricidad mediante el uso de fuentes no renovables y renovables.</w:t>
            </w:r>
          </w:p>
          <w:p w:rsidR="003E2574" w:rsidRPr="003E2574" w:rsidRDefault="003E2574" w:rsidP="003E2574">
            <w:pPr>
              <w:jc w:val="both"/>
              <w:rPr>
                <w:rFonts w:ascii="Arial" w:hAnsi="Arial" w:cs="Arial"/>
                <w:sz w:val="18"/>
                <w:szCs w:val="18"/>
              </w:rPr>
            </w:pPr>
          </w:p>
          <w:p w:rsidR="003E2574" w:rsidRPr="003E2574" w:rsidRDefault="003E2574" w:rsidP="0065456E">
            <w:pPr>
              <w:pStyle w:val="ListParagraph"/>
              <w:numPr>
                <w:ilvl w:val="0"/>
                <w:numId w:val="3"/>
              </w:numPr>
              <w:ind w:left="810" w:hanging="450"/>
              <w:jc w:val="both"/>
              <w:rPr>
                <w:rFonts w:ascii="Arial" w:hAnsi="Arial" w:cs="Arial"/>
                <w:sz w:val="18"/>
                <w:szCs w:val="18"/>
                <w:lang w:val="es-PR"/>
              </w:rPr>
            </w:pPr>
            <w:r w:rsidRPr="003E2574">
              <w:rPr>
                <w:rFonts w:ascii="Arial" w:hAnsi="Arial" w:cs="Arial"/>
                <w:sz w:val="18"/>
                <w:szCs w:val="18"/>
                <w:lang w:val="es-PR"/>
              </w:rPr>
              <w:t xml:space="preserve">Cobrar conciencia de la importancia de buscar alternativas de producción de electricidad sustentable para la conservación del medio ambiente y mejorar la calidad de vida. </w:t>
            </w:r>
          </w:p>
          <w:p w:rsidR="003E2574" w:rsidRPr="003E2574" w:rsidRDefault="003E2574" w:rsidP="003E2574">
            <w:pPr>
              <w:pStyle w:val="ListParagraph"/>
              <w:ind w:left="810"/>
              <w:jc w:val="both"/>
              <w:rPr>
                <w:rFonts w:ascii="Arial" w:hAnsi="Arial" w:cs="Arial"/>
                <w:sz w:val="18"/>
                <w:szCs w:val="18"/>
                <w:lang w:val="es-PR"/>
              </w:rPr>
            </w:pPr>
          </w:p>
          <w:p w:rsidR="003E2574" w:rsidRPr="003E2574" w:rsidRDefault="003E2574" w:rsidP="0065456E">
            <w:pPr>
              <w:pStyle w:val="ListParagraph"/>
              <w:numPr>
                <w:ilvl w:val="0"/>
                <w:numId w:val="3"/>
              </w:numPr>
              <w:ind w:left="810" w:hanging="450"/>
              <w:jc w:val="both"/>
              <w:rPr>
                <w:rFonts w:ascii="Arial" w:hAnsi="Arial" w:cs="Arial"/>
                <w:sz w:val="18"/>
                <w:szCs w:val="18"/>
                <w:lang w:val="es-PR"/>
              </w:rPr>
            </w:pPr>
            <w:r w:rsidRPr="003E2574">
              <w:rPr>
                <w:rFonts w:ascii="Arial" w:hAnsi="Arial" w:cs="Arial"/>
                <w:sz w:val="18"/>
                <w:szCs w:val="18"/>
                <w:lang w:val="es-PR"/>
              </w:rPr>
              <w:t>Determinar la importancia de la electricidad para satisfacer las  necesidades del ser humano.</w:t>
            </w:r>
          </w:p>
          <w:p w:rsidR="003E2574" w:rsidRPr="003E2574" w:rsidRDefault="003E2574" w:rsidP="003E2574">
            <w:pPr>
              <w:pStyle w:val="ListParagraph"/>
              <w:jc w:val="both"/>
              <w:rPr>
                <w:rFonts w:ascii="Arial" w:hAnsi="Arial" w:cs="Arial"/>
                <w:sz w:val="18"/>
                <w:szCs w:val="18"/>
                <w:lang w:val="es-PR"/>
              </w:rPr>
            </w:pPr>
          </w:p>
          <w:p w:rsidR="003E2574" w:rsidRPr="003E2574" w:rsidRDefault="003E2574" w:rsidP="0065456E">
            <w:pPr>
              <w:pStyle w:val="ListParagraph"/>
              <w:numPr>
                <w:ilvl w:val="0"/>
                <w:numId w:val="3"/>
              </w:numPr>
              <w:ind w:left="810" w:hanging="450"/>
              <w:jc w:val="both"/>
              <w:rPr>
                <w:rFonts w:ascii="Arial" w:hAnsi="Arial" w:cs="Arial"/>
                <w:sz w:val="18"/>
                <w:szCs w:val="18"/>
                <w:lang w:val="es-PR"/>
              </w:rPr>
            </w:pPr>
            <w:r w:rsidRPr="003E2574">
              <w:rPr>
                <w:rFonts w:ascii="Arial" w:hAnsi="Arial" w:cs="Arial"/>
                <w:sz w:val="18"/>
                <w:szCs w:val="18"/>
                <w:lang w:val="es-PR"/>
              </w:rPr>
              <w:t xml:space="preserve">Desarrollar actitudes positivas que le encaminen al profundizar en el estudio de la electricidad como fuente de  energía necesaria en nuestra sociedad. </w:t>
            </w:r>
          </w:p>
          <w:p w:rsidR="003E2574" w:rsidRPr="003E2574" w:rsidRDefault="003E2574" w:rsidP="003E2574">
            <w:pPr>
              <w:jc w:val="both"/>
              <w:rPr>
                <w:rFonts w:ascii="Arial" w:hAnsi="Arial" w:cs="Arial"/>
                <w:sz w:val="18"/>
                <w:szCs w:val="18"/>
              </w:rPr>
            </w:pPr>
          </w:p>
          <w:p w:rsidR="003E2574" w:rsidRPr="003E2574" w:rsidRDefault="003E2574" w:rsidP="0065456E">
            <w:pPr>
              <w:pStyle w:val="ListParagraph"/>
              <w:numPr>
                <w:ilvl w:val="0"/>
                <w:numId w:val="3"/>
              </w:numPr>
              <w:jc w:val="both"/>
              <w:rPr>
                <w:rFonts w:ascii="Arial" w:hAnsi="Arial" w:cs="Arial"/>
                <w:sz w:val="18"/>
                <w:szCs w:val="18"/>
                <w:lang w:val="es-PR"/>
              </w:rPr>
            </w:pPr>
            <w:r w:rsidRPr="003E2574">
              <w:rPr>
                <w:rFonts w:ascii="Arial" w:hAnsi="Arial" w:cs="Arial"/>
                <w:sz w:val="18"/>
                <w:szCs w:val="18"/>
                <w:lang w:val="es-PR"/>
              </w:rPr>
              <w:t xml:space="preserve"> Describir los procesos para la producción de electricidad.</w:t>
            </w:r>
          </w:p>
          <w:p w:rsidR="003E2574" w:rsidRDefault="003E2574" w:rsidP="003E2574">
            <w:pPr>
              <w:jc w:val="both"/>
              <w:rPr>
                <w:rFonts w:ascii="Arial" w:hAnsi="Arial" w:cs="Arial"/>
                <w:sz w:val="18"/>
                <w:szCs w:val="18"/>
              </w:rPr>
            </w:pPr>
          </w:p>
          <w:p w:rsidR="00056FF5" w:rsidRDefault="00056FF5" w:rsidP="003E2574">
            <w:pPr>
              <w:jc w:val="both"/>
              <w:rPr>
                <w:rFonts w:ascii="Arial" w:hAnsi="Arial" w:cs="Arial"/>
                <w:sz w:val="18"/>
                <w:szCs w:val="18"/>
              </w:rPr>
            </w:pPr>
          </w:p>
          <w:p w:rsidR="00056FF5" w:rsidRPr="003E2574" w:rsidRDefault="00056FF5" w:rsidP="003E2574">
            <w:pPr>
              <w:jc w:val="both"/>
              <w:rPr>
                <w:rFonts w:ascii="Arial" w:hAnsi="Arial" w:cs="Arial"/>
                <w:sz w:val="18"/>
                <w:szCs w:val="18"/>
              </w:rPr>
            </w:pPr>
          </w:p>
          <w:p w:rsidR="003E2574" w:rsidRPr="003E2574" w:rsidRDefault="003E2574" w:rsidP="0065456E">
            <w:pPr>
              <w:pStyle w:val="ListParagraph"/>
              <w:numPr>
                <w:ilvl w:val="0"/>
                <w:numId w:val="3"/>
              </w:numPr>
              <w:ind w:left="810" w:hanging="450"/>
              <w:jc w:val="both"/>
              <w:rPr>
                <w:rFonts w:ascii="Arial" w:hAnsi="Arial" w:cs="Arial"/>
                <w:sz w:val="18"/>
                <w:szCs w:val="18"/>
                <w:lang w:val="es-PR"/>
              </w:rPr>
            </w:pPr>
            <w:r w:rsidRPr="003E2574">
              <w:rPr>
                <w:rFonts w:ascii="Arial" w:hAnsi="Arial" w:cs="Arial"/>
                <w:sz w:val="18"/>
                <w:szCs w:val="18"/>
                <w:lang w:val="es-PR"/>
              </w:rPr>
              <w:t xml:space="preserve">Realizar </w:t>
            </w:r>
            <w:r>
              <w:rPr>
                <w:rFonts w:ascii="Arial" w:hAnsi="Arial" w:cs="Arial"/>
                <w:sz w:val="18"/>
                <w:szCs w:val="18"/>
                <w:lang w:val="es-PR"/>
              </w:rPr>
              <w:t>proyectos</w:t>
            </w:r>
            <w:r w:rsidRPr="003E2574">
              <w:rPr>
                <w:rFonts w:ascii="Arial" w:hAnsi="Arial" w:cs="Arial"/>
                <w:sz w:val="18"/>
                <w:szCs w:val="18"/>
                <w:lang w:val="es-PR"/>
              </w:rPr>
              <w:t xml:space="preserve"> sencillos de electricidad siguiendo las normas generales de seguridad.</w:t>
            </w:r>
          </w:p>
          <w:p w:rsidR="003E2574" w:rsidRPr="003E2574" w:rsidRDefault="003E2574" w:rsidP="003E2574">
            <w:pPr>
              <w:jc w:val="both"/>
              <w:rPr>
                <w:rFonts w:ascii="Arial" w:hAnsi="Arial" w:cs="Arial"/>
                <w:sz w:val="18"/>
                <w:szCs w:val="18"/>
              </w:rPr>
            </w:pPr>
          </w:p>
          <w:p w:rsidR="003E2574" w:rsidRPr="003E2574" w:rsidRDefault="003E2574" w:rsidP="0065456E">
            <w:pPr>
              <w:pStyle w:val="ListParagraph"/>
              <w:numPr>
                <w:ilvl w:val="0"/>
                <w:numId w:val="3"/>
              </w:numPr>
              <w:ind w:left="810" w:hanging="450"/>
              <w:jc w:val="both"/>
              <w:rPr>
                <w:rFonts w:ascii="Arial" w:hAnsi="Arial" w:cs="Arial"/>
                <w:sz w:val="18"/>
                <w:szCs w:val="18"/>
                <w:lang w:val="es-PR"/>
              </w:rPr>
            </w:pPr>
            <w:r w:rsidRPr="003E2574">
              <w:rPr>
                <w:rFonts w:ascii="Arial" w:hAnsi="Arial" w:cs="Arial"/>
                <w:sz w:val="18"/>
                <w:szCs w:val="18"/>
                <w:lang w:val="es-PR"/>
              </w:rPr>
              <w:t>Identificar la importancia de la electrónica en el mundo tecnológico en el que vivimos.</w:t>
            </w:r>
          </w:p>
          <w:p w:rsidR="003E2574" w:rsidRPr="003E2574" w:rsidRDefault="003E2574" w:rsidP="003E2574">
            <w:pPr>
              <w:jc w:val="both"/>
              <w:rPr>
                <w:rFonts w:ascii="Arial" w:hAnsi="Arial" w:cs="Arial"/>
                <w:sz w:val="18"/>
                <w:szCs w:val="18"/>
              </w:rPr>
            </w:pPr>
          </w:p>
          <w:p w:rsidR="003E2574" w:rsidRPr="003E2574" w:rsidRDefault="003E2574" w:rsidP="0065456E">
            <w:pPr>
              <w:pStyle w:val="ListParagraph"/>
              <w:numPr>
                <w:ilvl w:val="0"/>
                <w:numId w:val="3"/>
              </w:numPr>
              <w:jc w:val="both"/>
              <w:rPr>
                <w:rFonts w:ascii="Arial" w:hAnsi="Arial" w:cs="Arial"/>
                <w:sz w:val="18"/>
                <w:szCs w:val="18"/>
                <w:lang w:val="es-PR"/>
              </w:rPr>
            </w:pPr>
            <w:r w:rsidRPr="003E2574">
              <w:rPr>
                <w:rFonts w:ascii="Arial" w:hAnsi="Arial" w:cs="Arial"/>
                <w:sz w:val="18"/>
                <w:szCs w:val="18"/>
                <w:lang w:val="es-PR"/>
              </w:rPr>
              <w:t xml:space="preserve"> Describir los componentes y conceptos básicos de la electrónica.</w:t>
            </w:r>
          </w:p>
          <w:p w:rsidR="003E2574" w:rsidRPr="003E2574" w:rsidRDefault="003E2574" w:rsidP="003E2574">
            <w:pPr>
              <w:jc w:val="both"/>
              <w:rPr>
                <w:rFonts w:ascii="Arial" w:hAnsi="Arial" w:cs="Arial"/>
                <w:sz w:val="18"/>
                <w:szCs w:val="18"/>
              </w:rPr>
            </w:pPr>
            <w:r w:rsidRPr="003E2574">
              <w:rPr>
                <w:rFonts w:ascii="Arial" w:hAnsi="Arial" w:cs="Arial"/>
                <w:sz w:val="18"/>
                <w:szCs w:val="18"/>
              </w:rPr>
              <w:t xml:space="preserve"> </w:t>
            </w:r>
          </w:p>
          <w:p w:rsidR="003E2574" w:rsidRPr="003E2574" w:rsidRDefault="003E2574" w:rsidP="0065456E">
            <w:pPr>
              <w:pStyle w:val="ListParagraph"/>
              <w:numPr>
                <w:ilvl w:val="0"/>
                <w:numId w:val="3"/>
              </w:numPr>
              <w:jc w:val="both"/>
              <w:rPr>
                <w:rFonts w:ascii="Arial" w:hAnsi="Arial" w:cs="Arial"/>
                <w:sz w:val="18"/>
                <w:szCs w:val="18"/>
                <w:lang w:val="es-PR"/>
              </w:rPr>
            </w:pPr>
            <w:r w:rsidRPr="003E2574">
              <w:rPr>
                <w:rFonts w:ascii="Arial" w:hAnsi="Arial" w:cs="Arial"/>
                <w:sz w:val="18"/>
                <w:szCs w:val="18"/>
                <w:lang w:val="es-PR"/>
              </w:rPr>
              <w:t xml:space="preserve"> Explorar las diferentes ocupaciones que ofrecen el campo de la energía. </w:t>
            </w:r>
          </w:p>
          <w:p w:rsidR="003E771A" w:rsidRPr="003E2574" w:rsidRDefault="003E771A" w:rsidP="00675DA8">
            <w:pPr>
              <w:rPr>
                <w:rFonts w:ascii="Arial" w:hAnsi="Arial" w:cs="Arial"/>
                <w:sz w:val="18"/>
                <w:szCs w:val="18"/>
              </w:rPr>
            </w:pPr>
          </w:p>
        </w:tc>
      </w:tr>
      <w:tr w:rsidR="003E771A" w:rsidRPr="00055DC8" w:rsidTr="00056FF5">
        <w:tc>
          <w:tcPr>
            <w:tcW w:w="4248" w:type="dxa"/>
          </w:tcPr>
          <w:p w:rsidR="003E771A" w:rsidRDefault="003E771A" w:rsidP="00675DA8">
            <w:pPr>
              <w:rPr>
                <w:rFonts w:ascii="Arial" w:hAnsi="Arial" w:cs="Arial"/>
                <w:sz w:val="18"/>
                <w:szCs w:val="18"/>
              </w:rPr>
            </w:pPr>
          </w:p>
          <w:p w:rsidR="003E771A" w:rsidRDefault="003E771A" w:rsidP="00675DA8">
            <w:pPr>
              <w:rPr>
                <w:rFonts w:ascii="Arial" w:hAnsi="Arial" w:cs="Arial"/>
                <w:sz w:val="18"/>
                <w:szCs w:val="18"/>
              </w:rPr>
            </w:pPr>
            <w:r w:rsidRPr="00EF6B30">
              <w:rPr>
                <w:rFonts w:ascii="Arial" w:hAnsi="Arial" w:cs="Arial"/>
                <w:sz w:val="18"/>
                <w:szCs w:val="18"/>
              </w:rPr>
              <w:t>INTRODUCCIÓN A LA UNIDAD</w:t>
            </w:r>
          </w:p>
          <w:p w:rsidR="003E771A" w:rsidRPr="00055DC8" w:rsidRDefault="003E771A" w:rsidP="00675DA8">
            <w:pPr>
              <w:rPr>
                <w:rFonts w:ascii="Arial" w:hAnsi="Arial" w:cs="Arial"/>
                <w:sz w:val="20"/>
                <w:szCs w:val="20"/>
              </w:rPr>
            </w:pPr>
          </w:p>
        </w:tc>
        <w:tc>
          <w:tcPr>
            <w:tcW w:w="5328" w:type="dxa"/>
            <w:gridSpan w:val="2"/>
          </w:tcPr>
          <w:p w:rsidR="00402942" w:rsidRDefault="00402942" w:rsidP="00402942">
            <w:pPr>
              <w:jc w:val="both"/>
              <w:rPr>
                <w:rFonts w:ascii="Arial" w:hAnsi="Arial" w:cs="Arial"/>
                <w:sz w:val="18"/>
                <w:szCs w:val="18"/>
              </w:rPr>
            </w:pPr>
          </w:p>
          <w:p w:rsidR="003E771A" w:rsidRDefault="00402942" w:rsidP="00402942">
            <w:pPr>
              <w:jc w:val="both"/>
              <w:rPr>
                <w:rFonts w:ascii="Arial" w:hAnsi="Arial" w:cs="Arial"/>
                <w:sz w:val="18"/>
                <w:szCs w:val="18"/>
              </w:rPr>
            </w:pPr>
            <w:r>
              <w:rPr>
                <w:rFonts w:ascii="Arial" w:hAnsi="Arial" w:cs="Arial"/>
                <w:sz w:val="18"/>
                <w:szCs w:val="18"/>
              </w:rPr>
              <w:t xml:space="preserve">Sin </w:t>
            </w:r>
            <w:r w:rsidRPr="00402942">
              <w:rPr>
                <w:rFonts w:ascii="Arial" w:hAnsi="Arial" w:cs="Arial"/>
                <w:sz w:val="18"/>
                <w:szCs w:val="18"/>
              </w:rPr>
              <w:t xml:space="preserve">energía se imposibilita la creación de muchos productos y se impide el avance de la tecnología, pues ésta depende de la energía para innovar servicios, aparatos, sistemas, etc.  Por otro lado, la conversión de la energía primaria nos brinda </w:t>
            </w:r>
            <w:r w:rsidRPr="00402942">
              <w:rPr>
                <w:rFonts w:ascii="Arial" w:hAnsi="Arial" w:cs="Arial"/>
                <w:sz w:val="18"/>
                <w:szCs w:val="18"/>
              </w:rPr>
              <w:lastRenderedPageBreak/>
              <w:t>nuevos sistemas de producción de energías para nuestro uso diario.</w:t>
            </w:r>
          </w:p>
          <w:p w:rsidR="00402942" w:rsidRPr="00402942" w:rsidRDefault="00402942" w:rsidP="00402942">
            <w:pPr>
              <w:jc w:val="both"/>
              <w:rPr>
                <w:rFonts w:ascii="Arial" w:hAnsi="Arial" w:cs="Arial"/>
                <w:sz w:val="18"/>
                <w:szCs w:val="18"/>
              </w:rPr>
            </w:pPr>
          </w:p>
        </w:tc>
      </w:tr>
      <w:tr w:rsidR="003E771A" w:rsidRPr="00055DC8" w:rsidTr="00675DA8">
        <w:tc>
          <w:tcPr>
            <w:tcW w:w="9576" w:type="dxa"/>
            <w:gridSpan w:val="3"/>
          </w:tcPr>
          <w:p w:rsidR="003E771A" w:rsidRDefault="003E771A" w:rsidP="00675DA8">
            <w:pPr>
              <w:jc w:val="center"/>
              <w:rPr>
                <w:rFonts w:ascii="Arial" w:hAnsi="Arial" w:cs="Arial"/>
                <w:b/>
                <w:sz w:val="18"/>
                <w:szCs w:val="18"/>
              </w:rPr>
            </w:pPr>
          </w:p>
          <w:p w:rsidR="003E771A" w:rsidRDefault="003E771A" w:rsidP="00675DA8">
            <w:pPr>
              <w:jc w:val="center"/>
              <w:rPr>
                <w:rFonts w:ascii="Arial" w:hAnsi="Arial" w:cs="Arial"/>
                <w:b/>
                <w:sz w:val="18"/>
                <w:szCs w:val="18"/>
              </w:rPr>
            </w:pPr>
            <w:r>
              <w:rPr>
                <w:rFonts w:ascii="Arial" w:hAnsi="Arial" w:cs="Arial"/>
                <w:b/>
                <w:sz w:val="18"/>
                <w:szCs w:val="18"/>
              </w:rPr>
              <w:t xml:space="preserve">BOSQUEJO DE </w:t>
            </w:r>
            <w:r w:rsidRPr="00EF6B30">
              <w:rPr>
                <w:rFonts w:ascii="Arial" w:hAnsi="Arial" w:cs="Arial"/>
                <w:b/>
                <w:sz w:val="18"/>
                <w:szCs w:val="18"/>
              </w:rPr>
              <w:t>CONTENIDO DE</w:t>
            </w:r>
            <w:r>
              <w:rPr>
                <w:rFonts w:ascii="Arial" w:hAnsi="Arial" w:cs="Arial"/>
                <w:b/>
                <w:sz w:val="18"/>
                <w:szCs w:val="18"/>
              </w:rPr>
              <w:t xml:space="preserve"> </w:t>
            </w:r>
            <w:r w:rsidRPr="00EF6B30">
              <w:rPr>
                <w:rFonts w:ascii="Arial" w:hAnsi="Arial" w:cs="Arial"/>
                <w:b/>
                <w:sz w:val="18"/>
                <w:szCs w:val="18"/>
              </w:rPr>
              <w:t>L</w:t>
            </w:r>
            <w:r>
              <w:rPr>
                <w:rFonts w:ascii="Arial" w:hAnsi="Arial" w:cs="Arial"/>
                <w:b/>
                <w:sz w:val="18"/>
                <w:szCs w:val="18"/>
              </w:rPr>
              <w:t>A UNIDAD</w:t>
            </w:r>
          </w:p>
          <w:p w:rsidR="003E771A" w:rsidRPr="00055DC8" w:rsidRDefault="003E771A" w:rsidP="00675DA8">
            <w:pPr>
              <w:jc w:val="center"/>
              <w:rPr>
                <w:rFonts w:ascii="Arial" w:hAnsi="Arial" w:cs="Arial"/>
                <w:sz w:val="20"/>
                <w:szCs w:val="20"/>
              </w:rPr>
            </w:pPr>
          </w:p>
        </w:tc>
      </w:tr>
      <w:tr w:rsidR="003E771A" w:rsidRPr="00055DC8" w:rsidTr="00056FF5">
        <w:tc>
          <w:tcPr>
            <w:tcW w:w="4248" w:type="dxa"/>
          </w:tcPr>
          <w:p w:rsidR="003E771A" w:rsidRDefault="003E771A" w:rsidP="00675DA8">
            <w:pPr>
              <w:jc w:val="center"/>
              <w:rPr>
                <w:rFonts w:ascii="Arial" w:hAnsi="Arial" w:cs="Arial"/>
                <w:sz w:val="20"/>
                <w:szCs w:val="20"/>
              </w:rPr>
            </w:pPr>
          </w:p>
          <w:p w:rsidR="003E771A" w:rsidRDefault="003E771A" w:rsidP="00675DA8">
            <w:pPr>
              <w:jc w:val="center"/>
              <w:rPr>
                <w:rFonts w:ascii="Arial" w:hAnsi="Arial" w:cs="Arial"/>
                <w:sz w:val="20"/>
                <w:szCs w:val="20"/>
              </w:rPr>
            </w:pPr>
            <w:r>
              <w:rPr>
                <w:rFonts w:ascii="Arial" w:hAnsi="Arial" w:cs="Arial"/>
                <w:sz w:val="20"/>
                <w:szCs w:val="20"/>
              </w:rPr>
              <w:t>CONTENIDO</w:t>
            </w:r>
          </w:p>
          <w:p w:rsidR="003E771A" w:rsidRPr="00055DC8" w:rsidRDefault="003E771A" w:rsidP="00675DA8">
            <w:pPr>
              <w:jc w:val="center"/>
              <w:rPr>
                <w:rFonts w:ascii="Arial" w:hAnsi="Arial" w:cs="Arial"/>
                <w:sz w:val="20"/>
                <w:szCs w:val="20"/>
              </w:rPr>
            </w:pPr>
          </w:p>
        </w:tc>
        <w:tc>
          <w:tcPr>
            <w:tcW w:w="2766" w:type="dxa"/>
          </w:tcPr>
          <w:p w:rsidR="003E771A" w:rsidRDefault="003E771A" w:rsidP="00675DA8">
            <w:pPr>
              <w:jc w:val="center"/>
              <w:rPr>
                <w:rFonts w:ascii="Arial" w:hAnsi="Arial" w:cs="Arial"/>
                <w:sz w:val="20"/>
                <w:szCs w:val="20"/>
              </w:rPr>
            </w:pPr>
          </w:p>
          <w:p w:rsidR="003E771A" w:rsidRPr="00055DC8" w:rsidRDefault="003E771A" w:rsidP="00675DA8">
            <w:pPr>
              <w:jc w:val="center"/>
              <w:rPr>
                <w:rFonts w:ascii="Arial" w:hAnsi="Arial" w:cs="Arial"/>
                <w:sz w:val="20"/>
                <w:szCs w:val="20"/>
              </w:rPr>
            </w:pPr>
            <w:r>
              <w:rPr>
                <w:rFonts w:ascii="Arial" w:hAnsi="Arial" w:cs="Arial"/>
                <w:sz w:val="20"/>
                <w:szCs w:val="20"/>
              </w:rPr>
              <w:t>ESTÁNDAR</w:t>
            </w:r>
          </w:p>
        </w:tc>
        <w:tc>
          <w:tcPr>
            <w:tcW w:w="2562" w:type="dxa"/>
          </w:tcPr>
          <w:p w:rsidR="003E771A" w:rsidRDefault="003E771A" w:rsidP="00675DA8">
            <w:pPr>
              <w:jc w:val="center"/>
              <w:rPr>
                <w:rFonts w:ascii="Arial" w:hAnsi="Arial" w:cs="Arial"/>
                <w:sz w:val="20"/>
                <w:szCs w:val="20"/>
              </w:rPr>
            </w:pPr>
          </w:p>
          <w:p w:rsidR="003E771A" w:rsidRPr="00055DC8" w:rsidRDefault="003E771A" w:rsidP="00675DA8">
            <w:pPr>
              <w:jc w:val="center"/>
              <w:rPr>
                <w:rFonts w:ascii="Arial" w:hAnsi="Arial" w:cs="Arial"/>
                <w:sz w:val="20"/>
                <w:szCs w:val="20"/>
              </w:rPr>
            </w:pPr>
            <w:r>
              <w:rPr>
                <w:rFonts w:ascii="Arial" w:hAnsi="Arial" w:cs="Arial"/>
                <w:sz w:val="20"/>
                <w:szCs w:val="20"/>
              </w:rPr>
              <w:t>ESPECTATIVAS</w:t>
            </w:r>
          </w:p>
        </w:tc>
      </w:tr>
      <w:tr w:rsidR="003E771A" w:rsidRPr="00055DC8" w:rsidTr="00056FF5">
        <w:tc>
          <w:tcPr>
            <w:tcW w:w="4248" w:type="dxa"/>
          </w:tcPr>
          <w:p w:rsidR="003E771A" w:rsidRPr="00975AE8" w:rsidRDefault="00975AE8" w:rsidP="00975AE8">
            <w:pPr>
              <w:rPr>
                <w:rFonts w:ascii="Arial" w:hAnsi="Arial" w:cs="Arial"/>
                <w:sz w:val="18"/>
                <w:szCs w:val="18"/>
              </w:rPr>
            </w:pPr>
            <w:r>
              <w:rPr>
                <w:rFonts w:ascii="Arial" w:hAnsi="Arial" w:cs="Arial"/>
                <w:sz w:val="18"/>
                <w:szCs w:val="18"/>
              </w:rPr>
              <w:t xml:space="preserve">I. </w:t>
            </w:r>
            <w:r w:rsidRPr="00975AE8">
              <w:rPr>
                <w:rFonts w:ascii="Arial" w:hAnsi="Arial" w:cs="Arial"/>
                <w:sz w:val="18"/>
                <w:szCs w:val="18"/>
              </w:rPr>
              <w:t>Tecnología de la energía</w:t>
            </w:r>
          </w:p>
        </w:tc>
        <w:tc>
          <w:tcPr>
            <w:tcW w:w="2766" w:type="dxa"/>
          </w:tcPr>
          <w:p w:rsidR="003E771A" w:rsidRPr="00055DC8" w:rsidRDefault="00553B78" w:rsidP="00675DA8">
            <w:pPr>
              <w:rPr>
                <w:rFonts w:ascii="Arial" w:hAnsi="Arial" w:cs="Arial"/>
                <w:sz w:val="20"/>
                <w:szCs w:val="20"/>
              </w:rPr>
            </w:pPr>
            <w:r w:rsidRPr="00197721">
              <w:rPr>
                <w:rFonts w:ascii="Arial" w:hAnsi="Arial" w:cs="Arial"/>
                <w:sz w:val="18"/>
                <w:szCs w:val="18"/>
              </w:rPr>
              <w:t>E1.8</w:t>
            </w:r>
            <w:r>
              <w:rPr>
                <w:rFonts w:ascii="Arial" w:hAnsi="Arial" w:cs="Arial"/>
                <w:sz w:val="18"/>
                <w:szCs w:val="18"/>
              </w:rPr>
              <w:t xml:space="preserve">, </w:t>
            </w:r>
            <w:r w:rsidRPr="00197721">
              <w:rPr>
                <w:rFonts w:ascii="Arial" w:hAnsi="Arial" w:cs="Arial"/>
                <w:sz w:val="18"/>
                <w:szCs w:val="18"/>
              </w:rPr>
              <w:t>E1.11</w:t>
            </w:r>
            <w:r>
              <w:rPr>
                <w:rFonts w:ascii="Arial" w:hAnsi="Arial" w:cs="Arial"/>
                <w:sz w:val="18"/>
                <w:szCs w:val="18"/>
              </w:rPr>
              <w:t xml:space="preserve">, </w:t>
            </w:r>
            <w:r w:rsidR="00975AE8" w:rsidRPr="00975AE8">
              <w:rPr>
                <w:rFonts w:ascii="Arial" w:hAnsi="Arial" w:cs="Arial"/>
                <w:sz w:val="18"/>
                <w:szCs w:val="18"/>
              </w:rPr>
              <w:t>E16.149, E16.150; E16.153; E16.154; E16.155; ST-4; SC-2.3</w:t>
            </w: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197721" w:rsidRDefault="00197721" w:rsidP="0065456E">
            <w:pPr>
              <w:pStyle w:val="ListParagraph"/>
              <w:numPr>
                <w:ilvl w:val="0"/>
                <w:numId w:val="4"/>
              </w:numPr>
              <w:rPr>
                <w:rFonts w:ascii="Arial" w:hAnsi="Arial" w:cs="Arial"/>
                <w:sz w:val="18"/>
                <w:szCs w:val="18"/>
              </w:rPr>
            </w:pPr>
            <w:r w:rsidRPr="00EF0390">
              <w:rPr>
                <w:rFonts w:ascii="Arial" w:hAnsi="Arial" w:cs="Arial"/>
                <w:sz w:val="18"/>
                <w:szCs w:val="18"/>
                <w:lang w:val="es-PR"/>
              </w:rPr>
              <w:t>Definición</w:t>
            </w:r>
            <w:r w:rsidRPr="00197721">
              <w:rPr>
                <w:rFonts w:ascii="Arial" w:hAnsi="Arial" w:cs="Arial"/>
                <w:sz w:val="18"/>
                <w:szCs w:val="18"/>
              </w:rPr>
              <w:t xml:space="preserve"> de </w:t>
            </w:r>
            <w:r w:rsidRPr="00EF0390">
              <w:rPr>
                <w:rFonts w:ascii="Arial" w:hAnsi="Arial" w:cs="Arial"/>
                <w:sz w:val="18"/>
                <w:szCs w:val="18"/>
                <w:lang w:val="es-PR"/>
              </w:rPr>
              <w:t>energía</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197721" w:rsidRDefault="00197721" w:rsidP="0065456E">
            <w:pPr>
              <w:pStyle w:val="ListParagraph"/>
              <w:numPr>
                <w:ilvl w:val="0"/>
                <w:numId w:val="4"/>
              </w:numPr>
              <w:rPr>
                <w:rFonts w:ascii="Arial" w:hAnsi="Arial" w:cs="Arial"/>
                <w:sz w:val="18"/>
                <w:szCs w:val="18"/>
                <w:lang w:val="es-PR"/>
              </w:rPr>
            </w:pPr>
            <w:r w:rsidRPr="00197721">
              <w:rPr>
                <w:rFonts w:ascii="Arial" w:hAnsi="Arial" w:cs="Arial"/>
                <w:sz w:val="18"/>
                <w:szCs w:val="18"/>
                <w:lang w:val="es-PR"/>
              </w:rPr>
              <w:t xml:space="preserve"> </w:t>
            </w:r>
            <w:r w:rsidR="000C0CEA">
              <w:rPr>
                <w:rFonts w:ascii="Arial" w:hAnsi="Arial" w:cs="Arial"/>
                <w:sz w:val="18"/>
                <w:szCs w:val="18"/>
                <w:lang w:val="es-PR"/>
              </w:rPr>
              <w:t>Sistemas</w:t>
            </w:r>
            <w:r w:rsidRPr="00197721">
              <w:rPr>
                <w:rFonts w:ascii="Arial" w:hAnsi="Arial" w:cs="Arial"/>
                <w:sz w:val="18"/>
                <w:szCs w:val="18"/>
                <w:lang w:val="es-PR"/>
              </w:rPr>
              <w:t xml:space="preserve"> de producción de energía </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1733F3" w:rsidRDefault="001733F3" w:rsidP="001733F3">
            <w:pPr>
              <w:pStyle w:val="ListParagraph"/>
              <w:numPr>
                <w:ilvl w:val="0"/>
                <w:numId w:val="1"/>
              </w:numPr>
              <w:rPr>
                <w:rFonts w:ascii="Arial" w:hAnsi="Arial" w:cs="Arial"/>
                <w:sz w:val="18"/>
                <w:szCs w:val="18"/>
                <w:lang w:val="es-PR"/>
              </w:rPr>
            </w:pPr>
            <w:r w:rsidRPr="001733F3">
              <w:rPr>
                <w:rFonts w:ascii="Arial" w:hAnsi="Arial" w:cs="Arial"/>
                <w:sz w:val="18"/>
                <w:szCs w:val="18"/>
                <w:lang w:val="es-PR"/>
              </w:rPr>
              <w:t xml:space="preserve">Sistemas hidráulicos </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682A21" w:rsidRDefault="001733F3" w:rsidP="0065456E">
            <w:pPr>
              <w:pStyle w:val="ListParagraph"/>
              <w:numPr>
                <w:ilvl w:val="0"/>
                <w:numId w:val="2"/>
              </w:numPr>
              <w:rPr>
                <w:rFonts w:ascii="Arial" w:hAnsi="Arial" w:cs="Arial"/>
                <w:sz w:val="18"/>
                <w:szCs w:val="18"/>
                <w:lang w:val="es-PR"/>
              </w:rPr>
            </w:pPr>
            <w:r w:rsidRPr="001733F3">
              <w:rPr>
                <w:rFonts w:ascii="Arial" w:hAnsi="Arial" w:cs="Arial"/>
                <w:sz w:val="18"/>
                <w:szCs w:val="18"/>
                <w:lang w:val="es-PR"/>
              </w:rPr>
              <w:t xml:space="preserve">Introducción a la hidráulica </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0512A8" w:rsidRDefault="0068397B" w:rsidP="0065456E">
            <w:pPr>
              <w:pStyle w:val="ListParagraph"/>
              <w:numPr>
                <w:ilvl w:val="0"/>
                <w:numId w:val="2"/>
              </w:numPr>
              <w:rPr>
                <w:rFonts w:ascii="Arial" w:hAnsi="Arial" w:cs="Arial"/>
                <w:sz w:val="18"/>
                <w:szCs w:val="18"/>
              </w:rPr>
            </w:pPr>
            <w:r>
              <w:rPr>
                <w:rFonts w:ascii="Arial" w:hAnsi="Arial" w:cs="Arial"/>
                <w:sz w:val="18"/>
                <w:szCs w:val="18"/>
                <w:lang w:val="es-PR"/>
              </w:rPr>
              <w:t>Producción de fuerza</w:t>
            </w:r>
            <w:r w:rsidR="00682A21" w:rsidRPr="001733F3">
              <w:rPr>
                <w:rFonts w:ascii="Arial" w:hAnsi="Arial" w:cs="Arial"/>
                <w:sz w:val="18"/>
                <w:szCs w:val="18"/>
                <w:lang w:val="es-PR"/>
              </w:rPr>
              <w:t xml:space="preserve"> hidráulica</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682A21" w:rsidRDefault="00682A21" w:rsidP="0065456E">
            <w:pPr>
              <w:pStyle w:val="ListParagraph"/>
              <w:numPr>
                <w:ilvl w:val="0"/>
                <w:numId w:val="2"/>
              </w:numPr>
              <w:rPr>
                <w:rFonts w:ascii="Arial" w:hAnsi="Arial" w:cs="Arial"/>
                <w:sz w:val="18"/>
                <w:szCs w:val="18"/>
                <w:lang w:val="es-PR"/>
              </w:rPr>
            </w:pPr>
            <w:r w:rsidRPr="001733F3">
              <w:rPr>
                <w:rFonts w:ascii="Arial" w:hAnsi="Arial" w:cs="Arial"/>
                <w:sz w:val="18"/>
                <w:szCs w:val="18"/>
                <w:lang w:val="es-PR"/>
              </w:rPr>
              <w:t>Componentes de un sistema hidráulico</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B91DCE" w:rsidRDefault="00B91DCE" w:rsidP="00B91DCE">
            <w:pPr>
              <w:pStyle w:val="ListParagraph"/>
              <w:numPr>
                <w:ilvl w:val="0"/>
                <w:numId w:val="1"/>
              </w:numPr>
              <w:rPr>
                <w:rFonts w:ascii="Arial" w:hAnsi="Arial" w:cs="Arial"/>
                <w:sz w:val="18"/>
                <w:szCs w:val="18"/>
                <w:lang w:val="es-PR"/>
              </w:rPr>
            </w:pPr>
            <w:r w:rsidRPr="00B91DCE">
              <w:rPr>
                <w:rFonts w:ascii="Arial" w:hAnsi="Arial" w:cs="Arial"/>
                <w:sz w:val="18"/>
                <w:szCs w:val="18"/>
                <w:lang w:val="es-PR"/>
              </w:rPr>
              <w:t xml:space="preserve">Sistemas neumáticos </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B7066B" w:rsidRDefault="00B7066B" w:rsidP="0065456E">
            <w:pPr>
              <w:pStyle w:val="ListParagraph"/>
              <w:numPr>
                <w:ilvl w:val="0"/>
                <w:numId w:val="2"/>
              </w:numPr>
              <w:rPr>
                <w:rFonts w:ascii="Arial" w:hAnsi="Arial" w:cs="Arial"/>
                <w:sz w:val="18"/>
                <w:szCs w:val="18"/>
                <w:lang w:val="es-PR"/>
              </w:rPr>
            </w:pPr>
            <w:r w:rsidRPr="00B7066B">
              <w:rPr>
                <w:rFonts w:ascii="Arial" w:hAnsi="Arial" w:cs="Arial"/>
                <w:sz w:val="18"/>
                <w:szCs w:val="18"/>
                <w:lang w:val="es-PR"/>
              </w:rPr>
              <w:t>Introducción a la neumática</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B7066B" w:rsidRDefault="00B7066B" w:rsidP="0065456E">
            <w:pPr>
              <w:pStyle w:val="ListParagraph"/>
              <w:numPr>
                <w:ilvl w:val="0"/>
                <w:numId w:val="2"/>
              </w:numPr>
              <w:rPr>
                <w:rFonts w:ascii="Arial" w:hAnsi="Arial" w:cs="Arial"/>
                <w:sz w:val="18"/>
                <w:szCs w:val="18"/>
                <w:lang w:val="es-PR"/>
              </w:rPr>
            </w:pPr>
            <w:r w:rsidRPr="00B7066B">
              <w:rPr>
                <w:rFonts w:ascii="Arial" w:hAnsi="Arial" w:cs="Arial"/>
                <w:sz w:val="18"/>
                <w:szCs w:val="18"/>
                <w:lang w:val="es-PR"/>
              </w:rPr>
              <w:t xml:space="preserve">Producción de energía neumática </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3958D0" w:rsidRDefault="00B7066B" w:rsidP="0065456E">
            <w:pPr>
              <w:pStyle w:val="ListParagraph"/>
              <w:numPr>
                <w:ilvl w:val="0"/>
                <w:numId w:val="2"/>
              </w:numPr>
              <w:rPr>
                <w:rFonts w:ascii="Arial" w:hAnsi="Arial" w:cs="Arial"/>
                <w:sz w:val="18"/>
                <w:szCs w:val="18"/>
                <w:lang w:val="es-PR"/>
              </w:rPr>
            </w:pPr>
            <w:r w:rsidRPr="00B7066B">
              <w:rPr>
                <w:rFonts w:ascii="Arial" w:hAnsi="Arial" w:cs="Arial"/>
                <w:sz w:val="18"/>
                <w:szCs w:val="18"/>
                <w:lang w:val="es-PR"/>
              </w:rPr>
              <w:t>Componentes de un sistema neumático</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963AC1" w:rsidRDefault="00963AC1" w:rsidP="00963AC1">
            <w:pPr>
              <w:pStyle w:val="ListParagraph"/>
              <w:numPr>
                <w:ilvl w:val="0"/>
                <w:numId w:val="1"/>
              </w:numPr>
              <w:rPr>
                <w:rFonts w:ascii="Arial" w:hAnsi="Arial" w:cs="Arial"/>
                <w:sz w:val="18"/>
                <w:szCs w:val="18"/>
                <w:lang w:val="es-PR"/>
              </w:rPr>
            </w:pPr>
            <w:r w:rsidRPr="00963AC1">
              <w:rPr>
                <w:rFonts w:ascii="Arial" w:hAnsi="Arial" w:cs="Arial"/>
                <w:sz w:val="18"/>
                <w:szCs w:val="18"/>
                <w:lang w:val="es-PR"/>
              </w:rPr>
              <w:t xml:space="preserve">Sistemas térmicos </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963AC1" w:rsidRDefault="00963AC1" w:rsidP="0065456E">
            <w:pPr>
              <w:pStyle w:val="ListParagraph"/>
              <w:numPr>
                <w:ilvl w:val="0"/>
                <w:numId w:val="2"/>
              </w:numPr>
              <w:rPr>
                <w:rFonts w:ascii="Arial" w:hAnsi="Arial" w:cs="Arial"/>
                <w:sz w:val="18"/>
                <w:szCs w:val="18"/>
                <w:lang w:val="es-PR"/>
              </w:rPr>
            </w:pPr>
            <w:r w:rsidRPr="00963AC1">
              <w:rPr>
                <w:rFonts w:ascii="Arial" w:hAnsi="Arial" w:cs="Arial"/>
                <w:sz w:val="18"/>
                <w:szCs w:val="18"/>
                <w:lang w:val="es-PR"/>
              </w:rPr>
              <w:t xml:space="preserve">Introducción a la térmica </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963AC1" w:rsidRDefault="00963AC1" w:rsidP="0065456E">
            <w:pPr>
              <w:pStyle w:val="ListParagraph"/>
              <w:numPr>
                <w:ilvl w:val="0"/>
                <w:numId w:val="2"/>
              </w:numPr>
              <w:rPr>
                <w:rFonts w:ascii="Arial" w:hAnsi="Arial" w:cs="Arial"/>
                <w:sz w:val="18"/>
                <w:szCs w:val="18"/>
                <w:lang w:val="es-PR"/>
              </w:rPr>
            </w:pPr>
            <w:r w:rsidRPr="00963AC1">
              <w:rPr>
                <w:rFonts w:ascii="Arial" w:hAnsi="Arial" w:cs="Arial"/>
                <w:sz w:val="18"/>
                <w:szCs w:val="18"/>
                <w:lang w:val="es-PR"/>
              </w:rPr>
              <w:t xml:space="preserve">Producción de energía térmica </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963AC1" w:rsidRDefault="00963AC1" w:rsidP="0065456E">
            <w:pPr>
              <w:pStyle w:val="ListParagraph"/>
              <w:numPr>
                <w:ilvl w:val="0"/>
                <w:numId w:val="2"/>
              </w:numPr>
              <w:rPr>
                <w:rFonts w:ascii="Arial" w:hAnsi="Arial" w:cs="Arial"/>
                <w:sz w:val="18"/>
                <w:szCs w:val="18"/>
                <w:lang w:val="es-PR"/>
              </w:rPr>
            </w:pPr>
            <w:r w:rsidRPr="00963AC1">
              <w:rPr>
                <w:rFonts w:ascii="Arial" w:hAnsi="Arial" w:cs="Arial"/>
                <w:sz w:val="18"/>
                <w:szCs w:val="18"/>
                <w:lang w:val="es-PR"/>
              </w:rPr>
              <w:t xml:space="preserve">Componentes de un sistema térmico </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D404C1" w:rsidRDefault="00D404C1" w:rsidP="00D404C1">
            <w:pPr>
              <w:pStyle w:val="ListParagraph"/>
              <w:numPr>
                <w:ilvl w:val="0"/>
                <w:numId w:val="1"/>
              </w:numPr>
              <w:rPr>
                <w:rFonts w:ascii="Arial" w:hAnsi="Arial" w:cs="Arial"/>
                <w:sz w:val="18"/>
                <w:szCs w:val="18"/>
                <w:lang w:val="es-PR"/>
              </w:rPr>
            </w:pPr>
            <w:r w:rsidRPr="00D404C1">
              <w:rPr>
                <w:rFonts w:ascii="Arial" w:hAnsi="Arial" w:cs="Arial"/>
                <w:sz w:val="18"/>
                <w:szCs w:val="18"/>
                <w:lang w:val="es-PR"/>
              </w:rPr>
              <w:t xml:space="preserve">Sistemas mecánicos </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D404C1" w:rsidRDefault="00D404C1" w:rsidP="0065456E">
            <w:pPr>
              <w:pStyle w:val="ListParagraph"/>
              <w:numPr>
                <w:ilvl w:val="0"/>
                <w:numId w:val="2"/>
              </w:numPr>
              <w:rPr>
                <w:rFonts w:ascii="Arial" w:hAnsi="Arial" w:cs="Arial"/>
                <w:sz w:val="18"/>
                <w:szCs w:val="18"/>
                <w:lang w:val="es-PR"/>
              </w:rPr>
            </w:pPr>
            <w:r w:rsidRPr="00D404C1">
              <w:rPr>
                <w:rFonts w:ascii="Arial" w:hAnsi="Arial" w:cs="Arial"/>
                <w:sz w:val="18"/>
                <w:szCs w:val="18"/>
                <w:lang w:val="es-PR"/>
              </w:rPr>
              <w:t xml:space="preserve">Introducción a la mecánica </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D404C1" w:rsidRDefault="00D404C1" w:rsidP="0065456E">
            <w:pPr>
              <w:pStyle w:val="ListParagraph"/>
              <w:numPr>
                <w:ilvl w:val="0"/>
                <w:numId w:val="2"/>
              </w:numPr>
              <w:rPr>
                <w:rFonts w:ascii="Arial" w:hAnsi="Arial" w:cs="Arial"/>
                <w:sz w:val="18"/>
                <w:szCs w:val="18"/>
                <w:lang w:val="es-PR"/>
              </w:rPr>
            </w:pPr>
            <w:r w:rsidRPr="00D404C1">
              <w:rPr>
                <w:rFonts w:ascii="Arial" w:hAnsi="Arial" w:cs="Arial"/>
                <w:sz w:val="18"/>
                <w:szCs w:val="18"/>
                <w:lang w:val="es-PR"/>
              </w:rPr>
              <w:t xml:space="preserve">Producción de energía mecánica </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D404C1" w:rsidRDefault="00D404C1" w:rsidP="0065456E">
            <w:pPr>
              <w:pStyle w:val="ListParagraph"/>
              <w:numPr>
                <w:ilvl w:val="0"/>
                <w:numId w:val="2"/>
              </w:numPr>
              <w:rPr>
                <w:rFonts w:ascii="Arial" w:hAnsi="Arial" w:cs="Arial"/>
                <w:sz w:val="18"/>
                <w:szCs w:val="18"/>
                <w:lang w:val="es-PR"/>
              </w:rPr>
            </w:pPr>
            <w:r w:rsidRPr="00D404C1">
              <w:rPr>
                <w:rFonts w:ascii="Arial" w:hAnsi="Arial" w:cs="Arial"/>
                <w:sz w:val="18"/>
                <w:szCs w:val="18"/>
                <w:lang w:val="es-PR"/>
              </w:rPr>
              <w:t xml:space="preserve">Componentes de un sistema mecánico </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553B78" w:rsidRDefault="00553B78" w:rsidP="00553B78">
            <w:pPr>
              <w:rPr>
                <w:rFonts w:ascii="Arial" w:hAnsi="Arial" w:cs="Arial"/>
                <w:sz w:val="18"/>
                <w:szCs w:val="18"/>
              </w:rPr>
            </w:pPr>
            <w:r>
              <w:rPr>
                <w:rFonts w:ascii="Arial" w:hAnsi="Arial" w:cs="Arial"/>
                <w:sz w:val="18"/>
                <w:szCs w:val="18"/>
              </w:rPr>
              <w:t xml:space="preserve">II. </w:t>
            </w:r>
            <w:r w:rsidRPr="00553B78">
              <w:rPr>
                <w:rFonts w:ascii="Arial" w:hAnsi="Arial" w:cs="Arial"/>
                <w:sz w:val="18"/>
                <w:szCs w:val="18"/>
              </w:rPr>
              <w:t xml:space="preserve">Fuentes de energías alternas </w:t>
            </w:r>
          </w:p>
        </w:tc>
        <w:tc>
          <w:tcPr>
            <w:tcW w:w="2766" w:type="dxa"/>
          </w:tcPr>
          <w:p w:rsidR="003E771A" w:rsidRPr="00402942" w:rsidRDefault="00553B78" w:rsidP="00675DA8">
            <w:pPr>
              <w:rPr>
                <w:rFonts w:ascii="Arial" w:hAnsi="Arial" w:cs="Arial"/>
                <w:b/>
                <w:sz w:val="18"/>
                <w:szCs w:val="18"/>
              </w:rPr>
            </w:pPr>
            <w:r w:rsidRPr="00553B78">
              <w:rPr>
                <w:rFonts w:ascii="Arial" w:hAnsi="Arial" w:cs="Arial"/>
                <w:i/>
                <w:sz w:val="18"/>
                <w:szCs w:val="18"/>
              </w:rPr>
              <w:t>E3.48; E5.72; E6.78; E6.76; E6.79; E10.109; E16.149; E16.150, E16.151; E16.153; E16.154; E16.155; E16.156</w:t>
            </w: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331ACE" w:rsidRDefault="00331ACE" w:rsidP="0065456E">
            <w:pPr>
              <w:pStyle w:val="ListParagraph"/>
              <w:numPr>
                <w:ilvl w:val="0"/>
                <w:numId w:val="5"/>
              </w:numPr>
              <w:rPr>
                <w:rFonts w:ascii="Arial" w:hAnsi="Arial" w:cs="Arial"/>
                <w:b/>
                <w:sz w:val="18"/>
                <w:szCs w:val="18"/>
                <w:lang w:val="es-PR"/>
              </w:rPr>
            </w:pPr>
            <w:r w:rsidRPr="00331ACE">
              <w:rPr>
                <w:rFonts w:ascii="Arial" w:hAnsi="Arial" w:cs="Arial"/>
                <w:sz w:val="18"/>
                <w:szCs w:val="18"/>
                <w:lang w:val="es-PR"/>
              </w:rPr>
              <w:t xml:space="preserve">Definición de energía </w:t>
            </w:r>
            <w:r w:rsidR="00DD0456">
              <w:rPr>
                <w:rFonts w:ascii="Arial" w:hAnsi="Arial" w:cs="Arial"/>
                <w:sz w:val="18"/>
                <w:szCs w:val="18"/>
                <w:lang w:val="es-PR"/>
              </w:rPr>
              <w:t>renovable y no renovable</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331ACE" w:rsidRDefault="00331ACE" w:rsidP="0065456E">
            <w:pPr>
              <w:pStyle w:val="ListParagraph"/>
              <w:numPr>
                <w:ilvl w:val="0"/>
                <w:numId w:val="5"/>
              </w:numPr>
              <w:jc w:val="both"/>
              <w:rPr>
                <w:rFonts w:ascii="Arial" w:hAnsi="Arial" w:cs="Arial"/>
                <w:sz w:val="18"/>
                <w:szCs w:val="18"/>
                <w:lang w:val="es-PR"/>
              </w:rPr>
            </w:pPr>
            <w:r w:rsidRPr="00331ACE">
              <w:rPr>
                <w:rFonts w:ascii="Arial" w:hAnsi="Arial" w:cs="Arial"/>
                <w:sz w:val="18"/>
                <w:szCs w:val="18"/>
                <w:lang w:val="es-PR"/>
              </w:rPr>
              <w:t xml:space="preserve">Ventajas y desventajas de la energía </w:t>
            </w:r>
            <w:r w:rsidR="00DD0456">
              <w:rPr>
                <w:rFonts w:ascii="Arial" w:hAnsi="Arial" w:cs="Arial"/>
                <w:sz w:val="18"/>
                <w:szCs w:val="18"/>
                <w:lang w:val="es-PR"/>
              </w:rPr>
              <w:t>renovable y no</w:t>
            </w:r>
          </w:p>
        </w:tc>
        <w:tc>
          <w:tcPr>
            <w:tcW w:w="2766" w:type="dxa"/>
          </w:tcPr>
          <w:p w:rsidR="003E771A" w:rsidRPr="00055DC8" w:rsidRDefault="00331ACE" w:rsidP="00675DA8">
            <w:pPr>
              <w:rPr>
                <w:rFonts w:ascii="Arial" w:hAnsi="Arial" w:cs="Arial"/>
                <w:sz w:val="20"/>
                <w:szCs w:val="20"/>
              </w:rPr>
            </w:pPr>
            <w:r w:rsidRPr="00331ACE">
              <w:rPr>
                <w:rFonts w:ascii="Arial" w:hAnsi="Arial" w:cs="Arial"/>
                <w:i/>
                <w:sz w:val="18"/>
                <w:szCs w:val="18"/>
              </w:rPr>
              <w:t>(E1.9; E5.66)</w:t>
            </w:r>
            <w:r>
              <w:rPr>
                <w:rFonts w:ascii="Arial" w:hAnsi="Arial" w:cs="Arial"/>
                <w:i/>
                <w:sz w:val="18"/>
                <w:szCs w:val="18"/>
              </w:rPr>
              <w:t xml:space="preserve"> </w:t>
            </w: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900658" w:rsidRDefault="00DD0456" w:rsidP="00900658">
            <w:pPr>
              <w:pStyle w:val="ListParagraph"/>
              <w:numPr>
                <w:ilvl w:val="0"/>
                <w:numId w:val="1"/>
              </w:numPr>
              <w:rPr>
                <w:rFonts w:ascii="Arial" w:hAnsi="Arial" w:cs="Arial"/>
                <w:sz w:val="18"/>
                <w:szCs w:val="18"/>
                <w:lang w:val="es-PR"/>
              </w:rPr>
            </w:pPr>
            <w:r w:rsidRPr="00900658">
              <w:rPr>
                <w:rFonts w:ascii="Arial" w:hAnsi="Arial" w:cs="Arial"/>
                <w:sz w:val="18"/>
                <w:szCs w:val="18"/>
                <w:lang w:val="es-PR"/>
              </w:rPr>
              <w:t xml:space="preserve"> </w:t>
            </w:r>
            <w:r w:rsidR="00900658" w:rsidRPr="00900658">
              <w:rPr>
                <w:rFonts w:ascii="Arial" w:hAnsi="Arial" w:cs="Arial"/>
                <w:sz w:val="18"/>
                <w:szCs w:val="18"/>
                <w:lang w:val="es-PR"/>
              </w:rPr>
              <w:t xml:space="preserve">Fuentes de energía no renovables </w:t>
            </w:r>
          </w:p>
        </w:tc>
        <w:tc>
          <w:tcPr>
            <w:tcW w:w="2766" w:type="dxa"/>
          </w:tcPr>
          <w:p w:rsidR="003E771A" w:rsidRPr="00900658" w:rsidRDefault="00900658" w:rsidP="00675DA8">
            <w:pPr>
              <w:rPr>
                <w:rFonts w:ascii="Arial" w:hAnsi="Arial" w:cs="Arial"/>
                <w:i/>
                <w:sz w:val="18"/>
                <w:szCs w:val="18"/>
              </w:rPr>
            </w:pPr>
            <w:r w:rsidRPr="00900658">
              <w:rPr>
                <w:rFonts w:ascii="Arial" w:hAnsi="Arial" w:cs="Arial"/>
                <w:i/>
                <w:sz w:val="18"/>
                <w:szCs w:val="18"/>
              </w:rPr>
              <w:t>(E1.15)</w:t>
            </w: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3E771A" w:rsidRDefault="00900658" w:rsidP="0065456E">
            <w:pPr>
              <w:pStyle w:val="ListParagraph"/>
              <w:numPr>
                <w:ilvl w:val="0"/>
                <w:numId w:val="2"/>
              </w:numPr>
              <w:rPr>
                <w:rFonts w:ascii="Arial" w:hAnsi="Arial" w:cs="Arial"/>
                <w:sz w:val="18"/>
                <w:szCs w:val="18"/>
              </w:rPr>
            </w:pPr>
            <w:r w:rsidRPr="00900658">
              <w:rPr>
                <w:rFonts w:ascii="Arial" w:hAnsi="Arial" w:cs="Arial"/>
                <w:sz w:val="18"/>
                <w:szCs w:val="18"/>
                <w:lang w:val="es-PR"/>
              </w:rPr>
              <w:t>Petróleo</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3E771A" w:rsidRDefault="00900658" w:rsidP="0065456E">
            <w:pPr>
              <w:pStyle w:val="ListParagraph"/>
              <w:numPr>
                <w:ilvl w:val="0"/>
                <w:numId w:val="2"/>
              </w:numPr>
              <w:rPr>
                <w:rFonts w:ascii="Arial" w:hAnsi="Arial" w:cs="Arial"/>
                <w:sz w:val="18"/>
                <w:szCs w:val="18"/>
              </w:rPr>
            </w:pPr>
            <w:r w:rsidRPr="00900658">
              <w:rPr>
                <w:rFonts w:ascii="Arial" w:hAnsi="Arial" w:cs="Arial"/>
                <w:sz w:val="18"/>
                <w:szCs w:val="18"/>
                <w:lang w:val="es-PR"/>
              </w:rPr>
              <w:t xml:space="preserve">Carbón </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3E771A" w:rsidRDefault="00900658" w:rsidP="0065456E">
            <w:pPr>
              <w:pStyle w:val="ListParagraph"/>
              <w:numPr>
                <w:ilvl w:val="0"/>
                <w:numId w:val="2"/>
              </w:numPr>
              <w:rPr>
                <w:rFonts w:ascii="Arial" w:hAnsi="Arial" w:cs="Arial"/>
                <w:sz w:val="18"/>
                <w:szCs w:val="18"/>
              </w:rPr>
            </w:pPr>
            <w:r w:rsidRPr="00900658">
              <w:rPr>
                <w:rFonts w:ascii="Arial" w:hAnsi="Arial" w:cs="Arial"/>
                <w:sz w:val="18"/>
                <w:szCs w:val="18"/>
                <w:lang w:val="es-PR"/>
              </w:rPr>
              <w:t>Gas natural</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900658" w:rsidRDefault="00900658" w:rsidP="0065456E">
            <w:pPr>
              <w:pStyle w:val="ListParagraph"/>
              <w:numPr>
                <w:ilvl w:val="0"/>
                <w:numId w:val="2"/>
              </w:numPr>
              <w:rPr>
                <w:rFonts w:ascii="Arial" w:hAnsi="Arial" w:cs="Arial"/>
                <w:sz w:val="18"/>
                <w:szCs w:val="18"/>
                <w:lang w:val="es-PR"/>
              </w:rPr>
            </w:pPr>
            <w:r w:rsidRPr="00900658">
              <w:rPr>
                <w:rFonts w:ascii="Arial" w:hAnsi="Arial" w:cs="Arial"/>
                <w:sz w:val="18"/>
                <w:szCs w:val="18"/>
                <w:lang w:val="es-PR"/>
              </w:rPr>
              <w:t>Nuclear</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F37D1D" w:rsidRDefault="00F37D1D" w:rsidP="00F37D1D">
            <w:pPr>
              <w:pStyle w:val="ListParagraph"/>
              <w:numPr>
                <w:ilvl w:val="0"/>
                <w:numId w:val="1"/>
              </w:numPr>
              <w:rPr>
                <w:rFonts w:ascii="Arial" w:hAnsi="Arial" w:cs="Arial"/>
                <w:sz w:val="18"/>
                <w:szCs w:val="18"/>
                <w:lang w:val="es-PR"/>
              </w:rPr>
            </w:pPr>
            <w:r w:rsidRPr="00F37D1D">
              <w:rPr>
                <w:rFonts w:ascii="Arial" w:hAnsi="Arial" w:cs="Arial"/>
                <w:sz w:val="18"/>
                <w:szCs w:val="18"/>
                <w:lang w:val="es-PR"/>
              </w:rPr>
              <w:t xml:space="preserve">Fuentes de energía renovables </w:t>
            </w:r>
          </w:p>
        </w:tc>
        <w:tc>
          <w:tcPr>
            <w:tcW w:w="2766" w:type="dxa"/>
          </w:tcPr>
          <w:p w:rsidR="003E771A" w:rsidRPr="00055DC8" w:rsidRDefault="00F37D1D" w:rsidP="00675DA8">
            <w:pPr>
              <w:rPr>
                <w:rFonts w:ascii="Arial" w:hAnsi="Arial" w:cs="Arial"/>
                <w:sz w:val="20"/>
                <w:szCs w:val="20"/>
              </w:rPr>
            </w:pPr>
            <w:r w:rsidRPr="00F37D1D">
              <w:rPr>
                <w:rFonts w:ascii="Arial" w:hAnsi="Arial" w:cs="Arial"/>
                <w:sz w:val="18"/>
                <w:szCs w:val="18"/>
              </w:rPr>
              <w:t>(E1.14; E5.71; SC-4.6)</w:t>
            </w: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2D4033" w:rsidRDefault="00F37D1D" w:rsidP="0065456E">
            <w:pPr>
              <w:pStyle w:val="ListParagraph"/>
              <w:numPr>
                <w:ilvl w:val="0"/>
                <w:numId w:val="2"/>
              </w:numPr>
              <w:rPr>
                <w:rFonts w:ascii="Arial" w:hAnsi="Arial" w:cs="Arial"/>
                <w:sz w:val="18"/>
                <w:szCs w:val="18"/>
              </w:rPr>
            </w:pPr>
            <w:r w:rsidRPr="00F37D1D">
              <w:rPr>
                <w:rFonts w:ascii="Arial" w:hAnsi="Arial" w:cs="Arial"/>
                <w:sz w:val="18"/>
                <w:szCs w:val="18"/>
                <w:lang w:val="es-PR"/>
              </w:rPr>
              <w:t xml:space="preserve">Eólica  </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1A3A80" w:rsidRDefault="00F37D1D" w:rsidP="0065456E">
            <w:pPr>
              <w:pStyle w:val="ListParagraph"/>
              <w:numPr>
                <w:ilvl w:val="0"/>
                <w:numId w:val="2"/>
              </w:numPr>
              <w:rPr>
                <w:rFonts w:ascii="Arial" w:hAnsi="Arial" w:cs="Arial"/>
                <w:sz w:val="18"/>
                <w:szCs w:val="18"/>
                <w:lang w:val="es-PR"/>
              </w:rPr>
            </w:pPr>
            <w:r w:rsidRPr="00F37D1D">
              <w:rPr>
                <w:rFonts w:ascii="Arial" w:hAnsi="Arial" w:cs="Arial"/>
                <w:sz w:val="18"/>
                <w:szCs w:val="18"/>
                <w:lang w:val="es-PR"/>
              </w:rPr>
              <w:t xml:space="preserve">Hidráulica </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1A3A80" w:rsidRDefault="00F37D1D" w:rsidP="0065456E">
            <w:pPr>
              <w:pStyle w:val="ListParagraph"/>
              <w:numPr>
                <w:ilvl w:val="0"/>
                <w:numId w:val="2"/>
              </w:numPr>
              <w:rPr>
                <w:rFonts w:ascii="Arial" w:hAnsi="Arial" w:cs="Arial"/>
                <w:sz w:val="18"/>
                <w:szCs w:val="18"/>
                <w:lang w:val="es-PR"/>
              </w:rPr>
            </w:pPr>
            <w:r w:rsidRPr="00F37D1D">
              <w:rPr>
                <w:rFonts w:ascii="Arial" w:hAnsi="Arial" w:cs="Arial"/>
                <w:sz w:val="18"/>
                <w:szCs w:val="18"/>
                <w:lang w:val="es-PR"/>
              </w:rPr>
              <w:t xml:space="preserve">Mareomotriz </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1A3A80" w:rsidRDefault="00F37D1D" w:rsidP="0065456E">
            <w:pPr>
              <w:pStyle w:val="ListParagraph"/>
              <w:numPr>
                <w:ilvl w:val="0"/>
                <w:numId w:val="2"/>
              </w:numPr>
              <w:rPr>
                <w:rFonts w:ascii="Arial" w:hAnsi="Arial" w:cs="Arial"/>
                <w:sz w:val="18"/>
                <w:szCs w:val="18"/>
                <w:lang w:val="es-PR"/>
              </w:rPr>
            </w:pPr>
            <w:proofErr w:type="spellStart"/>
            <w:r w:rsidRPr="00F37D1D">
              <w:rPr>
                <w:rFonts w:ascii="Arial" w:hAnsi="Arial" w:cs="Arial"/>
                <w:sz w:val="18"/>
                <w:szCs w:val="18"/>
                <w:lang w:val="es-PR"/>
              </w:rPr>
              <w:t>Undimotriz</w:t>
            </w:r>
            <w:proofErr w:type="spellEnd"/>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5C3D92" w:rsidRDefault="00F37D1D" w:rsidP="0065456E">
            <w:pPr>
              <w:pStyle w:val="ListParagraph"/>
              <w:numPr>
                <w:ilvl w:val="0"/>
                <w:numId w:val="2"/>
              </w:numPr>
              <w:rPr>
                <w:rFonts w:ascii="Arial" w:hAnsi="Arial" w:cs="Arial"/>
                <w:sz w:val="18"/>
                <w:szCs w:val="18"/>
              </w:rPr>
            </w:pPr>
            <w:r w:rsidRPr="00F37D1D">
              <w:rPr>
                <w:rFonts w:ascii="Arial" w:hAnsi="Arial" w:cs="Arial"/>
                <w:sz w:val="18"/>
                <w:szCs w:val="18"/>
                <w:lang w:val="es-PR"/>
              </w:rPr>
              <w:t>Energía azul</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1A3A80" w:rsidRDefault="00F37D1D" w:rsidP="0065456E">
            <w:pPr>
              <w:pStyle w:val="ListParagraph"/>
              <w:numPr>
                <w:ilvl w:val="0"/>
                <w:numId w:val="2"/>
              </w:numPr>
              <w:rPr>
                <w:rFonts w:ascii="Arial" w:hAnsi="Arial" w:cs="Arial"/>
                <w:sz w:val="18"/>
                <w:szCs w:val="18"/>
                <w:lang w:val="es-PR"/>
              </w:rPr>
            </w:pPr>
            <w:r w:rsidRPr="00F37D1D">
              <w:rPr>
                <w:rFonts w:ascii="Arial" w:hAnsi="Arial" w:cs="Arial"/>
                <w:sz w:val="18"/>
                <w:szCs w:val="18"/>
                <w:lang w:val="es-PR"/>
              </w:rPr>
              <w:lastRenderedPageBreak/>
              <w:t xml:space="preserve">Solar </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1A3A80" w:rsidRDefault="00F37D1D" w:rsidP="0065456E">
            <w:pPr>
              <w:pStyle w:val="ListParagraph"/>
              <w:numPr>
                <w:ilvl w:val="0"/>
                <w:numId w:val="2"/>
              </w:numPr>
              <w:rPr>
                <w:rFonts w:ascii="Arial" w:hAnsi="Arial" w:cs="Arial"/>
                <w:sz w:val="18"/>
                <w:szCs w:val="18"/>
                <w:lang w:val="es-PR"/>
              </w:rPr>
            </w:pPr>
            <w:r w:rsidRPr="00F37D1D">
              <w:rPr>
                <w:rFonts w:ascii="Arial" w:hAnsi="Arial" w:cs="Arial"/>
                <w:sz w:val="18"/>
                <w:szCs w:val="18"/>
                <w:lang w:val="es-PR"/>
              </w:rPr>
              <w:t xml:space="preserve">Biomasa </w:t>
            </w:r>
          </w:p>
        </w:tc>
        <w:tc>
          <w:tcPr>
            <w:tcW w:w="2766" w:type="dxa"/>
          </w:tcPr>
          <w:p w:rsidR="003E771A" w:rsidRPr="00F37D1D" w:rsidRDefault="00F37D1D" w:rsidP="00F37D1D">
            <w:pPr>
              <w:rPr>
                <w:rFonts w:ascii="Arial" w:hAnsi="Arial" w:cs="Arial"/>
                <w:sz w:val="18"/>
                <w:szCs w:val="18"/>
              </w:rPr>
            </w:pPr>
            <w:r w:rsidRPr="00F37D1D">
              <w:rPr>
                <w:rFonts w:ascii="Arial" w:hAnsi="Arial" w:cs="Arial"/>
                <w:sz w:val="18"/>
                <w:szCs w:val="18"/>
              </w:rPr>
              <w:t>(E5.67; E5.68; E5.69;</w:t>
            </w:r>
            <w:r>
              <w:rPr>
                <w:rFonts w:ascii="Arial" w:hAnsi="Arial" w:cs="Arial"/>
                <w:sz w:val="18"/>
                <w:szCs w:val="18"/>
              </w:rPr>
              <w:t xml:space="preserve"> </w:t>
            </w:r>
            <w:r w:rsidRPr="00F37D1D">
              <w:rPr>
                <w:rFonts w:ascii="Arial" w:hAnsi="Arial" w:cs="Arial"/>
                <w:sz w:val="18"/>
                <w:szCs w:val="18"/>
              </w:rPr>
              <w:t xml:space="preserve">E5.70) </w:t>
            </w: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F37D1D" w:rsidRDefault="00F37D1D" w:rsidP="0065456E">
            <w:pPr>
              <w:pStyle w:val="ListParagraph"/>
              <w:numPr>
                <w:ilvl w:val="0"/>
                <w:numId w:val="2"/>
              </w:numPr>
              <w:rPr>
                <w:rFonts w:ascii="Arial" w:hAnsi="Arial" w:cs="Arial"/>
                <w:sz w:val="18"/>
                <w:szCs w:val="18"/>
                <w:lang w:val="es-PR"/>
              </w:rPr>
            </w:pPr>
            <w:r w:rsidRPr="00F37D1D">
              <w:rPr>
                <w:rFonts w:ascii="Arial" w:hAnsi="Arial" w:cs="Arial"/>
                <w:sz w:val="18"/>
                <w:szCs w:val="18"/>
                <w:lang w:val="es-PR"/>
              </w:rPr>
              <w:t xml:space="preserve">Geotérmica </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EF6B30" w:rsidRDefault="00F325E0" w:rsidP="0065456E">
            <w:pPr>
              <w:pStyle w:val="ListParagraph"/>
              <w:numPr>
                <w:ilvl w:val="0"/>
                <w:numId w:val="5"/>
              </w:numPr>
              <w:jc w:val="both"/>
              <w:rPr>
                <w:rFonts w:ascii="Arial" w:hAnsi="Arial" w:cs="Arial"/>
                <w:sz w:val="18"/>
                <w:szCs w:val="18"/>
                <w:lang w:val="es-PR"/>
              </w:rPr>
            </w:pPr>
            <w:r w:rsidRPr="00F325E0">
              <w:rPr>
                <w:rFonts w:ascii="Arial" w:hAnsi="Arial" w:cs="Arial"/>
                <w:sz w:val="18"/>
                <w:szCs w:val="18"/>
                <w:lang w:val="es-PR"/>
              </w:rPr>
              <w:t xml:space="preserve">Profesiones relacionadas con las fuentes de energía alternas </w:t>
            </w:r>
          </w:p>
        </w:tc>
        <w:tc>
          <w:tcPr>
            <w:tcW w:w="2766" w:type="dxa"/>
          </w:tcPr>
          <w:p w:rsidR="003E771A" w:rsidRPr="00F325E0" w:rsidRDefault="00F325E0" w:rsidP="00F325E0">
            <w:pPr>
              <w:rPr>
                <w:rFonts w:ascii="Arial" w:hAnsi="Arial" w:cs="Arial"/>
                <w:sz w:val="18"/>
                <w:szCs w:val="18"/>
              </w:rPr>
            </w:pPr>
            <w:r w:rsidRPr="00F325E0">
              <w:rPr>
                <w:rFonts w:ascii="Arial" w:hAnsi="Arial" w:cs="Arial"/>
                <w:sz w:val="18"/>
                <w:szCs w:val="18"/>
              </w:rPr>
              <w:t>E6.78; E7.80; E16.152; ST-5; SC-1.2</w:t>
            </w: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EF6B30" w:rsidRDefault="00E3744A" w:rsidP="00CF24A4">
            <w:pPr>
              <w:rPr>
                <w:rFonts w:ascii="Arial" w:hAnsi="Arial" w:cs="Arial"/>
                <w:sz w:val="18"/>
                <w:szCs w:val="18"/>
              </w:rPr>
            </w:pPr>
            <w:r>
              <w:rPr>
                <w:rFonts w:ascii="Arial" w:hAnsi="Arial" w:cs="Arial"/>
                <w:sz w:val="18"/>
                <w:szCs w:val="18"/>
              </w:rPr>
              <w:t xml:space="preserve">III. </w:t>
            </w:r>
            <w:r w:rsidRPr="00E3744A">
              <w:rPr>
                <w:rFonts w:ascii="Arial" w:hAnsi="Arial" w:cs="Arial"/>
                <w:sz w:val="18"/>
                <w:szCs w:val="18"/>
              </w:rPr>
              <w:t>Introducción a</w:t>
            </w:r>
            <w:r w:rsidR="00CF24A4">
              <w:rPr>
                <w:rFonts w:ascii="Arial" w:hAnsi="Arial" w:cs="Arial"/>
                <w:sz w:val="18"/>
                <w:szCs w:val="18"/>
              </w:rPr>
              <w:t xml:space="preserve"> </w:t>
            </w:r>
            <w:r w:rsidRPr="00E3744A">
              <w:rPr>
                <w:rFonts w:ascii="Arial" w:hAnsi="Arial" w:cs="Arial"/>
                <w:sz w:val="18"/>
                <w:szCs w:val="18"/>
              </w:rPr>
              <w:t>l</w:t>
            </w:r>
            <w:r w:rsidR="00CF24A4">
              <w:rPr>
                <w:rFonts w:ascii="Arial" w:hAnsi="Arial" w:cs="Arial"/>
                <w:sz w:val="18"/>
                <w:szCs w:val="18"/>
              </w:rPr>
              <w:t>a</w:t>
            </w:r>
            <w:r w:rsidRPr="00E3744A">
              <w:rPr>
                <w:rFonts w:ascii="Arial" w:hAnsi="Arial" w:cs="Arial"/>
                <w:sz w:val="18"/>
                <w:szCs w:val="18"/>
              </w:rPr>
              <w:t xml:space="preserve"> electricidad </w:t>
            </w:r>
          </w:p>
        </w:tc>
        <w:tc>
          <w:tcPr>
            <w:tcW w:w="2766" w:type="dxa"/>
          </w:tcPr>
          <w:p w:rsidR="003E771A" w:rsidRPr="00E3744A" w:rsidRDefault="00E3744A" w:rsidP="00675DA8">
            <w:pPr>
              <w:rPr>
                <w:rFonts w:ascii="Arial" w:hAnsi="Arial" w:cs="Arial"/>
                <w:sz w:val="18"/>
                <w:szCs w:val="18"/>
              </w:rPr>
            </w:pPr>
            <w:r w:rsidRPr="00E3744A">
              <w:rPr>
                <w:rFonts w:ascii="Arial" w:hAnsi="Arial" w:cs="Arial"/>
                <w:sz w:val="18"/>
                <w:szCs w:val="18"/>
              </w:rPr>
              <w:t>(E16.154; E16.155; E20.187;  ST-4)</w:t>
            </w: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8B4126" w:rsidRDefault="008B4126" w:rsidP="0065456E">
            <w:pPr>
              <w:pStyle w:val="ListParagraph"/>
              <w:numPr>
                <w:ilvl w:val="0"/>
                <w:numId w:val="6"/>
              </w:numPr>
              <w:jc w:val="both"/>
              <w:rPr>
                <w:rFonts w:ascii="Arial" w:hAnsi="Arial" w:cs="Arial"/>
                <w:sz w:val="18"/>
                <w:szCs w:val="18"/>
              </w:rPr>
            </w:pPr>
            <w:proofErr w:type="spellStart"/>
            <w:r w:rsidRPr="008B4126">
              <w:rPr>
                <w:rFonts w:ascii="Arial" w:hAnsi="Arial" w:cs="Arial"/>
                <w:sz w:val="18"/>
                <w:szCs w:val="18"/>
              </w:rPr>
              <w:t>Naturaleza</w:t>
            </w:r>
            <w:proofErr w:type="spellEnd"/>
            <w:r w:rsidRPr="008B4126">
              <w:rPr>
                <w:rFonts w:ascii="Arial" w:hAnsi="Arial" w:cs="Arial"/>
                <w:sz w:val="18"/>
                <w:szCs w:val="18"/>
              </w:rPr>
              <w:t xml:space="preserve"> de la </w:t>
            </w:r>
            <w:proofErr w:type="spellStart"/>
            <w:r w:rsidRPr="008B4126">
              <w:rPr>
                <w:rFonts w:ascii="Arial" w:hAnsi="Arial" w:cs="Arial"/>
                <w:sz w:val="18"/>
                <w:szCs w:val="18"/>
              </w:rPr>
              <w:t>electricidad</w:t>
            </w:r>
            <w:proofErr w:type="spellEnd"/>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3E771A" w:rsidRPr="00055DC8" w:rsidTr="00056FF5">
        <w:tc>
          <w:tcPr>
            <w:tcW w:w="4248" w:type="dxa"/>
          </w:tcPr>
          <w:p w:rsidR="003E771A" w:rsidRPr="008B4126" w:rsidRDefault="008B4126" w:rsidP="0068326F">
            <w:pPr>
              <w:pStyle w:val="ListParagraph"/>
              <w:numPr>
                <w:ilvl w:val="0"/>
                <w:numId w:val="1"/>
              </w:numPr>
              <w:rPr>
                <w:rFonts w:ascii="Arial" w:hAnsi="Arial" w:cs="Arial"/>
                <w:sz w:val="18"/>
                <w:szCs w:val="18"/>
                <w:lang w:val="es-PR"/>
              </w:rPr>
            </w:pPr>
            <w:r w:rsidRPr="008B4126">
              <w:rPr>
                <w:rFonts w:ascii="Arial" w:hAnsi="Arial" w:cs="Arial"/>
                <w:sz w:val="18"/>
                <w:szCs w:val="18"/>
                <w:lang w:val="es-PR"/>
              </w:rPr>
              <w:t xml:space="preserve">Definición de la electricidad </w:t>
            </w:r>
          </w:p>
        </w:tc>
        <w:tc>
          <w:tcPr>
            <w:tcW w:w="2766" w:type="dxa"/>
          </w:tcPr>
          <w:p w:rsidR="003E771A" w:rsidRPr="00055DC8" w:rsidRDefault="008B4126" w:rsidP="00675DA8">
            <w:pPr>
              <w:rPr>
                <w:rFonts w:ascii="Arial" w:hAnsi="Arial" w:cs="Arial"/>
                <w:sz w:val="20"/>
                <w:szCs w:val="20"/>
              </w:rPr>
            </w:pPr>
            <w:r w:rsidRPr="008B4126">
              <w:rPr>
                <w:rFonts w:ascii="Arial" w:hAnsi="Arial" w:cs="Arial"/>
                <w:sz w:val="18"/>
                <w:szCs w:val="18"/>
              </w:rPr>
              <w:t>(E6.78; E7.80; E7.80; E16.152; ST-5; SC-1.2)</w:t>
            </w:r>
          </w:p>
        </w:tc>
        <w:tc>
          <w:tcPr>
            <w:tcW w:w="2562" w:type="dxa"/>
          </w:tcPr>
          <w:p w:rsidR="003E771A" w:rsidRPr="00055DC8" w:rsidRDefault="003E771A" w:rsidP="00675DA8">
            <w:pPr>
              <w:rPr>
                <w:rFonts w:ascii="Arial" w:hAnsi="Arial" w:cs="Arial"/>
                <w:sz w:val="20"/>
                <w:szCs w:val="20"/>
              </w:rPr>
            </w:pPr>
          </w:p>
        </w:tc>
      </w:tr>
      <w:tr w:rsidR="00975AE8" w:rsidRPr="00055DC8" w:rsidTr="00056FF5">
        <w:tc>
          <w:tcPr>
            <w:tcW w:w="4248" w:type="dxa"/>
          </w:tcPr>
          <w:p w:rsidR="00975AE8" w:rsidRPr="009F0921" w:rsidRDefault="006E0EB2" w:rsidP="0068326F">
            <w:pPr>
              <w:pStyle w:val="ListParagraph"/>
              <w:numPr>
                <w:ilvl w:val="0"/>
                <w:numId w:val="1"/>
              </w:numPr>
              <w:rPr>
                <w:rFonts w:ascii="Arial" w:hAnsi="Arial" w:cs="Arial"/>
                <w:sz w:val="18"/>
                <w:szCs w:val="18"/>
                <w:lang w:val="es-PR"/>
              </w:rPr>
            </w:pPr>
            <w:r w:rsidRPr="009F0921">
              <w:rPr>
                <w:rFonts w:ascii="Arial" w:hAnsi="Arial" w:cs="Arial"/>
                <w:sz w:val="18"/>
                <w:szCs w:val="18"/>
                <w:lang w:val="es-PR"/>
              </w:rPr>
              <w:t>Profesiones relacionadas con la electricidad</w:t>
            </w:r>
          </w:p>
        </w:tc>
        <w:tc>
          <w:tcPr>
            <w:tcW w:w="2766" w:type="dxa"/>
          </w:tcPr>
          <w:p w:rsidR="00975AE8" w:rsidRPr="00055DC8" w:rsidRDefault="008B4126" w:rsidP="00675DA8">
            <w:pPr>
              <w:rPr>
                <w:rFonts w:ascii="Arial" w:hAnsi="Arial" w:cs="Arial"/>
                <w:sz w:val="20"/>
                <w:szCs w:val="20"/>
              </w:rPr>
            </w:pPr>
            <w:r>
              <w:rPr>
                <w:rFonts w:ascii="Arial" w:hAnsi="Arial" w:cs="Arial"/>
                <w:sz w:val="20"/>
                <w:szCs w:val="20"/>
              </w:rPr>
              <w:t xml:space="preserve"> </w:t>
            </w:r>
          </w:p>
        </w:tc>
        <w:tc>
          <w:tcPr>
            <w:tcW w:w="2562" w:type="dxa"/>
          </w:tcPr>
          <w:p w:rsidR="00975AE8" w:rsidRPr="00055DC8" w:rsidRDefault="00975AE8" w:rsidP="00675DA8">
            <w:pPr>
              <w:rPr>
                <w:rFonts w:ascii="Arial" w:hAnsi="Arial" w:cs="Arial"/>
                <w:sz w:val="20"/>
                <w:szCs w:val="20"/>
              </w:rPr>
            </w:pPr>
          </w:p>
        </w:tc>
      </w:tr>
      <w:tr w:rsidR="00975AE8" w:rsidRPr="00055DC8" w:rsidTr="00056FF5">
        <w:tc>
          <w:tcPr>
            <w:tcW w:w="4248" w:type="dxa"/>
          </w:tcPr>
          <w:p w:rsidR="00975AE8" w:rsidRPr="00EF6B30" w:rsidRDefault="0068326F" w:rsidP="0065456E">
            <w:pPr>
              <w:pStyle w:val="ListParagraph"/>
              <w:numPr>
                <w:ilvl w:val="0"/>
                <w:numId w:val="6"/>
              </w:numPr>
              <w:jc w:val="both"/>
              <w:rPr>
                <w:rFonts w:ascii="Arial" w:hAnsi="Arial" w:cs="Arial"/>
                <w:sz w:val="18"/>
                <w:szCs w:val="18"/>
              </w:rPr>
            </w:pPr>
            <w:proofErr w:type="spellStart"/>
            <w:r w:rsidRPr="0068326F">
              <w:rPr>
                <w:rFonts w:ascii="Arial" w:hAnsi="Arial" w:cs="Arial"/>
                <w:sz w:val="18"/>
                <w:szCs w:val="18"/>
              </w:rPr>
              <w:t>Teoría</w:t>
            </w:r>
            <w:proofErr w:type="spellEnd"/>
            <w:r w:rsidRPr="0068326F">
              <w:rPr>
                <w:rFonts w:ascii="Arial" w:hAnsi="Arial" w:cs="Arial"/>
                <w:sz w:val="18"/>
                <w:szCs w:val="18"/>
              </w:rPr>
              <w:t xml:space="preserve"> </w:t>
            </w:r>
            <w:proofErr w:type="spellStart"/>
            <w:r w:rsidRPr="0068326F">
              <w:rPr>
                <w:rFonts w:ascii="Arial" w:hAnsi="Arial" w:cs="Arial"/>
                <w:sz w:val="18"/>
                <w:szCs w:val="18"/>
              </w:rPr>
              <w:t>atómica</w:t>
            </w:r>
            <w:proofErr w:type="spellEnd"/>
            <w:r w:rsidRPr="0068326F">
              <w:rPr>
                <w:rFonts w:ascii="Arial" w:hAnsi="Arial" w:cs="Arial"/>
                <w:sz w:val="18"/>
                <w:szCs w:val="18"/>
              </w:rPr>
              <w:t xml:space="preserve"> </w:t>
            </w:r>
          </w:p>
        </w:tc>
        <w:tc>
          <w:tcPr>
            <w:tcW w:w="2766" w:type="dxa"/>
          </w:tcPr>
          <w:p w:rsidR="00975AE8" w:rsidRPr="00055DC8" w:rsidRDefault="0068326F" w:rsidP="00675DA8">
            <w:pPr>
              <w:rPr>
                <w:rFonts w:ascii="Arial" w:hAnsi="Arial" w:cs="Arial"/>
                <w:sz w:val="20"/>
                <w:szCs w:val="20"/>
              </w:rPr>
            </w:pPr>
            <w:r w:rsidRPr="0068326F">
              <w:rPr>
                <w:rFonts w:ascii="Arial" w:hAnsi="Arial" w:cs="Arial"/>
                <w:sz w:val="18"/>
                <w:szCs w:val="18"/>
                <w:lang w:val="en-US"/>
              </w:rPr>
              <w:t>(E3.46)</w:t>
            </w:r>
          </w:p>
        </w:tc>
        <w:tc>
          <w:tcPr>
            <w:tcW w:w="2562" w:type="dxa"/>
          </w:tcPr>
          <w:p w:rsidR="00975AE8" w:rsidRPr="00055DC8" w:rsidRDefault="00975AE8" w:rsidP="00675DA8">
            <w:pPr>
              <w:rPr>
                <w:rFonts w:ascii="Arial" w:hAnsi="Arial" w:cs="Arial"/>
                <w:sz w:val="20"/>
                <w:szCs w:val="20"/>
              </w:rPr>
            </w:pPr>
          </w:p>
        </w:tc>
      </w:tr>
      <w:tr w:rsidR="00975AE8" w:rsidRPr="00055DC8" w:rsidTr="00056FF5">
        <w:tc>
          <w:tcPr>
            <w:tcW w:w="4248" w:type="dxa"/>
          </w:tcPr>
          <w:p w:rsidR="00975AE8" w:rsidRPr="0068326F" w:rsidRDefault="0068326F" w:rsidP="0068326F">
            <w:pPr>
              <w:pStyle w:val="ListParagraph"/>
              <w:numPr>
                <w:ilvl w:val="0"/>
                <w:numId w:val="1"/>
              </w:numPr>
              <w:rPr>
                <w:rFonts w:ascii="Arial" w:hAnsi="Arial" w:cs="Arial"/>
                <w:sz w:val="18"/>
                <w:szCs w:val="18"/>
                <w:lang w:val="es-PR"/>
              </w:rPr>
            </w:pPr>
            <w:r w:rsidRPr="0068326F">
              <w:rPr>
                <w:rFonts w:ascii="Arial" w:hAnsi="Arial" w:cs="Arial"/>
                <w:sz w:val="18"/>
                <w:szCs w:val="18"/>
                <w:lang w:val="es-PR"/>
              </w:rPr>
              <w:t xml:space="preserve">El átomo </w:t>
            </w:r>
          </w:p>
        </w:tc>
        <w:tc>
          <w:tcPr>
            <w:tcW w:w="2766" w:type="dxa"/>
          </w:tcPr>
          <w:p w:rsidR="00975AE8" w:rsidRPr="00055DC8" w:rsidRDefault="0068326F" w:rsidP="00675DA8">
            <w:pPr>
              <w:rPr>
                <w:rFonts w:ascii="Arial" w:hAnsi="Arial" w:cs="Arial"/>
                <w:sz w:val="20"/>
                <w:szCs w:val="20"/>
              </w:rPr>
            </w:pPr>
            <w:r>
              <w:rPr>
                <w:rFonts w:ascii="Arial" w:hAnsi="Arial" w:cs="Arial"/>
                <w:sz w:val="20"/>
                <w:szCs w:val="20"/>
              </w:rPr>
              <w:t xml:space="preserve"> </w:t>
            </w:r>
          </w:p>
        </w:tc>
        <w:tc>
          <w:tcPr>
            <w:tcW w:w="2562" w:type="dxa"/>
          </w:tcPr>
          <w:p w:rsidR="00975AE8" w:rsidRPr="00055DC8" w:rsidRDefault="00975AE8" w:rsidP="00675DA8">
            <w:pPr>
              <w:rPr>
                <w:rFonts w:ascii="Arial" w:hAnsi="Arial" w:cs="Arial"/>
                <w:sz w:val="20"/>
                <w:szCs w:val="20"/>
              </w:rPr>
            </w:pPr>
          </w:p>
        </w:tc>
      </w:tr>
      <w:tr w:rsidR="00975AE8" w:rsidRPr="00055DC8" w:rsidTr="00056FF5">
        <w:tc>
          <w:tcPr>
            <w:tcW w:w="4248" w:type="dxa"/>
          </w:tcPr>
          <w:p w:rsidR="00975AE8" w:rsidRPr="0068326F" w:rsidRDefault="0068326F" w:rsidP="0068326F">
            <w:pPr>
              <w:pStyle w:val="ListParagraph"/>
              <w:numPr>
                <w:ilvl w:val="0"/>
                <w:numId w:val="1"/>
              </w:numPr>
              <w:rPr>
                <w:rFonts w:ascii="Arial" w:hAnsi="Arial" w:cs="Arial"/>
                <w:sz w:val="18"/>
                <w:szCs w:val="18"/>
                <w:lang w:val="es-PR"/>
              </w:rPr>
            </w:pPr>
            <w:r w:rsidRPr="0068326F">
              <w:rPr>
                <w:rFonts w:ascii="Arial" w:hAnsi="Arial" w:cs="Arial"/>
                <w:sz w:val="18"/>
                <w:szCs w:val="18"/>
                <w:lang w:val="es-PR"/>
              </w:rPr>
              <w:t xml:space="preserve">Partículas del átomo </w:t>
            </w:r>
          </w:p>
        </w:tc>
        <w:tc>
          <w:tcPr>
            <w:tcW w:w="2766" w:type="dxa"/>
          </w:tcPr>
          <w:p w:rsidR="00975AE8" w:rsidRPr="00055DC8" w:rsidRDefault="00975AE8" w:rsidP="00675DA8">
            <w:pPr>
              <w:rPr>
                <w:rFonts w:ascii="Arial" w:hAnsi="Arial" w:cs="Arial"/>
                <w:sz w:val="20"/>
                <w:szCs w:val="20"/>
              </w:rPr>
            </w:pPr>
          </w:p>
        </w:tc>
        <w:tc>
          <w:tcPr>
            <w:tcW w:w="2562" w:type="dxa"/>
          </w:tcPr>
          <w:p w:rsidR="00975AE8" w:rsidRPr="00055DC8" w:rsidRDefault="00975AE8" w:rsidP="00675DA8">
            <w:pPr>
              <w:rPr>
                <w:rFonts w:ascii="Arial" w:hAnsi="Arial" w:cs="Arial"/>
                <w:sz w:val="20"/>
                <w:szCs w:val="20"/>
              </w:rPr>
            </w:pPr>
          </w:p>
        </w:tc>
      </w:tr>
      <w:tr w:rsidR="00975AE8" w:rsidRPr="00055DC8" w:rsidTr="00056FF5">
        <w:tc>
          <w:tcPr>
            <w:tcW w:w="4248" w:type="dxa"/>
          </w:tcPr>
          <w:p w:rsidR="00975AE8" w:rsidRPr="00562BB5" w:rsidRDefault="0068326F" w:rsidP="0065456E">
            <w:pPr>
              <w:pStyle w:val="ListParagraph"/>
              <w:numPr>
                <w:ilvl w:val="0"/>
                <w:numId w:val="6"/>
              </w:numPr>
              <w:jc w:val="both"/>
              <w:rPr>
                <w:rFonts w:ascii="Arial" w:hAnsi="Arial" w:cs="Arial"/>
                <w:sz w:val="18"/>
                <w:szCs w:val="18"/>
                <w:lang w:val="es-PR"/>
              </w:rPr>
            </w:pPr>
            <w:r w:rsidRPr="00562BB5">
              <w:rPr>
                <w:rFonts w:ascii="Arial" w:hAnsi="Arial" w:cs="Arial"/>
                <w:sz w:val="18"/>
                <w:szCs w:val="18"/>
                <w:lang w:val="es-PR"/>
              </w:rPr>
              <w:t xml:space="preserve">Científicos y sus aportaciones a la electricidad </w:t>
            </w:r>
          </w:p>
        </w:tc>
        <w:tc>
          <w:tcPr>
            <w:tcW w:w="2766" w:type="dxa"/>
          </w:tcPr>
          <w:p w:rsidR="00975AE8" w:rsidRPr="0068326F" w:rsidRDefault="0068326F" w:rsidP="0068326F">
            <w:pPr>
              <w:rPr>
                <w:rFonts w:ascii="Arial" w:hAnsi="Arial" w:cs="Arial"/>
                <w:sz w:val="18"/>
                <w:szCs w:val="18"/>
                <w:lang w:val="en-US"/>
              </w:rPr>
            </w:pPr>
            <w:r w:rsidRPr="0068326F">
              <w:rPr>
                <w:rFonts w:ascii="Arial" w:hAnsi="Arial" w:cs="Arial"/>
                <w:sz w:val="18"/>
                <w:szCs w:val="18"/>
                <w:lang w:val="en-US"/>
              </w:rPr>
              <w:t>(E3.46; E7.83; E7.87)</w:t>
            </w:r>
          </w:p>
        </w:tc>
        <w:tc>
          <w:tcPr>
            <w:tcW w:w="2562" w:type="dxa"/>
          </w:tcPr>
          <w:p w:rsidR="00975AE8" w:rsidRPr="00055DC8" w:rsidRDefault="00975AE8" w:rsidP="00675DA8">
            <w:pPr>
              <w:rPr>
                <w:rFonts w:ascii="Arial" w:hAnsi="Arial" w:cs="Arial"/>
                <w:sz w:val="20"/>
                <w:szCs w:val="20"/>
              </w:rPr>
            </w:pPr>
          </w:p>
        </w:tc>
      </w:tr>
      <w:tr w:rsidR="00975AE8" w:rsidRPr="00055DC8" w:rsidTr="00056FF5">
        <w:tc>
          <w:tcPr>
            <w:tcW w:w="4248" w:type="dxa"/>
          </w:tcPr>
          <w:p w:rsidR="00975AE8" w:rsidRPr="00EF6B30" w:rsidRDefault="00FF272D" w:rsidP="00FF272D">
            <w:pPr>
              <w:pStyle w:val="ListParagraph"/>
              <w:numPr>
                <w:ilvl w:val="0"/>
                <w:numId w:val="1"/>
              </w:numPr>
              <w:rPr>
                <w:rFonts w:ascii="Arial" w:hAnsi="Arial" w:cs="Arial"/>
                <w:sz w:val="18"/>
                <w:szCs w:val="18"/>
              </w:rPr>
            </w:pPr>
            <w:r w:rsidRPr="00FF272D">
              <w:rPr>
                <w:rFonts w:ascii="Arial" w:hAnsi="Arial" w:cs="Arial"/>
                <w:sz w:val="18"/>
                <w:szCs w:val="18"/>
                <w:lang w:val="es-PR"/>
              </w:rPr>
              <w:t>Benjamín Franklin</w:t>
            </w:r>
          </w:p>
        </w:tc>
        <w:tc>
          <w:tcPr>
            <w:tcW w:w="2766" w:type="dxa"/>
          </w:tcPr>
          <w:p w:rsidR="00975AE8" w:rsidRPr="00055DC8" w:rsidRDefault="00975AE8" w:rsidP="00675DA8">
            <w:pPr>
              <w:rPr>
                <w:rFonts w:ascii="Arial" w:hAnsi="Arial" w:cs="Arial"/>
                <w:sz w:val="20"/>
                <w:szCs w:val="20"/>
              </w:rPr>
            </w:pPr>
          </w:p>
        </w:tc>
        <w:tc>
          <w:tcPr>
            <w:tcW w:w="2562" w:type="dxa"/>
          </w:tcPr>
          <w:p w:rsidR="00975AE8" w:rsidRPr="00055DC8" w:rsidRDefault="00975AE8" w:rsidP="00675DA8">
            <w:pPr>
              <w:rPr>
                <w:rFonts w:ascii="Arial" w:hAnsi="Arial" w:cs="Arial"/>
                <w:sz w:val="20"/>
                <w:szCs w:val="20"/>
              </w:rPr>
            </w:pPr>
          </w:p>
        </w:tc>
      </w:tr>
      <w:tr w:rsidR="00975AE8" w:rsidRPr="00055DC8" w:rsidTr="00056FF5">
        <w:tc>
          <w:tcPr>
            <w:tcW w:w="4248" w:type="dxa"/>
          </w:tcPr>
          <w:p w:rsidR="00975AE8" w:rsidRPr="00EF6B30" w:rsidRDefault="00FF272D" w:rsidP="00FF272D">
            <w:pPr>
              <w:pStyle w:val="ListParagraph"/>
              <w:numPr>
                <w:ilvl w:val="0"/>
                <w:numId w:val="1"/>
              </w:numPr>
              <w:rPr>
                <w:rFonts w:ascii="Arial" w:hAnsi="Arial" w:cs="Arial"/>
                <w:sz w:val="18"/>
                <w:szCs w:val="18"/>
              </w:rPr>
            </w:pPr>
            <w:proofErr w:type="spellStart"/>
            <w:r w:rsidRPr="00FF272D">
              <w:rPr>
                <w:rFonts w:ascii="Arial" w:hAnsi="Arial" w:cs="Arial"/>
                <w:sz w:val="18"/>
                <w:szCs w:val="18"/>
                <w:lang w:val="es-PR"/>
              </w:rPr>
              <w:t>Thales</w:t>
            </w:r>
            <w:proofErr w:type="spellEnd"/>
            <w:r w:rsidRPr="00FF272D">
              <w:rPr>
                <w:rFonts w:ascii="Arial" w:hAnsi="Arial" w:cs="Arial"/>
                <w:sz w:val="18"/>
                <w:szCs w:val="18"/>
                <w:lang w:val="es-PR"/>
              </w:rPr>
              <w:t xml:space="preserve"> de </w:t>
            </w:r>
            <w:proofErr w:type="spellStart"/>
            <w:r w:rsidRPr="00FF272D">
              <w:rPr>
                <w:rFonts w:ascii="Arial" w:hAnsi="Arial" w:cs="Arial"/>
                <w:sz w:val="18"/>
                <w:szCs w:val="18"/>
                <w:lang w:val="es-PR"/>
              </w:rPr>
              <w:t>Mileto</w:t>
            </w:r>
            <w:proofErr w:type="spellEnd"/>
            <w:r w:rsidRPr="00FF272D">
              <w:rPr>
                <w:rFonts w:ascii="Arial" w:hAnsi="Arial" w:cs="Arial"/>
                <w:sz w:val="18"/>
                <w:szCs w:val="18"/>
                <w:lang w:val="es-PR"/>
              </w:rPr>
              <w:t xml:space="preserve"> </w:t>
            </w:r>
          </w:p>
        </w:tc>
        <w:tc>
          <w:tcPr>
            <w:tcW w:w="2766" w:type="dxa"/>
          </w:tcPr>
          <w:p w:rsidR="00975AE8" w:rsidRPr="00055DC8" w:rsidRDefault="00975AE8" w:rsidP="00675DA8">
            <w:pPr>
              <w:rPr>
                <w:rFonts w:ascii="Arial" w:hAnsi="Arial" w:cs="Arial"/>
                <w:sz w:val="20"/>
                <w:szCs w:val="20"/>
              </w:rPr>
            </w:pPr>
          </w:p>
        </w:tc>
        <w:tc>
          <w:tcPr>
            <w:tcW w:w="2562" w:type="dxa"/>
          </w:tcPr>
          <w:p w:rsidR="00975AE8" w:rsidRPr="00055DC8" w:rsidRDefault="00975AE8" w:rsidP="00675DA8">
            <w:pPr>
              <w:rPr>
                <w:rFonts w:ascii="Arial" w:hAnsi="Arial" w:cs="Arial"/>
                <w:sz w:val="20"/>
                <w:szCs w:val="20"/>
              </w:rPr>
            </w:pPr>
          </w:p>
        </w:tc>
      </w:tr>
      <w:tr w:rsidR="00975AE8" w:rsidRPr="00055DC8" w:rsidTr="00056FF5">
        <w:tc>
          <w:tcPr>
            <w:tcW w:w="4248" w:type="dxa"/>
          </w:tcPr>
          <w:p w:rsidR="00975AE8" w:rsidRPr="00EF6B30" w:rsidRDefault="00FF272D" w:rsidP="00FF272D">
            <w:pPr>
              <w:pStyle w:val="ListParagraph"/>
              <w:numPr>
                <w:ilvl w:val="0"/>
                <w:numId w:val="1"/>
              </w:numPr>
              <w:rPr>
                <w:rFonts w:ascii="Arial" w:hAnsi="Arial" w:cs="Arial"/>
                <w:sz w:val="18"/>
                <w:szCs w:val="18"/>
              </w:rPr>
            </w:pPr>
            <w:r w:rsidRPr="00FF272D">
              <w:rPr>
                <w:rFonts w:ascii="Arial" w:hAnsi="Arial" w:cs="Arial"/>
                <w:sz w:val="18"/>
                <w:szCs w:val="18"/>
                <w:lang w:val="es-PR"/>
              </w:rPr>
              <w:t>Alejandro Volta</w:t>
            </w:r>
          </w:p>
        </w:tc>
        <w:tc>
          <w:tcPr>
            <w:tcW w:w="2766" w:type="dxa"/>
          </w:tcPr>
          <w:p w:rsidR="00975AE8" w:rsidRPr="00055DC8" w:rsidRDefault="00975AE8" w:rsidP="00675DA8">
            <w:pPr>
              <w:rPr>
                <w:rFonts w:ascii="Arial" w:hAnsi="Arial" w:cs="Arial"/>
                <w:sz w:val="20"/>
                <w:szCs w:val="20"/>
              </w:rPr>
            </w:pPr>
          </w:p>
        </w:tc>
        <w:tc>
          <w:tcPr>
            <w:tcW w:w="2562" w:type="dxa"/>
          </w:tcPr>
          <w:p w:rsidR="00975AE8" w:rsidRPr="00055DC8" w:rsidRDefault="00975AE8" w:rsidP="00675DA8">
            <w:pPr>
              <w:rPr>
                <w:rFonts w:ascii="Arial" w:hAnsi="Arial" w:cs="Arial"/>
                <w:sz w:val="20"/>
                <w:szCs w:val="20"/>
              </w:rPr>
            </w:pPr>
          </w:p>
        </w:tc>
      </w:tr>
      <w:tr w:rsidR="00975AE8" w:rsidRPr="00055DC8" w:rsidTr="00056FF5">
        <w:tc>
          <w:tcPr>
            <w:tcW w:w="4248" w:type="dxa"/>
          </w:tcPr>
          <w:p w:rsidR="00975AE8" w:rsidRPr="00EF6B30" w:rsidRDefault="00FF272D" w:rsidP="00FF272D">
            <w:pPr>
              <w:pStyle w:val="ListParagraph"/>
              <w:numPr>
                <w:ilvl w:val="0"/>
                <w:numId w:val="1"/>
              </w:numPr>
              <w:rPr>
                <w:rFonts w:ascii="Arial" w:hAnsi="Arial" w:cs="Arial"/>
                <w:sz w:val="18"/>
                <w:szCs w:val="18"/>
              </w:rPr>
            </w:pPr>
            <w:r w:rsidRPr="00FF272D">
              <w:rPr>
                <w:rFonts w:ascii="Arial" w:hAnsi="Arial" w:cs="Arial"/>
                <w:sz w:val="18"/>
                <w:szCs w:val="18"/>
                <w:lang w:val="es-PR"/>
              </w:rPr>
              <w:t xml:space="preserve">André Marie Ampere </w:t>
            </w:r>
          </w:p>
        </w:tc>
        <w:tc>
          <w:tcPr>
            <w:tcW w:w="2766" w:type="dxa"/>
          </w:tcPr>
          <w:p w:rsidR="00975AE8" w:rsidRPr="00055DC8" w:rsidRDefault="00975AE8" w:rsidP="00675DA8">
            <w:pPr>
              <w:rPr>
                <w:rFonts w:ascii="Arial" w:hAnsi="Arial" w:cs="Arial"/>
                <w:sz w:val="20"/>
                <w:szCs w:val="20"/>
              </w:rPr>
            </w:pPr>
          </w:p>
        </w:tc>
        <w:tc>
          <w:tcPr>
            <w:tcW w:w="2562" w:type="dxa"/>
          </w:tcPr>
          <w:p w:rsidR="00975AE8" w:rsidRPr="00055DC8" w:rsidRDefault="00975AE8" w:rsidP="00675DA8">
            <w:pPr>
              <w:rPr>
                <w:rFonts w:ascii="Arial" w:hAnsi="Arial" w:cs="Arial"/>
                <w:sz w:val="20"/>
                <w:szCs w:val="20"/>
              </w:rPr>
            </w:pPr>
          </w:p>
        </w:tc>
      </w:tr>
      <w:tr w:rsidR="00975AE8" w:rsidRPr="00055DC8" w:rsidTr="00056FF5">
        <w:tc>
          <w:tcPr>
            <w:tcW w:w="4248" w:type="dxa"/>
          </w:tcPr>
          <w:p w:rsidR="00975AE8" w:rsidRPr="00EF6B30" w:rsidRDefault="00FF272D" w:rsidP="00FF272D">
            <w:pPr>
              <w:pStyle w:val="ListParagraph"/>
              <w:numPr>
                <w:ilvl w:val="0"/>
                <w:numId w:val="1"/>
              </w:numPr>
              <w:rPr>
                <w:rFonts w:ascii="Arial" w:hAnsi="Arial" w:cs="Arial"/>
                <w:sz w:val="18"/>
                <w:szCs w:val="18"/>
              </w:rPr>
            </w:pPr>
            <w:r w:rsidRPr="00FF272D">
              <w:rPr>
                <w:rFonts w:ascii="Arial" w:hAnsi="Arial" w:cs="Arial"/>
                <w:sz w:val="18"/>
                <w:szCs w:val="18"/>
                <w:lang w:val="es-PR"/>
              </w:rPr>
              <w:t>Georg</w:t>
            </w:r>
            <w:r>
              <w:rPr>
                <w:rFonts w:ascii="Arial" w:hAnsi="Arial" w:cs="Arial"/>
                <w:sz w:val="18"/>
                <w:szCs w:val="18"/>
                <w:lang w:val="es-PR"/>
              </w:rPr>
              <w:t>e</w:t>
            </w:r>
            <w:r w:rsidRPr="00FF272D">
              <w:rPr>
                <w:rFonts w:ascii="Arial" w:hAnsi="Arial" w:cs="Arial"/>
                <w:sz w:val="18"/>
                <w:szCs w:val="18"/>
                <w:lang w:val="es-PR"/>
              </w:rPr>
              <w:t xml:space="preserve"> </w:t>
            </w:r>
            <w:proofErr w:type="spellStart"/>
            <w:r w:rsidRPr="00FF272D">
              <w:rPr>
                <w:rFonts w:ascii="Arial" w:hAnsi="Arial" w:cs="Arial"/>
                <w:sz w:val="18"/>
                <w:szCs w:val="18"/>
                <w:lang w:val="es-PR"/>
              </w:rPr>
              <w:t>Simon</w:t>
            </w:r>
            <w:proofErr w:type="spellEnd"/>
            <w:r w:rsidRPr="00FF272D">
              <w:rPr>
                <w:rFonts w:ascii="Arial" w:hAnsi="Arial" w:cs="Arial"/>
                <w:sz w:val="18"/>
                <w:szCs w:val="18"/>
                <w:lang w:val="es-PR"/>
              </w:rPr>
              <w:t xml:space="preserve"> Ohm</w:t>
            </w:r>
          </w:p>
        </w:tc>
        <w:tc>
          <w:tcPr>
            <w:tcW w:w="2766" w:type="dxa"/>
          </w:tcPr>
          <w:p w:rsidR="00975AE8" w:rsidRPr="00055DC8" w:rsidRDefault="00975AE8" w:rsidP="00675DA8">
            <w:pPr>
              <w:rPr>
                <w:rFonts w:ascii="Arial" w:hAnsi="Arial" w:cs="Arial"/>
                <w:sz w:val="20"/>
                <w:szCs w:val="20"/>
              </w:rPr>
            </w:pPr>
          </w:p>
        </w:tc>
        <w:tc>
          <w:tcPr>
            <w:tcW w:w="2562" w:type="dxa"/>
          </w:tcPr>
          <w:p w:rsidR="00975AE8" w:rsidRPr="00055DC8" w:rsidRDefault="00975AE8" w:rsidP="00675DA8">
            <w:pPr>
              <w:rPr>
                <w:rFonts w:ascii="Arial" w:hAnsi="Arial" w:cs="Arial"/>
                <w:sz w:val="20"/>
                <w:szCs w:val="20"/>
              </w:rPr>
            </w:pPr>
          </w:p>
        </w:tc>
      </w:tr>
      <w:tr w:rsidR="00975AE8" w:rsidRPr="00055DC8" w:rsidTr="00056FF5">
        <w:tc>
          <w:tcPr>
            <w:tcW w:w="4248" w:type="dxa"/>
          </w:tcPr>
          <w:p w:rsidR="00975AE8" w:rsidRPr="00EF6B30" w:rsidRDefault="00FF272D" w:rsidP="00FF272D">
            <w:pPr>
              <w:pStyle w:val="ListParagraph"/>
              <w:numPr>
                <w:ilvl w:val="0"/>
                <w:numId w:val="1"/>
              </w:numPr>
              <w:rPr>
                <w:rFonts w:ascii="Arial" w:hAnsi="Arial" w:cs="Arial"/>
                <w:sz w:val="18"/>
                <w:szCs w:val="18"/>
              </w:rPr>
            </w:pPr>
            <w:r w:rsidRPr="00FF272D">
              <w:rPr>
                <w:rFonts w:ascii="Arial" w:hAnsi="Arial" w:cs="Arial"/>
                <w:sz w:val="18"/>
                <w:szCs w:val="18"/>
                <w:lang w:val="es-PR"/>
              </w:rPr>
              <w:t xml:space="preserve">James Watts </w:t>
            </w:r>
          </w:p>
        </w:tc>
        <w:tc>
          <w:tcPr>
            <w:tcW w:w="2766" w:type="dxa"/>
          </w:tcPr>
          <w:p w:rsidR="00975AE8" w:rsidRPr="00055DC8" w:rsidRDefault="00975AE8" w:rsidP="00675DA8">
            <w:pPr>
              <w:rPr>
                <w:rFonts w:ascii="Arial" w:hAnsi="Arial" w:cs="Arial"/>
                <w:sz w:val="20"/>
                <w:szCs w:val="20"/>
              </w:rPr>
            </w:pPr>
          </w:p>
        </w:tc>
        <w:tc>
          <w:tcPr>
            <w:tcW w:w="2562" w:type="dxa"/>
          </w:tcPr>
          <w:p w:rsidR="00975AE8" w:rsidRPr="00055DC8" w:rsidRDefault="00975AE8" w:rsidP="00675DA8">
            <w:pPr>
              <w:rPr>
                <w:rFonts w:ascii="Arial" w:hAnsi="Arial" w:cs="Arial"/>
                <w:sz w:val="20"/>
                <w:szCs w:val="20"/>
              </w:rPr>
            </w:pPr>
          </w:p>
        </w:tc>
      </w:tr>
      <w:tr w:rsidR="00975AE8" w:rsidRPr="00055DC8" w:rsidTr="00056FF5">
        <w:tc>
          <w:tcPr>
            <w:tcW w:w="4248" w:type="dxa"/>
          </w:tcPr>
          <w:p w:rsidR="00975AE8" w:rsidRPr="00EF6B30" w:rsidRDefault="00FF272D" w:rsidP="00FF272D">
            <w:pPr>
              <w:pStyle w:val="ListParagraph"/>
              <w:numPr>
                <w:ilvl w:val="0"/>
                <w:numId w:val="1"/>
              </w:numPr>
              <w:rPr>
                <w:rFonts w:ascii="Arial" w:hAnsi="Arial" w:cs="Arial"/>
                <w:sz w:val="18"/>
                <w:szCs w:val="18"/>
              </w:rPr>
            </w:pPr>
            <w:r w:rsidRPr="00FF272D">
              <w:rPr>
                <w:rFonts w:ascii="Arial" w:hAnsi="Arial" w:cs="Arial"/>
                <w:sz w:val="18"/>
                <w:szCs w:val="18"/>
                <w:lang w:val="es-PR"/>
              </w:rPr>
              <w:t>Thomas Alba Edison</w:t>
            </w:r>
          </w:p>
        </w:tc>
        <w:tc>
          <w:tcPr>
            <w:tcW w:w="2766" w:type="dxa"/>
          </w:tcPr>
          <w:p w:rsidR="00975AE8" w:rsidRPr="00055DC8" w:rsidRDefault="00975AE8" w:rsidP="00675DA8">
            <w:pPr>
              <w:rPr>
                <w:rFonts w:ascii="Arial" w:hAnsi="Arial" w:cs="Arial"/>
                <w:sz w:val="20"/>
                <w:szCs w:val="20"/>
              </w:rPr>
            </w:pPr>
          </w:p>
        </w:tc>
        <w:tc>
          <w:tcPr>
            <w:tcW w:w="2562" w:type="dxa"/>
          </w:tcPr>
          <w:p w:rsidR="00975AE8" w:rsidRPr="00055DC8" w:rsidRDefault="003405CA" w:rsidP="00675DA8">
            <w:pPr>
              <w:rPr>
                <w:rFonts w:ascii="Arial" w:hAnsi="Arial" w:cs="Arial"/>
                <w:sz w:val="20"/>
                <w:szCs w:val="20"/>
              </w:rPr>
            </w:pPr>
            <w:r>
              <w:rPr>
                <w:rFonts w:ascii="Arial" w:hAnsi="Arial" w:cs="Arial"/>
                <w:sz w:val="20"/>
                <w:szCs w:val="20"/>
              </w:rPr>
              <w:t xml:space="preserve"> </w:t>
            </w:r>
          </w:p>
        </w:tc>
      </w:tr>
      <w:tr w:rsidR="00975AE8" w:rsidRPr="00055DC8" w:rsidTr="00056FF5">
        <w:tc>
          <w:tcPr>
            <w:tcW w:w="4248" w:type="dxa"/>
          </w:tcPr>
          <w:p w:rsidR="00975AE8" w:rsidRPr="00FF272D" w:rsidRDefault="00FF272D" w:rsidP="003E771A">
            <w:pPr>
              <w:pStyle w:val="ListParagraph"/>
              <w:numPr>
                <w:ilvl w:val="0"/>
                <w:numId w:val="1"/>
              </w:numPr>
              <w:rPr>
                <w:rFonts w:ascii="Arial" w:hAnsi="Arial" w:cs="Arial"/>
                <w:sz w:val="18"/>
                <w:szCs w:val="18"/>
                <w:lang w:val="es-PR"/>
              </w:rPr>
            </w:pPr>
            <w:proofErr w:type="spellStart"/>
            <w:r w:rsidRPr="00FF272D">
              <w:rPr>
                <w:rFonts w:ascii="Arial" w:hAnsi="Arial" w:cs="Arial"/>
                <w:sz w:val="18"/>
                <w:szCs w:val="18"/>
                <w:lang w:val="es-PR"/>
              </w:rPr>
              <w:t>Nikola</w:t>
            </w:r>
            <w:proofErr w:type="spellEnd"/>
            <w:r w:rsidRPr="00FF272D">
              <w:rPr>
                <w:rFonts w:ascii="Arial" w:hAnsi="Arial" w:cs="Arial"/>
                <w:sz w:val="18"/>
                <w:szCs w:val="18"/>
                <w:lang w:val="es-PR"/>
              </w:rPr>
              <w:t xml:space="preserve"> Tesla</w:t>
            </w:r>
          </w:p>
        </w:tc>
        <w:tc>
          <w:tcPr>
            <w:tcW w:w="2766" w:type="dxa"/>
          </w:tcPr>
          <w:p w:rsidR="00975AE8" w:rsidRPr="00055DC8" w:rsidRDefault="00975AE8" w:rsidP="00675DA8">
            <w:pPr>
              <w:rPr>
                <w:rFonts w:ascii="Arial" w:hAnsi="Arial" w:cs="Arial"/>
                <w:sz w:val="20"/>
                <w:szCs w:val="20"/>
              </w:rPr>
            </w:pPr>
          </w:p>
        </w:tc>
        <w:tc>
          <w:tcPr>
            <w:tcW w:w="2562" w:type="dxa"/>
          </w:tcPr>
          <w:p w:rsidR="00975AE8" w:rsidRPr="00055DC8" w:rsidRDefault="00975AE8" w:rsidP="00675DA8">
            <w:pPr>
              <w:rPr>
                <w:rFonts w:ascii="Arial" w:hAnsi="Arial" w:cs="Arial"/>
                <w:sz w:val="20"/>
                <w:szCs w:val="20"/>
              </w:rPr>
            </w:pPr>
          </w:p>
        </w:tc>
      </w:tr>
      <w:tr w:rsidR="00975AE8" w:rsidRPr="00055DC8" w:rsidTr="00056FF5">
        <w:tc>
          <w:tcPr>
            <w:tcW w:w="4248" w:type="dxa"/>
          </w:tcPr>
          <w:p w:rsidR="00975AE8" w:rsidRPr="0039263D" w:rsidRDefault="0039263D" w:rsidP="0065456E">
            <w:pPr>
              <w:pStyle w:val="ListParagraph"/>
              <w:numPr>
                <w:ilvl w:val="0"/>
                <w:numId w:val="6"/>
              </w:numPr>
              <w:jc w:val="both"/>
              <w:rPr>
                <w:rFonts w:ascii="Arial" w:hAnsi="Arial" w:cs="Arial"/>
                <w:sz w:val="18"/>
                <w:szCs w:val="18"/>
              </w:rPr>
            </w:pPr>
            <w:proofErr w:type="spellStart"/>
            <w:r w:rsidRPr="0039263D">
              <w:rPr>
                <w:rFonts w:ascii="Arial" w:hAnsi="Arial" w:cs="Arial"/>
                <w:sz w:val="18"/>
                <w:szCs w:val="18"/>
              </w:rPr>
              <w:t>Seguridad</w:t>
            </w:r>
            <w:proofErr w:type="spellEnd"/>
            <w:r w:rsidRPr="0039263D">
              <w:rPr>
                <w:rFonts w:ascii="Arial" w:hAnsi="Arial" w:cs="Arial"/>
                <w:sz w:val="18"/>
                <w:szCs w:val="18"/>
              </w:rPr>
              <w:t xml:space="preserve"> en la </w:t>
            </w:r>
            <w:proofErr w:type="spellStart"/>
            <w:r w:rsidRPr="0039263D">
              <w:rPr>
                <w:rFonts w:ascii="Arial" w:hAnsi="Arial" w:cs="Arial"/>
                <w:sz w:val="18"/>
                <w:szCs w:val="18"/>
              </w:rPr>
              <w:t>electricidad</w:t>
            </w:r>
            <w:proofErr w:type="spellEnd"/>
            <w:r w:rsidRPr="0039263D">
              <w:rPr>
                <w:rFonts w:ascii="Arial" w:hAnsi="Arial" w:cs="Arial"/>
                <w:sz w:val="18"/>
                <w:szCs w:val="18"/>
              </w:rPr>
              <w:t xml:space="preserve"> </w:t>
            </w:r>
          </w:p>
        </w:tc>
        <w:tc>
          <w:tcPr>
            <w:tcW w:w="2766" w:type="dxa"/>
          </w:tcPr>
          <w:p w:rsidR="00975AE8" w:rsidRPr="00055DC8" w:rsidRDefault="0039263D" w:rsidP="00675DA8">
            <w:pPr>
              <w:rPr>
                <w:rFonts w:ascii="Arial" w:hAnsi="Arial" w:cs="Arial"/>
                <w:sz w:val="20"/>
                <w:szCs w:val="20"/>
              </w:rPr>
            </w:pPr>
            <w:r w:rsidRPr="0039263D">
              <w:rPr>
                <w:rFonts w:ascii="Arial" w:hAnsi="Arial" w:cs="Arial"/>
                <w:sz w:val="18"/>
                <w:szCs w:val="18"/>
                <w:lang w:val="en-US"/>
              </w:rPr>
              <w:t>E4.56; E4.60; E10.108; E20.188; ST-3</w:t>
            </w:r>
          </w:p>
        </w:tc>
        <w:tc>
          <w:tcPr>
            <w:tcW w:w="2562" w:type="dxa"/>
          </w:tcPr>
          <w:p w:rsidR="00975AE8" w:rsidRPr="00055DC8" w:rsidRDefault="00975AE8" w:rsidP="00675DA8">
            <w:pPr>
              <w:rPr>
                <w:rFonts w:ascii="Arial" w:hAnsi="Arial" w:cs="Arial"/>
                <w:sz w:val="20"/>
                <w:szCs w:val="20"/>
              </w:rPr>
            </w:pPr>
          </w:p>
        </w:tc>
      </w:tr>
      <w:tr w:rsidR="00975AE8" w:rsidRPr="00055DC8" w:rsidTr="00056FF5">
        <w:tc>
          <w:tcPr>
            <w:tcW w:w="4248" w:type="dxa"/>
          </w:tcPr>
          <w:p w:rsidR="00975AE8" w:rsidRPr="0039263D" w:rsidRDefault="0039263D" w:rsidP="0039263D">
            <w:pPr>
              <w:pStyle w:val="ListParagraph"/>
              <w:numPr>
                <w:ilvl w:val="0"/>
                <w:numId w:val="1"/>
              </w:numPr>
              <w:rPr>
                <w:rFonts w:ascii="Arial" w:hAnsi="Arial" w:cs="Arial"/>
                <w:sz w:val="18"/>
                <w:szCs w:val="18"/>
                <w:lang w:val="es-PR"/>
              </w:rPr>
            </w:pPr>
            <w:r w:rsidRPr="0039263D">
              <w:rPr>
                <w:rFonts w:ascii="Arial" w:hAnsi="Arial" w:cs="Arial"/>
                <w:sz w:val="18"/>
                <w:szCs w:val="18"/>
                <w:lang w:val="es-PR"/>
              </w:rPr>
              <w:t xml:space="preserve">Accidentes relacionados con el mal uso de la electricidad </w:t>
            </w:r>
          </w:p>
        </w:tc>
        <w:tc>
          <w:tcPr>
            <w:tcW w:w="2766" w:type="dxa"/>
          </w:tcPr>
          <w:p w:rsidR="00975AE8" w:rsidRPr="00055DC8" w:rsidRDefault="00975AE8" w:rsidP="00675DA8">
            <w:pPr>
              <w:rPr>
                <w:rFonts w:ascii="Arial" w:hAnsi="Arial" w:cs="Arial"/>
                <w:sz w:val="20"/>
                <w:szCs w:val="20"/>
              </w:rPr>
            </w:pPr>
          </w:p>
        </w:tc>
        <w:tc>
          <w:tcPr>
            <w:tcW w:w="2562" w:type="dxa"/>
          </w:tcPr>
          <w:p w:rsidR="00975AE8" w:rsidRPr="00055DC8" w:rsidRDefault="00975AE8" w:rsidP="00675DA8">
            <w:pPr>
              <w:rPr>
                <w:rFonts w:ascii="Arial" w:hAnsi="Arial" w:cs="Arial"/>
                <w:sz w:val="20"/>
                <w:szCs w:val="20"/>
              </w:rPr>
            </w:pPr>
          </w:p>
        </w:tc>
      </w:tr>
      <w:tr w:rsidR="00975AE8" w:rsidRPr="00055DC8" w:rsidTr="00056FF5">
        <w:tc>
          <w:tcPr>
            <w:tcW w:w="4248" w:type="dxa"/>
          </w:tcPr>
          <w:p w:rsidR="00975AE8" w:rsidRPr="0039263D" w:rsidRDefault="0039263D" w:rsidP="0039263D">
            <w:pPr>
              <w:pStyle w:val="ListParagraph"/>
              <w:numPr>
                <w:ilvl w:val="0"/>
                <w:numId w:val="1"/>
              </w:numPr>
              <w:rPr>
                <w:rFonts w:ascii="Arial" w:hAnsi="Arial" w:cs="Arial"/>
                <w:sz w:val="18"/>
                <w:szCs w:val="18"/>
              </w:rPr>
            </w:pPr>
            <w:r w:rsidRPr="0039263D">
              <w:rPr>
                <w:rFonts w:ascii="Arial" w:hAnsi="Arial" w:cs="Arial"/>
                <w:sz w:val="18"/>
                <w:szCs w:val="18"/>
                <w:lang w:val="es-PR"/>
              </w:rPr>
              <w:t xml:space="preserve">Sobrecarga </w:t>
            </w:r>
          </w:p>
        </w:tc>
        <w:tc>
          <w:tcPr>
            <w:tcW w:w="2766" w:type="dxa"/>
          </w:tcPr>
          <w:p w:rsidR="00975AE8" w:rsidRPr="00055DC8" w:rsidRDefault="00975AE8" w:rsidP="00675DA8">
            <w:pPr>
              <w:rPr>
                <w:rFonts w:ascii="Arial" w:hAnsi="Arial" w:cs="Arial"/>
                <w:sz w:val="20"/>
                <w:szCs w:val="20"/>
              </w:rPr>
            </w:pPr>
          </w:p>
        </w:tc>
        <w:tc>
          <w:tcPr>
            <w:tcW w:w="2562" w:type="dxa"/>
          </w:tcPr>
          <w:p w:rsidR="00975AE8" w:rsidRPr="00055DC8" w:rsidRDefault="00975AE8" w:rsidP="00675DA8">
            <w:pPr>
              <w:rPr>
                <w:rFonts w:ascii="Arial" w:hAnsi="Arial" w:cs="Arial"/>
                <w:sz w:val="20"/>
                <w:szCs w:val="20"/>
              </w:rPr>
            </w:pPr>
          </w:p>
        </w:tc>
      </w:tr>
      <w:tr w:rsidR="00975AE8" w:rsidRPr="00055DC8" w:rsidTr="00056FF5">
        <w:tc>
          <w:tcPr>
            <w:tcW w:w="4248" w:type="dxa"/>
          </w:tcPr>
          <w:p w:rsidR="00975AE8" w:rsidRPr="00EF6B30" w:rsidRDefault="0039263D" w:rsidP="0039263D">
            <w:pPr>
              <w:pStyle w:val="ListParagraph"/>
              <w:numPr>
                <w:ilvl w:val="0"/>
                <w:numId w:val="1"/>
              </w:numPr>
              <w:rPr>
                <w:rFonts w:ascii="Arial" w:hAnsi="Arial" w:cs="Arial"/>
                <w:sz w:val="18"/>
                <w:szCs w:val="18"/>
              </w:rPr>
            </w:pPr>
            <w:r w:rsidRPr="0039263D">
              <w:rPr>
                <w:rFonts w:ascii="Arial" w:hAnsi="Arial" w:cs="Arial"/>
                <w:sz w:val="18"/>
                <w:szCs w:val="18"/>
                <w:lang w:val="es-PR"/>
              </w:rPr>
              <w:t>Cortocircuito</w:t>
            </w:r>
          </w:p>
        </w:tc>
        <w:tc>
          <w:tcPr>
            <w:tcW w:w="2766" w:type="dxa"/>
          </w:tcPr>
          <w:p w:rsidR="00975AE8" w:rsidRPr="00055DC8" w:rsidRDefault="00975AE8" w:rsidP="00675DA8">
            <w:pPr>
              <w:rPr>
                <w:rFonts w:ascii="Arial" w:hAnsi="Arial" w:cs="Arial"/>
                <w:sz w:val="20"/>
                <w:szCs w:val="20"/>
              </w:rPr>
            </w:pPr>
          </w:p>
        </w:tc>
        <w:tc>
          <w:tcPr>
            <w:tcW w:w="2562" w:type="dxa"/>
          </w:tcPr>
          <w:p w:rsidR="00975AE8" w:rsidRPr="00055DC8" w:rsidRDefault="00975AE8" w:rsidP="00675DA8">
            <w:pPr>
              <w:rPr>
                <w:rFonts w:ascii="Arial" w:hAnsi="Arial" w:cs="Arial"/>
                <w:sz w:val="20"/>
                <w:szCs w:val="20"/>
              </w:rPr>
            </w:pPr>
          </w:p>
        </w:tc>
      </w:tr>
      <w:tr w:rsidR="00975AE8" w:rsidRPr="00055DC8" w:rsidTr="00056FF5">
        <w:tc>
          <w:tcPr>
            <w:tcW w:w="4248" w:type="dxa"/>
          </w:tcPr>
          <w:p w:rsidR="00975AE8" w:rsidRPr="0039263D" w:rsidRDefault="0039263D" w:rsidP="0039263D">
            <w:pPr>
              <w:pStyle w:val="ListParagraph"/>
              <w:numPr>
                <w:ilvl w:val="0"/>
                <w:numId w:val="1"/>
              </w:numPr>
              <w:rPr>
                <w:rFonts w:ascii="Arial" w:hAnsi="Arial" w:cs="Arial"/>
                <w:sz w:val="18"/>
                <w:szCs w:val="18"/>
                <w:lang w:val="es-PR"/>
              </w:rPr>
            </w:pPr>
            <w:r w:rsidRPr="0039263D">
              <w:rPr>
                <w:rFonts w:ascii="Arial" w:hAnsi="Arial" w:cs="Arial"/>
                <w:sz w:val="18"/>
                <w:szCs w:val="18"/>
                <w:lang w:val="es-PR"/>
              </w:rPr>
              <w:t>Medidas de seguridad</w:t>
            </w:r>
          </w:p>
        </w:tc>
        <w:tc>
          <w:tcPr>
            <w:tcW w:w="2766" w:type="dxa"/>
          </w:tcPr>
          <w:p w:rsidR="00975AE8" w:rsidRPr="00055DC8" w:rsidRDefault="00975AE8" w:rsidP="00675DA8">
            <w:pPr>
              <w:rPr>
                <w:rFonts w:ascii="Arial" w:hAnsi="Arial" w:cs="Arial"/>
                <w:sz w:val="20"/>
                <w:szCs w:val="20"/>
              </w:rPr>
            </w:pPr>
          </w:p>
        </w:tc>
        <w:tc>
          <w:tcPr>
            <w:tcW w:w="2562" w:type="dxa"/>
          </w:tcPr>
          <w:p w:rsidR="00975AE8" w:rsidRPr="00055DC8" w:rsidRDefault="00975AE8" w:rsidP="00675DA8">
            <w:pPr>
              <w:rPr>
                <w:rFonts w:ascii="Arial" w:hAnsi="Arial" w:cs="Arial"/>
                <w:sz w:val="20"/>
                <w:szCs w:val="20"/>
              </w:rPr>
            </w:pPr>
          </w:p>
        </w:tc>
      </w:tr>
      <w:tr w:rsidR="00975AE8" w:rsidRPr="00055DC8" w:rsidTr="00056FF5">
        <w:tc>
          <w:tcPr>
            <w:tcW w:w="4248" w:type="dxa"/>
          </w:tcPr>
          <w:p w:rsidR="00975AE8" w:rsidRPr="00EF6B30" w:rsidRDefault="00ED0412" w:rsidP="0065456E">
            <w:pPr>
              <w:pStyle w:val="ListParagraph"/>
              <w:numPr>
                <w:ilvl w:val="0"/>
                <w:numId w:val="6"/>
              </w:numPr>
              <w:jc w:val="both"/>
              <w:rPr>
                <w:rFonts w:ascii="Arial" w:hAnsi="Arial" w:cs="Arial"/>
                <w:sz w:val="18"/>
                <w:szCs w:val="18"/>
              </w:rPr>
            </w:pPr>
            <w:proofErr w:type="spellStart"/>
            <w:r w:rsidRPr="00ED0412">
              <w:rPr>
                <w:rFonts w:ascii="Arial" w:hAnsi="Arial" w:cs="Arial"/>
                <w:sz w:val="18"/>
                <w:szCs w:val="18"/>
              </w:rPr>
              <w:t>Magnetismo</w:t>
            </w:r>
            <w:proofErr w:type="spellEnd"/>
            <w:r w:rsidRPr="00ED0412">
              <w:rPr>
                <w:rFonts w:ascii="Arial" w:hAnsi="Arial" w:cs="Arial"/>
                <w:sz w:val="18"/>
                <w:szCs w:val="18"/>
              </w:rPr>
              <w:t xml:space="preserve">  </w:t>
            </w:r>
          </w:p>
        </w:tc>
        <w:tc>
          <w:tcPr>
            <w:tcW w:w="2766" w:type="dxa"/>
          </w:tcPr>
          <w:p w:rsidR="00975AE8" w:rsidRPr="00055DC8" w:rsidRDefault="00ED0412" w:rsidP="00675DA8">
            <w:pPr>
              <w:rPr>
                <w:rFonts w:ascii="Arial" w:hAnsi="Arial" w:cs="Arial"/>
                <w:sz w:val="20"/>
                <w:szCs w:val="20"/>
              </w:rPr>
            </w:pPr>
            <w:r w:rsidRPr="00ED0412">
              <w:rPr>
                <w:rFonts w:ascii="Arial" w:hAnsi="Arial" w:cs="Arial"/>
                <w:sz w:val="18"/>
                <w:szCs w:val="18"/>
              </w:rPr>
              <w:t>E1.11; E3.46; E18.167</w:t>
            </w:r>
          </w:p>
        </w:tc>
        <w:tc>
          <w:tcPr>
            <w:tcW w:w="2562" w:type="dxa"/>
          </w:tcPr>
          <w:p w:rsidR="00975AE8" w:rsidRPr="00055DC8" w:rsidRDefault="00975AE8" w:rsidP="00675DA8">
            <w:pPr>
              <w:rPr>
                <w:rFonts w:ascii="Arial" w:hAnsi="Arial" w:cs="Arial"/>
                <w:sz w:val="20"/>
                <w:szCs w:val="20"/>
              </w:rPr>
            </w:pPr>
          </w:p>
        </w:tc>
      </w:tr>
      <w:tr w:rsidR="00975AE8" w:rsidRPr="00055DC8" w:rsidTr="00056FF5">
        <w:tc>
          <w:tcPr>
            <w:tcW w:w="4248" w:type="dxa"/>
          </w:tcPr>
          <w:p w:rsidR="00975AE8" w:rsidRPr="00EF0390" w:rsidRDefault="00ED0412" w:rsidP="00EF0390">
            <w:pPr>
              <w:pStyle w:val="ListParagraph"/>
              <w:numPr>
                <w:ilvl w:val="0"/>
                <w:numId w:val="1"/>
              </w:numPr>
              <w:rPr>
                <w:rFonts w:ascii="Arial" w:hAnsi="Arial" w:cs="Arial"/>
                <w:sz w:val="18"/>
                <w:szCs w:val="18"/>
                <w:lang w:val="es-PR"/>
              </w:rPr>
            </w:pPr>
            <w:r w:rsidRPr="00EF0390">
              <w:rPr>
                <w:rFonts w:ascii="Arial" w:hAnsi="Arial" w:cs="Arial"/>
                <w:sz w:val="18"/>
                <w:szCs w:val="18"/>
                <w:lang w:val="es-PR"/>
              </w:rPr>
              <w:t xml:space="preserve">Historia del magnetismo </w:t>
            </w:r>
          </w:p>
        </w:tc>
        <w:tc>
          <w:tcPr>
            <w:tcW w:w="2766" w:type="dxa"/>
          </w:tcPr>
          <w:p w:rsidR="00975AE8" w:rsidRPr="00055DC8" w:rsidRDefault="00975AE8" w:rsidP="00675DA8">
            <w:pPr>
              <w:rPr>
                <w:rFonts w:ascii="Arial" w:hAnsi="Arial" w:cs="Arial"/>
                <w:sz w:val="20"/>
                <w:szCs w:val="20"/>
              </w:rPr>
            </w:pPr>
          </w:p>
        </w:tc>
        <w:tc>
          <w:tcPr>
            <w:tcW w:w="2562" w:type="dxa"/>
          </w:tcPr>
          <w:p w:rsidR="00975AE8" w:rsidRPr="00055DC8" w:rsidRDefault="00975AE8" w:rsidP="00675DA8">
            <w:pPr>
              <w:rPr>
                <w:rFonts w:ascii="Arial" w:hAnsi="Arial" w:cs="Arial"/>
                <w:sz w:val="20"/>
                <w:szCs w:val="20"/>
              </w:rPr>
            </w:pPr>
          </w:p>
        </w:tc>
      </w:tr>
      <w:tr w:rsidR="00975AE8" w:rsidRPr="00055DC8" w:rsidTr="00056FF5">
        <w:tc>
          <w:tcPr>
            <w:tcW w:w="4248" w:type="dxa"/>
          </w:tcPr>
          <w:p w:rsidR="00975AE8" w:rsidRPr="00EF0390" w:rsidRDefault="00FA0564" w:rsidP="00EF0390">
            <w:pPr>
              <w:pStyle w:val="ListParagraph"/>
              <w:numPr>
                <w:ilvl w:val="0"/>
                <w:numId w:val="1"/>
              </w:numPr>
              <w:rPr>
                <w:rFonts w:ascii="Arial" w:hAnsi="Arial" w:cs="Arial"/>
                <w:sz w:val="18"/>
                <w:szCs w:val="18"/>
                <w:lang w:val="es-PR"/>
              </w:rPr>
            </w:pPr>
            <w:r w:rsidRPr="00EF0390">
              <w:rPr>
                <w:rFonts w:ascii="Arial" w:hAnsi="Arial" w:cs="Arial"/>
                <w:sz w:val="18"/>
                <w:szCs w:val="18"/>
                <w:lang w:val="es-PR"/>
              </w:rPr>
              <w:t xml:space="preserve">Definición y origen del magnetismo </w:t>
            </w:r>
          </w:p>
        </w:tc>
        <w:tc>
          <w:tcPr>
            <w:tcW w:w="2766" w:type="dxa"/>
          </w:tcPr>
          <w:p w:rsidR="00975AE8" w:rsidRPr="00055DC8" w:rsidRDefault="00975AE8" w:rsidP="00675DA8">
            <w:pPr>
              <w:rPr>
                <w:rFonts w:ascii="Arial" w:hAnsi="Arial" w:cs="Arial"/>
                <w:sz w:val="20"/>
                <w:szCs w:val="20"/>
              </w:rPr>
            </w:pPr>
          </w:p>
        </w:tc>
        <w:tc>
          <w:tcPr>
            <w:tcW w:w="2562" w:type="dxa"/>
          </w:tcPr>
          <w:p w:rsidR="00975AE8" w:rsidRPr="00055DC8" w:rsidRDefault="00975AE8" w:rsidP="00675DA8">
            <w:pPr>
              <w:rPr>
                <w:rFonts w:ascii="Arial" w:hAnsi="Arial" w:cs="Arial"/>
                <w:sz w:val="20"/>
                <w:szCs w:val="20"/>
              </w:rPr>
            </w:pPr>
          </w:p>
        </w:tc>
      </w:tr>
      <w:tr w:rsidR="00975AE8" w:rsidRPr="00055DC8" w:rsidTr="00056FF5">
        <w:tc>
          <w:tcPr>
            <w:tcW w:w="4248" w:type="dxa"/>
          </w:tcPr>
          <w:p w:rsidR="00975AE8" w:rsidRPr="00EF0390" w:rsidRDefault="00FA0564" w:rsidP="00EF0390">
            <w:pPr>
              <w:pStyle w:val="ListParagraph"/>
              <w:numPr>
                <w:ilvl w:val="0"/>
                <w:numId w:val="1"/>
              </w:numPr>
              <w:rPr>
                <w:rFonts w:ascii="Arial" w:hAnsi="Arial" w:cs="Arial"/>
                <w:sz w:val="18"/>
                <w:szCs w:val="18"/>
                <w:lang w:val="es-PR"/>
              </w:rPr>
            </w:pPr>
            <w:r w:rsidRPr="00EF0390">
              <w:rPr>
                <w:rFonts w:ascii="Arial" w:hAnsi="Arial" w:cs="Arial"/>
                <w:sz w:val="18"/>
                <w:szCs w:val="18"/>
                <w:lang w:val="es-PR"/>
              </w:rPr>
              <w:t xml:space="preserve">Christian Oersted </w:t>
            </w:r>
          </w:p>
        </w:tc>
        <w:tc>
          <w:tcPr>
            <w:tcW w:w="2766" w:type="dxa"/>
          </w:tcPr>
          <w:p w:rsidR="00975AE8" w:rsidRPr="00055DC8" w:rsidRDefault="00FA0564" w:rsidP="00675DA8">
            <w:pPr>
              <w:rPr>
                <w:rFonts w:ascii="Arial" w:hAnsi="Arial" w:cs="Arial"/>
                <w:sz w:val="20"/>
                <w:szCs w:val="20"/>
              </w:rPr>
            </w:pPr>
            <w:r w:rsidRPr="00FA0564">
              <w:rPr>
                <w:rFonts w:ascii="Arial" w:hAnsi="Arial" w:cs="Arial"/>
                <w:sz w:val="18"/>
                <w:szCs w:val="18"/>
              </w:rPr>
              <w:t>(E7.83; E7.87)</w:t>
            </w:r>
            <w:r>
              <w:rPr>
                <w:rFonts w:ascii="Arial" w:hAnsi="Arial" w:cs="Arial"/>
                <w:sz w:val="18"/>
                <w:szCs w:val="18"/>
              </w:rPr>
              <w:t xml:space="preserve"> </w:t>
            </w:r>
          </w:p>
        </w:tc>
        <w:tc>
          <w:tcPr>
            <w:tcW w:w="2562" w:type="dxa"/>
          </w:tcPr>
          <w:p w:rsidR="00975AE8" w:rsidRPr="00055DC8" w:rsidRDefault="00975AE8" w:rsidP="00675DA8">
            <w:pPr>
              <w:rPr>
                <w:rFonts w:ascii="Arial" w:hAnsi="Arial" w:cs="Arial"/>
                <w:sz w:val="20"/>
                <w:szCs w:val="20"/>
              </w:rPr>
            </w:pPr>
          </w:p>
        </w:tc>
      </w:tr>
      <w:tr w:rsidR="00975AE8" w:rsidRPr="00055DC8" w:rsidTr="00056FF5">
        <w:tc>
          <w:tcPr>
            <w:tcW w:w="4248" w:type="dxa"/>
          </w:tcPr>
          <w:p w:rsidR="00975AE8" w:rsidRPr="00EF0390" w:rsidRDefault="006B4FDC" w:rsidP="00EF0390">
            <w:pPr>
              <w:pStyle w:val="ListParagraph"/>
              <w:numPr>
                <w:ilvl w:val="0"/>
                <w:numId w:val="1"/>
              </w:numPr>
              <w:rPr>
                <w:rFonts w:ascii="Arial" w:hAnsi="Arial" w:cs="Arial"/>
                <w:sz w:val="18"/>
                <w:szCs w:val="18"/>
                <w:lang w:val="es-PR"/>
              </w:rPr>
            </w:pPr>
            <w:r w:rsidRPr="00EF0390">
              <w:rPr>
                <w:rFonts w:ascii="Arial" w:hAnsi="Arial" w:cs="Arial"/>
                <w:sz w:val="18"/>
                <w:szCs w:val="18"/>
                <w:lang w:val="es-PR"/>
              </w:rPr>
              <w:t>Electroimán</w:t>
            </w:r>
          </w:p>
        </w:tc>
        <w:tc>
          <w:tcPr>
            <w:tcW w:w="2766" w:type="dxa"/>
          </w:tcPr>
          <w:p w:rsidR="00975AE8" w:rsidRPr="00055DC8" w:rsidRDefault="006B4FDC" w:rsidP="00675DA8">
            <w:pPr>
              <w:rPr>
                <w:rFonts w:ascii="Arial" w:hAnsi="Arial" w:cs="Arial"/>
                <w:sz w:val="20"/>
                <w:szCs w:val="20"/>
              </w:rPr>
            </w:pPr>
            <w:r w:rsidRPr="006B4FDC">
              <w:rPr>
                <w:rFonts w:ascii="Arial" w:hAnsi="Arial" w:cs="Arial"/>
                <w:sz w:val="18"/>
                <w:szCs w:val="18"/>
              </w:rPr>
              <w:t>(E3.48)</w:t>
            </w:r>
          </w:p>
        </w:tc>
        <w:tc>
          <w:tcPr>
            <w:tcW w:w="2562" w:type="dxa"/>
          </w:tcPr>
          <w:p w:rsidR="00975AE8" w:rsidRPr="00055DC8" w:rsidRDefault="00975AE8" w:rsidP="00675DA8">
            <w:pPr>
              <w:rPr>
                <w:rFonts w:ascii="Arial" w:hAnsi="Arial" w:cs="Arial"/>
                <w:sz w:val="20"/>
                <w:szCs w:val="20"/>
              </w:rPr>
            </w:pPr>
          </w:p>
        </w:tc>
      </w:tr>
      <w:tr w:rsidR="00975AE8" w:rsidRPr="00055DC8" w:rsidTr="00056FF5">
        <w:tc>
          <w:tcPr>
            <w:tcW w:w="4248" w:type="dxa"/>
          </w:tcPr>
          <w:p w:rsidR="00975AE8" w:rsidRPr="00EF6B30" w:rsidRDefault="00F90903" w:rsidP="0065456E">
            <w:pPr>
              <w:pStyle w:val="ListParagraph"/>
              <w:numPr>
                <w:ilvl w:val="0"/>
                <w:numId w:val="6"/>
              </w:numPr>
              <w:jc w:val="both"/>
              <w:rPr>
                <w:rFonts w:ascii="Arial" w:hAnsi="Arial" w:cs="Arial"/>
                <w:sz w:val="18"/>
                <w:szCs w:val="18"/>
              </w:rPr>
            </w:pPr>
            <w:r w:rsidRPr="00F90903">
              <w:rPr>
                <w:rFonts w:ascii="Arial" w:hAnsi="Arial" w:cs="Arial"/>
                <w:sz w:val="18"/>
                <w:szCs w:val="18"/>
              </w:rPr>
              <w:t xml:space="preserve">La </w:t>
            </w:r>
            <w:proofErr w:type="spellStart"/>
            <w:r w:rsidRPr="00F90903">
              <w:rPr>
                <w:rFonts w:ascii="Arial" w:hAnsi="Arial" w:cs="Arial"/>
                <w:sz w:val="18"/>
                <w:szCs w:val="18"/>
              </w:rPr>
              <w:t>corriente</w:t>
            </w:r>
            <w:proofErr w:type="spellEnd"/>
            <w:r w:rsidRPr="00F90903">
              <w:rPr>
                <w:rFonts w:ascii="Arial" w:hAnsi="Arial" w:cs="Arial"/>
                <w:sz w:val="18"/>
                <w:szCs w:val="18"/>
              </w:rPr>
              <w:t xml:space="preserve"> </w:t>
            </w:r>
            <w:proofErr w:type="spellStart"/>
            <w:r w:rsidRPr="00F90903">
              <w:rPr>
                <w:rFonts w:ascii="Arial" w:hAnsi="Arial" w:cs="Arial"/>
                <w:sz w:val="18"/>
                <w:szCs w:val="18"/>
              </w:rPr>
              <w:t>eléctrica</w:t>
            </w:r>
            <w:proofErr w:type="spellEnd"/>
            <w:r w:rsidRPr="00F90903">
              <w:rPr>
                <w:rFonts w:ascii="Arial" w:hAnsi="Arial" w:cs="Arial"/>
                <w:sz w:val="18"/>
                <w:szCs w:val="18"/>
              </w:rPr>
              <w:t xml:space="preserve"> </w:t>
            </w:r>
          </w:p>
        </w:tc>
        <w:tc>
          <w:tcPr>
            <w:tcW w:w="2766" w:type="dxa"/>
          </w:tcPr>
          <w:p w:rsidR="00975AE8" w:rsidRPr="00055DC8" w:rsidRDefault="003405CA" w:rsidP="00675DA8">
            <w:pPr>
              <w:rPr>
                <w:rFonts w:ascii="Arial" w:hAnsi="Arial" w:cs="Arial"/>
                <w:sz w:val="20"/>
                <w:szCs w:val="20"/>
              </w:rPr>
            </w:pPr>
            <w:r w:rsidRPr="00F90903">
              <w:rPr>
                <w:rFonts w:ascii="Arial" w:hAnsi="Arial" w:cs="Arial"/>
                <w:sz w:val="18"/>
                <w:szCs w:val="18"/>
              </w:rPr>
              <w:t>(E1.11; E16.153)</w:t>
            </w:r>
          </w:p>
        </w:tc>
        <w:tc>
          <w:tcPr>
            <w:tcW w:w="2562" w:type="dxa"/>
          </w:tcPr>
          <w:p w:rsidR="00975AE8" w:rsidRPr="00055DC8" w:rsidRDefault="00975AE8" w:rsidP="00675DA8">
            <w:pPr>
              <w:rPr>
                <w:rFonts w:ascii="Arial" w:hAnsi="Arial" w:cs="Arial"/>
                <w:sz w:val="20"/>
                <w:szCs w:val="20"/>
              </w:rPr>
            </w:pPr>
          </w:p>
        </w:tc>
      </w:tr>
      <w:tr w:rsidR="003E771A" w:rsidRPr="00055DC8" w:rsidTr="00056FF5">
        <w:tc>
          <w:tcPr>
            <w:tcW w:w="4248" w:type="dxa"/>
          </w:tcPr>
          <w:p w:rsidR="003E771A" w:rsidRPr="00EF0390" w:rsidRDefault="0025146E" w:rsidP="00EF0390">
            <w:pPr>
              <w:pStyle w:val="ListParagraph"/>
              <w:numPr>
                <w:ilvl w:val="0"/>
                <w:numId w:val="1"/>
              </w:numPr>
              <w:rPr>
                <w:rFonts w:ascii="Arial" w:hAnsi="Arial" w:cs="Arial"/>
                <w:sz w:val="18"/>
                <w:szCs w:val="18"/>
                <w:lang w:val="es-PR"/>
              </w:rPr>
            </w:pPr>
            <w:r w:rsidRPr="00EF0390">
              <w:rPr>
                <w:rFonts w:ascii="Arial" w:hAnsi="Arial" w:cs="Arial"/>
                <w:sz w:val="18"/>
                <w:szCs w:val="18"/>
                <w:lang w:val="es-PR"/>
              </w:rPr>
              <w:t xml:space="preserve"> </w:t>
            </w:r>
            <w:r w:rsidR="003405CA" w:rsidRPr="00EF0390">
              <w:rPr>
                <w:rFonts w:ascii="Arial" w:hAnsi="Arial" w:cs="Arial"/>
                <w:sz w:val="18"/>
                <w:szCs w:val="18"/>
                <w:lang w:val="es-PR"/>
              </w:rPr>
              <w:t xml:space="preserve">Corriente directa </w:t>
            </w:r>
          </w:p>
        </w:tc>
        <w:tc>
          <w:tcPr>
            <w:tcW w:w="2766" w:type="dxa"/>
          </w:tcPr>
          <w:p w:rsidR="003E771A" w:rsidRPr="00055DC8" w:rsidRDefault="003E771A" w:rsidP="00675DA8">
            <w:pPr>
              <w:rPr>
                <w:rFonts w:ascii="Arial" w:hAnsi="Arial" w:cs="Arial"/>
                <w:sz w:val="20"/>
                <w:szCs w:val="20"/>
              </w:rPr>
            </w:pPr>
          </w:p>
        </w:tc>
        <w:tc>
          <w:tcPr>
            <w:tcW w:w="2562" w:type="dxa"/>
          </w:tcPr>
          <w:p w:rsidR="003E771A" w:rsidRPr="00055DC8" w:rsidRDefault="003E771A" w:rsidP="00675DA8">
            <w:pPr>
              <w:rPr>
                <w:rFonts w:ascii="Arial" w:hAnsi="Arial" w:cs="Arial"/>
                <w:sz w:val="20"/>
                <w:szCs w:val="20"/>
              </w:rPr>
            </w:pPr>
          </w:p>
        </w:tc>
      </w:tr>
      <w:tr w:rsidR="0025146E" w:rsidRPr="00055DC8" w:rsidTr="00056FF5">
        <w:tc>
          <w:tcPr>
            <w:tcW w:w="4248" w:type="dxa"/>
          </w:tcPr>
          <w:p w:rsidR="0025146E" w:rsidRPr="0025146E" w:rsidRDefault="0025146E" w:rsidP="0065456E">
            <w:pPr>
              <w:pStyle w:val="ListParagraph"/>
              <w:numPr>
                <w:ilvl w:val="0"/>
                <w:numId w:val="2"/>
              </w:numPr>
              <w:rPr>
                <w:rFonts w:ascii="Arial" w:hAnsi="Arial" w:cs="Arial"/>
                <w:sz w:val="18"/>
                <w:szCs w:val="18"/>
                <w:lang w:val="es-PR"/>
              </w:rPr>
            </w:pPr>
            <w:r w:rsidRPr="0025146E">
              <w:rPr>
                <w:rFonts w:ascii="Arial" w:hAnsi="Arial" w:cs="Arial"/>
                <w:sz w:val="18"/>
                <w:szCs w:val="18"/>
                <w:lang w:val="es-PR"/>
              </w:rPr>
              <w:t xml:space="preserve">Definición </w:t>
            </w:r>
          </w:p>
        </w:tc>
        <w:tc>
          <w:tcPr>
            <w:tcW w:w="2766" w:type="dxa"/>
          </w:tcPr>
          <w:p w:rsidR="0025146E" w:rsidRPr="00055DC8" w:rsidRDefault="0025146E" w:rsidP="00675DA8">
            <w:pPr>
              <w:rPr>
                <w:rFonts w:ascii="Arial" w:hAnsi="Arial" w:cs="Arial"/>
                <w:sz w:val="20"/>
                <w:szCs w:val="20"/>
              </w:rPr>
            </w:pPr>
          </w:p>
        </w:tc>
        <w:tc>
          <w:tcPr>
            <w:tcW w:w="2562" w:type="dxa"/>
          </w:tcPr>
          <w:p w:rsidR="0025146E" w:rsidRPr="00055DC8" w:rsidRDefault="0025146E" w:rsidP="00675DA8">
            <w:pPr>
              <w:rPr>
                <w:rFonts w:ascii="Arial" w:hAnsi="Arial" w:cs="Arial"/>
                <w:sz w:val="20"/>
                <w:szCs w:val="20"/>
              </w:rPr>
            </w:pPr>
          </w:p>
        </w:tc>
      </w:tr>
      <w:tr w:rsidR="0025146E" w:rsidRPr="00055DC8" w:rsidTr="00056FF5">
        <w:tc>
          <w:tcPr>
            <w:tcW w:w="4248" w:type="dxa"/>
          </w:tcPr>
          <w:p w:rsidR="0025146E" w:rsidRPr="0025146E" w:rsidRDefault="0025146E" w:rsidP="0065456E">
            <w:pPr>
              <w:pStyle w:val="ListParagraph"/>
              <w:numPr>
                <w:ilvl w:val="0"/>
                <w:numId w:val="2"/>
              </w:numPr>
              <w:rPr>
                <w:rFonts w:ascii="Arial" w:hAnsi="Arial" w:cs="Arial"/>
                <w:sz w:val="18"/>
                <w:szCs w:val="18"/>
                <w:lang w:val="es-PR"/>
              </w:rPr>
            </w:pPr>
            <w:r w:rsidRPr="0025146E">
              <w:rPr>
                <w:rFonts w:ascii="Arial" w:hAnsi="Arial" w:cs="Arial"/>
                <w:sz w:val="18"/>
                <w:szCs w:val="18"/>
                <w:lang w:val="es-PR"/>
              </w:rPr>
              <w:t>Ventajas y desventajas</w:t>
            </w:r>
          </w:p>
        </w:tc>
        <w:tc>
          <w:tcPr>
            <w:tcW w:w="2766" w:type="dxa"/>
          </w:tcPr>
          <w:p w:rsidR="0025146E" w:rsidRPr="00055DC8" w:rsidRDefault="0025146E" w:rsidP="00675DA8">
            <w:pPr>
              <w:rPr>
                <w:rFonts w:ascii="Arial" w:hAnsi="Arial" w:cs="Arial"/>
                <w:sz w:val="20"/>
                <w:szCs w:val="20"/>
              </w:rPr>
            </w:pPr>
          </w:p>
        </w:tc>
        <w:tc>
          <w:tcPr>
            <w:tcW w:w="2562" w:type="dxa"/>
          </w:tcPr>
          <w:p w:rsidR="0025146E" w:rsidRPr="00055DC8" w:rsidRDefault="0025146E" w:rsidP="00675DA8">
            <w:pPr>
              <w:rPr>
                <w:rFonts w:ascii="Arial" w:hAnsi="Arial" w:cs="Arial"/>
                <w:sz w:val="20"/>
                <w:szCs w:val="20"/>
              </w:rPr>
            </w:pPr>
          </w:p>
        </w:tc>
      </w:tr>
      <w:tr w:rsidR="0025146E" w:rsidRPr="00055DC8" w:rsidTr="00056FF5">
        <w:tc>
          <w:tcPr>
            <w:tcW w:w="4248" w:type="dxa"/>
          </w:tcPr>
          <w:p w:rsidR="0025146E" w:rsidRPr="0025146E" w:rsidRDefault="0025146E" w:rsidP="0065456E">
            <w:pPr>
              <w:pStyle w:val="ListParagraph"/>
              <w:numPr>
                <w:ilvl w:val="0"/>
                <w:numId w:val="2"/>
              </w:numPr>
              <w:rPr>
                <w:rFonts w:ascii="Arial" w:hAnsi="Arial" w:cs="Arial"/>
                <w:sz w:val="18"/>
                <w:szCs w:val="18"/>
                <w:lang w:val="es-PR"/>
              </w:rPr>
            </w:pPr>
            <w:r w:rsidRPr="0025146E">
              <w:rPr>
                <w:rFonts w:ascii="Arial" w:hAnsi="Arial" w:cs="Arial"/>
                <w:sz w:val="18"/>
                <w:szCs w:val="18"/>
                <w:lang w:val="es-PR"/>
              </w:rPr>
              <w:t xml:space="preserve">La pila voltaica </w:t>
            </w:r>
          </w:p>
        </w:tc>
        <w:tc>
          <w:tcPr>
            <w:tcW w:w="2766" w:type="dxa"/>
          </w:tcPr>
          <w:p w:rsidR="0025146E" w:rsidRPr="00055DC8" w:rsidRDefault="0025146E" w:rsidP="00675DA8">
            <w:pPr>
              <w:rPr>
                <w:rFonts w:ascii="Arial" w:hAnsi="Arial" w:cs="Arial"/>
                <w:sz w:val="20"/>
                <w:szCs w:val="20"/>
              </w:rPr>
            </w:pPr>
          </w:p>
        </w:tc>
        <w:tc>
          <w:tcPr>
            <w:tcW w:w="2562" w:type="dxa"/>
          </w:tcPr>
          <w:p w:rsidR="0025146E" w:rsidRPr="00055DC8" w:rsidRDefault="0025146E" w:rsidP="00675DA8">
            <w:pPr>
              <w:rPr>
                <w:rFonts w:ascii="Arial" w:hAnsi="Arial" w:cs="Arial"/>
                <w:sz w:val="20"/>
                <w:szCs w:val="20"/>
              </w:rPr>
            </w:pPr>
          </w:p>
        </w:tc>
      </w:tr>
      <w:tr w:rsidR="0025146E" w:rsidRPr="00055DC8" w:rsidTr="00056FF5">
        <w:tc>
          <w:tcPr>
            <w:tcW w:w="4248" w:type="dxa"/>
          </w:tcPr>
          <w:p w:rsidR="0025146E" w:rsidRPr="00EF0390" w:rsidRDefault="0025146E" w:rsidP="00EF0390">
            <w:pPr>
              <w:pStyle w:val="ListParagraph"/>
              <w:numPr>
                <w:ilvl w:val="0"/>
                <w:numId w:val="1"/>
              </w:numPr>
              <w:rPr>
                <w:rFonts w:ascii="Arial" w:hAnsi="Arial" w:cs="Arial"/>
                <w:sz w:val="18"/>
                <w:szCs w:val="18"/>
                <w:lang w:val="es-PR"/>
              </w:rPr>
            </w:pPr>
            <w:r w:rsidRPr="00EF0390">
              <w:rPr>
                <w:rFonts w:ascii="Arial" w:hAnsi="Arial" w:cs="Arial"/>
                <w:sz w:val="18"/>
                <w:szCs w:val="18"/>
                <w:lang w:val="es-PR"/>
              </w:rPr>
              <w:t>Corriente alterna</w:t>
            </w:r>
          </w:p>
        </w:tc>
        <w:tc>
          <w:tcPr>
            <w:tcW w:w="2766" w:type="dxa"/>
          </w:tcPr>
          <w:p w:rsidR="0025146E" w:rsidRPr="00055DC8" w:rsidRDefault="0025146E" w:rsidP="00675DA8">
            <w:pPr>
              <w:rPr>
                <w:rFonts w:ascii="Arial" w:hAnsi="Arial" w:cs="Arial"/>
                <w:sz w:val="20"/>
                <w:szCs w:val="20"/>
              </w:rPr>
            </w:pPr>
          </w:p>
        </w:tc>
        <w:tc>
          <w:tcPr>
            <w:tcW w:w="2562" w:type="dxa"/>
          </w:tcPr>
          <w:p w:rsidR="0025146E" w:rsidRPr="00055DC8" w:rsidRDefault="0025146E" w:rsidP="00675DA8">
            <w:pPr>
              <w:rPr>
                <w:rFonts w:ascii="Arial" w:hAnsi="Arial" w:cs="Arial"/>
                <w:sz w:val="20"/>
                <w:szCs w:val="20"/>
              </w:rPr>
            </w:pPr>
          </w:p>
        </w:tc>
      </w:tr>
      <w:tr w:rsidR="0025146E" w:rsidRPr="00055DC8" w:rsidTr="00056FF5">
        <w:tc>
          <w:tcPr>
            <w:tcW w:w="4248" w:type="dxa"/>
          </w:tcPr>
          <w:p w:rsidR="0025146E" w:rsidRPr="0025146E" w:rsidRDefault="0025146E" w:rsidP="0065456E">
            <w:pPr>
              <w:pStyle w:val="ListParagraph"/>
              <w:numPr>
                <w:ilvl w:val="0"/>
                <w:numId w:val="2"/>
              </w:numPr>
              <w:rPr>
                <w:rFonts w:ascii="Arial" w:hAnsi="Arial" w:cs="Arial"/>
                <w:sz w:val="18"/>
                <w:szCs w:val="18"/>
                <w:lang w:val="es-PR"/>
              </w:rPr>
            </w:pPr>
            <w:r w:rsidRPr="0025146E">
              <w:rPr>
                <w:rFonts w:ascii="Arial" w:hAnsi="Arial" w:cs="Arial"/>
                <w:sz w:val="18"/>
                <w:szCs w:val="18"/>
                <w:lang w:val="es-PR"/>
              </w:rPr>
              <w:t>Definición</w:t>
            </w:r>
          </w:p>
        </w:tc>
        <w:tc>
          <w:tcPr>
            <w:tcW w:w="2766" w:type="dxa"/>
          </w:tcPr>
          <w:p w:rsidR="0025146E" w:rsidRPr="00055DC8" w:rsidRDefault="0025146E" w:rsidP="00675DA8">
            <w:pPr>
              <w:rPr>
                <w:rFonts w:ascii="Arial" w:hAnsi="Arial" w:cs="Arial"/>
                <w:sz w:val="20"/>
                <w:szCs w:val="20"/>
              </w:rPr>
            </w:pPr>
          </w:p>
        </w:tc>
        <w:tc>
          <w:tcPr>
            <w:tcW w:w="2562" w:type="dxa"/>
          </w:tcPr>
          <w:p w:rsidR="0025146E" w:rsidRPr="00055DC8" w:rsidRDefault="0025146E" w:rsidP="00675DA8">
            <w:pPr>
              <w:rPr>
                <w:rFonts w:ascii="Arial" w:hAnsi="Arial" w:cs="Arial"/>
                <w:sz w:val="20"/>
                <w:szCs w:val="20"/>
              </w:rPr>
            </w:pPr>
          </w:p>
        </w:tc>
      </w:tr>
      <w:tr w:rsidR="0025146E" w:rsidRPr="00055DC8" w:rsidTr="00056FF5">
        <w:tc>
          <w:tcPr>
            <w:tcW w:w="4248" w:type="dxa"/>
          </w:tcPr>
          <w:p w:rsidR="0025146E" w:rsidRPr="0025146E" w:rsidRDefault="0025146E" w:rsidP="0065456E">
            <w:pPr>
              <w:pStyle w:val="ListParagraph"/>
              <w:numPr>
                <w:ilvl w:val="0"/>
                <w:numId w:val="2"/>
              </w:numPr>
              <w:rPr>
                <w:rFonts w:ascii="Arial" w:hAnsi="Arial" w:cs="Arial"/>
                <w:sz w:val="18"/>
                <w:szCs w:val="18"/>
                <w:lang w:val="es-PR"/>
              </w:rPr>
            </w:pPr>
            <w:r w:rsidRPr="0025146E">
              <w:rPr>
                <w:rFonts w:ascii="Arial" w:hAnsi="Arial" w:cs="Arial"/>
                <w:sz w:val="18"/>
                <w:szCs w:val="18"/>
                <w:lang w:val="es-PR"/>
              </w:rPr>
              <w:t>Ventajas y desventajas</w:t>
            </w:r>
          </w:p>
        </w:tc>
        <w:tc>
          <w:tcPr>
            <w:tcW w:w="2766" w:type="dxa"/>
          </w:tcPr>
          <w:p w:rsidR="0025146E" w:rsidRPr="00055DC8" w:rsidRDefault="0025146E" w:rsidP="00675DA8">
            <w:pPr>
              <w:rPr>
                <w:rFonts w:ascii="Arial" w:hAnsi="Arial" w:cs="Arial"/>
                <w:sz w:val="20"/>
                <w:szCs w:val="20"/>
              </w:rPr>
            </w:pPr>
          </w:p>
        </w:tc>
        <w:tc>
          <w:tcPr>
            <w:tcW w:w="2562" w:type="dxa"/>
          </w:tcPr>
          <w:p w:rsidR="0025146E" w:rsidRPr="00055DC8" w:rsidRDefault="0025146E" w:rsidP="00675DA8">
            <w:pPr>
              <w:rPr>
                <w:rFonts w:ascii="Arial" w:hAnsi="Arial" w:cs="Arial"/>
                <w:sz w:val="20"/>
                <w:szCs w:val="20"/>
              </w:rPr>
            </w:pPr>
          </w:p>
        </w:tc>
      </w:tr>
      <w:tr w:rsidR="00EF0390" w:rsidRPr="00055DC8" w:rsidTr="00056FF5">
        <w:tc>
          <w:tcPr>
            <w:tcW w:w="4248" w:type="dxa"/>
          </w:tcPr>
          <w:p w:rsidR="00EF0390" w:rsidRPr="00EF0390" w:rsidRDefault="00EF0390" w:rsidP="0065456E">
            <w:pPr>
              <w:pStyle w:val="ListParagraph"/>
              <w:numPr>
                <w:ilvl w:val="0"/>
                <w:numId w:val="2"/>
              </w:numPr>
              <w:rPr>
                <w:rFonts w:ascii="Arial" w:hAnsi="Arial" w:cs="Arial"/>
                <w:sz w:val="18"/>
                <w:szCs w:val="18"/>
                <w:lang w:val="es-PR"/>
              </w:rPr>
            </w:pPr>
            <w:r w:rsidRPr="00EF0390">
              <w:rPr>
                <w:rFonts w:ascii="Arial" w:hAnsi="Arial" w:cs="Arial"/>
                <w:sz w:val="18"/>
                <w:szCs w:val="18"/>
                <w:lang w:val="es-PR"/>
              </w:rPr>
              <w:t>El generador</w:t>
            </w:r>
          </w:p>
        </w:tc>
        <w:tc>
          <w:tcPr>
            <w:tcW w:w="2766" w:type="dxa"/>
          </w:tcPr>
          <w:p w:rsidR="00EF0390" w:rsidRPr="00055DC8" w:rsidRDefault="00EF0390" w:rsidP="00675DA8">
            <w:pPr>
              <w:rPr>
                <w:rFonts w:ascii="Arial" w:hAnsi="Arial" w:cs="Arial"/>
                <w:sz w:val="20"/>
                <w:szCs w:val="20"/>
              </w:rPr>
            </w:pPr>
          </w:p>
        </w:tc>
        <w:tc>
          <w:tcPr>
            <w:tcW w:w="2562" w:type="dxa"/>
          </w:tcPr>
          <w:p w:rsidR="00EF0390" w:rsidRPr="00055DC8" w:rsidRDefault="00EF0390" w:rsidP="00675DA8">
            <w:pPr>
              <w:rPr>
                <w:rFonts w:ascii="Arial" w:hAnsi="Arial" w:cs="Arial"/>
                <w:sz w:val="20"/>
                <w:szCs w:val="20"/>
              </w:rPr>
            </w:pPr>
          </w:p>
        </w:tc>
      </w:tr>
      <w:tr w:rsidR="0025146E" w:rsidRPr="00055DC8" w:rsidTr="00056FF5">
        <w:tc>
          <w:tcPr>
            <w:tcW w:w="4248" w:type="dxa"/>
          </w:tcPr>
          <w:p w:rsidR="0025146E" w:rsidRPr="007D7A3A" w:rsidRDefault="007D7A3A" w:rsidP="0065456E">
            <w:pPr>
              <w:pStyle w:val="ListParagraph"/>
              <w:numPr>
                <w:ilvl w:val="0"/>
                <w:numId w:val="6"/>
              </w:numPr>
              <w:jc w:val="both"/>
              <w:rPr>
                <w:rFonts w:ascii="Arial" w:hAnsi="Arial" w:cs="Arial"/>
                <w:sz w:val="18"/>
                <w:szCs w:val="18"/>
              </w:rPr>
            </w:pPr>
            <w:r w:rsidRPr="007D7A3A">
              <w:rPr>
                <w:rFonts w:ascii="Arial" w:hAnsi="Arial" w:cs="Arial"/>
                <w:sz w:val="18"/>
                <w:szCs w:val="18"/>
              </w:rPr>
              <w:t xml:space="preserve">Magnitudes </w:t>
            </w:r>
            <w:proofErr w:type="spellStart"/>
            <w:r w:rsidRPr="007D7A3A">
              <w:rPr>
                <w:rFonts w:ascii="Arial" w:hAnsi="Arial" w:cs="Arial"/>
                <w:sz w:val="18"/>
                <w:szCs w:val="18"/>
              </w:rPr>
              <w:t>eléctricas</w:t>
            </w:r>
            <w:proofErr w:type="spellEnd"/>
            <w:r w:rsidRPr="007D7A3A">
              <w:rPr>
                <w:rFonts w:ascii="Arial" w:hAnsi="Arial" w:cs="Arial"/>
                <w:sz w:val="18"/>
                <w:szCs w:val="18"/>
              </w:rPr>
              <w:t xml:space="preserve"> </w:t>
            </w:r>
          </w:p>
        </w:tc>
        <w:tc>
          <w:tcPr>
            <w:tcW w:w="2766" w:type="dxa"/>
          </w:tcPr>
          <w:p w:rsidR="0025146E" w:rsidRPr="00055DC8" w:rsidRDefault="0025146E" w:rsidP="00675DA8">
            <w:pPr>
              <w:rPr>
                <w:rFonts w:ascii="Arial" w:hAnsi="Arial" w:cs="Arial"/>
                <w:sz w:val="20"/>
                <w:szCs w:val="20"/>
              </w:rPr>
            </w:pPr>
          </w:p>
        </w:tc>
        <w:tc>
          <w:tcPr>
            <w:tcW w:w="2562" w:type="dxa"/>
          </w:tcPr>
          <w:p w:rsidR="0025146E" w:rsidRPr="00055DC8" w:rsidRDefault="0025146E" w:rsidP="00675DA8">
            <w:pPr>
              <w:rPr>
                <w:rFonts w:ascii="Arial" w:hAnsi="Arial" w:cs="Arial"/>
                <w:sz w:val="20"/>
                <w:szCs w:val="20"/>
              </w:rPr>
            </w:pPr>
          </w:p>
        </w:tc>
      </w:tr>
      <w:tr w:rsidR="0025146E" w:rsidRPr="00055DC8" w:rsidTr="00056FF5">
        <w:tc>
          <w:tcPr>
            <w:tcW w:w="4248" w:type="dxa"/>
          </w:tcPr>
          <w:p w:rsidR="0025146E" w:rsidRPr="007D7A3A" w:rsidRDefault="007D7A3A" w:rsidP="007D7A3A">
            <w:pPr>
              <w:pStyle w:val="ListParagraph"/>
              <w:numPr>
                <w:ilvl w:val="0"/>
                <w:numId w:val="1"/>
              </w:numPr>
              <w:rPr>
                <w:rFonts w:ascii="Arial" w:hAnsi="Arial" w:cs="Arial"/>
                <w:sz w:val="18"/>
                <w:szCs w:val="18"/>
                <w:lang w:val="es-PR"/>
              </w:rPr>
            </w:pPr>
            <w:r w:rsidRPr="007D7A3A">
              <w:rPr>
                <w:rFonts w:ascii="Arial" w:hAnsi="Arial" w:cs="Arial"/>
                <w:sz w:val="18"/>
                <w:szCs w:val="18"/>
                <w:lang w:val="es-PR"/>
              </w:rPr>
              <w:t xml:space="preserve"> Voltaje</w:t>
            </w:r>
          </w:p>
        </w:tc>
        <w:tc>
          <w:tcPr>
            <w:tcW w:w="2766" w:type="dxa"/>
          </w:tcPr>
          <w:p w:rsidR="0025146E" w:rsidRPr="00055DC8" w:rsidRDefault="0025146E" w:rsidP="00675DA8">
            <w:pPr>
              <w:rPr>
                <w:rFonts w:ascii="Arial" w:hAnsi="Arial" w:cs="Arial"/>
                <w:sz w:val="20"/>
                <w:szCs w:val="20"/>
              </w:rPr>
            </w:pPr>
          </w:p>
        </w:tc>
        <w:tc>
          <w:tcPr>
            <w:tcW w:w="2562" w:type="dxa"/>
          </w:tcPr>
          <w:p w:rsidR="0025146E" w:rsidRPr="00055DC8" w:rsidRDefault="0025146E" w:rsidP="00675DA8">
            <w:pPr>
              <w:rPr>
                <w:rFonts w:ascii="Arial" w:hAnsi="Arial" w:cs="Arial"/>
                <w:sz w:val="20"/>
                <w:szCs w:val="20"/>
              </w:rPr>
            </w:pPr>
          </w:p>
        </w:tc>
      </w:tr>
      <w:tr w:rsidR="0025146E" w:rsidRPr="00055DC8" w:rsidTr="00056FF5">
        <w:tc>
          <w:tcPr>
            <w:tcW w:w="4248" w:type="dxa"/>
          </w:tcPr>
          <w:p w:rsidR="0025146E" w:rsidRPr="007D7A3A" w:rsidRDefault="007D7A3A" w:rsidP="007D7A3A">
            <w:pPr>
              <w:pStyle w:val="ListParagraph"/>
              <w:numPr>
                <w:ilvl w:val="0"/>
                <w:numId w:val="1"/>
              </w:numPr>
              <w:rPr>
                <w:rFonts w:ascii="Arial" w:hAnsi="Arial" w:cs="Arial"/>
                <w:sz w:val="18"/>
                <w:szCs w:val="18"/>
                <w:lang w:val="es-PR"/>
              </w:rPr>
            </w:pPr>
            <w:r w:rsidRPr="007D7A3A">
              <w:rPr>
                <w:rFonts w:ascii="Arial" w:hAnsi="Arial" w:cs="Arial"/>
                <w:sz w:val="18"/>
                <w:szCs w:val="18"/>
                <w:lang w:val="es-PR"/>
              </w:rPr>
              <w:t>Amperaje</w:t>
            </w:r>
          </w:p>
        </w:tc>
        <w:tc>
          <w:tcPr>
            <w:tcW w:w="2766" w:type="dxa"/>
          </w:tcPr>
          <w:p w:rsidR="0025146E" w:rsidRPr="00055DC8" w:rsidRDefault="0025146E" w:rsidP="00675DA8">
            <w:pPr>
              <w:rPr>
                <w:rFonts w:ascii="Arial" w:hAnsi="Arial" w:cs="Arial"/>
                <w:sz w:val="20"/>
                <w:szCs w:val="20"/>
              </w:rPr>
            </w:pPr>
          </w:p>
        </w:tc>
        <w:tc>
          <w:tcPr>
            <w:tcW w:w="2562" w:type="dxa"/>
          </w:tcPr>
          <w:p w:rsidR="0025146E" w:rsidRPr="00055DC8" w:rsidRDefault="0025146E" w:rsidP="00675DA8">
            <w:pPr>
              <w:rPr>
                <w:rFonts w:ascii="Arial" w:hAnsi="Arial" w:cs="Arial"/>
                <w:sz w:val="20"/>
                <w:szCs w:val="20"/>
              </w:rPr>
            </w:pPr>
          </w:p>
        </w:tc>
      </w:tr>
      <w:tr w:rsidR="0025146E" w:rsidRPr="00055DC8" w:rsidTr="00056FF5">
        <w:tc>
          <w:tcPr>
            <w:tcW w:w="4248" w:type="dxa"/>
          </w:tcPr>
          <w:p w:rsidR="0025146E" w:rsidRPr="007D7A3A" w:rsidRDefault="007D7A3A" w:rsidP="007D7A3A">
            <w:pPr>
              <w:pStyle w:val="ListParagraph"/>
              <w:numPr>
                <w:ilvl w:val="0"/>
                <w:numId w:val="1"/>
              </w:numPr>
              <w:rPr>
                <w:rFonts w:ascii="Arial" w:hAnsi="Arial" w:cs="Arial"/>
                <w:sz w:val="18"/>
                <w:szCs w:val="18"/>
                <w:lang w:val="es-PR"/>
              </w:rPr>
            </w:pPr>
            <w:r w:rsidRPr="007D7A3A">
              <w:rPr>
                <w:rFonts w:ascii="Arial" w:hAnsi="Arial" w:cs="Arial"/>
                <w:sz w:val="18"/>
                <w:szCs w:val="18"/>
                <w:lang w:val="es-PR"/>
              </w:rPr>
              <w:t xml:space="preserve">Resistencia </w:t>
            </w:r>
          </w:p>
        </w:tc>
        <w:tc>
          <w:tcPr>
            <w:tcW w:w="2766" w:type="dxa"/>
          </w:tcPr>
          <w:p w:rsidR="0025146E" w:rsidRPr="00055DC8" w:rsidRDefault="0025146E" w:rsidP="00675DA8">
            <w:pPr>
              <w:rPr>
                <w:rFonts w:ascii="Arial" w:hAnsi="Arial" w:cs="Arial"/>
                <w:sz w:val="20"/>
                <w:szCs w:val="20"/>
              </w:rPr>
            </w:pPr>
          </w:p>
        </w:tc>
        <w:tc>
          <w:tcPr>
            <w:tcW w:w="2562" w:type="dxa"/>
          </w:tcPr>
          <w:p w:rsidR="0025146E" w:rsidRPr="00055DC8" w:rsidRDefault="0025146E" w:rsidP="00675DA8">
            <w:pPr>
              <w:rPr>
                <w:rFonts w:ascii="Arial" w:hAnsi="Arial" w:cs="Arial"/>
                <w:sz w:val="20"/>
                <w:szCs w:val="20"/>
              </w:rPr>
            </w:pPr>
          </w:p>
        </w:tc>
      </w:tr>
      <w:tr w:rsidR="0025146E" w:rsidRPr="00055DC8" w:rsidTr="00056FF5">
        <w:tc>
          <w:tcPr>
            <w:tcW w:w="4248" w:type="dxa"/>
          </w:tcPr>
          <w:p w:rsidR="0025146E" w:rsidRPr="007D7A3A" w:rsidRDefault="00EF0390" w:rsidP="007D7A3A">
            <w:pPr>
              <w:pStyle w:val="ListParagraph"/>
              <w:numPr>
                <w:ilvl w:val="0"/>
                <w:numId w:val="1"/>
              </w:numPr>
              <w:rPr>
                <w:rFonts w:ascii="Arial" w:hAnsi="Arial" w:cs="Arial"/>
                <w:sz w:val="18"/>
                <w:szCs w:val="18"/>
                <w:lang w:val="es-PR"/>
              </w:rPr>
            </w:pPr>
            <w:r>
              <w:rPr>
                <w:rFonts w:ascii="Arial" w:hAnsi="Arial" w:cs="Arial"/>
                <w:sz w:val="18"/>
                <w:szCs w:val="18"/>
                <w:lang w:val="es-PR"/>
              </w:rPr>
              <w:t>Potencia</w:t>
            </w:r>
          </w:p>
        </w:tc>
        <w:tc>
          <w:tcPr>
            <w:tcW w:w="2766" w:type="dxa"/>
          </w:tcPr>
          <w:p w:rsidR="0025146E" w:rsidRPr="00055DC8" w:rsidRDefault="0025146E" w:rsidP="00675DA8">
            <w:pPr>
              <w:rPr>
                <w:rFonts w:ascii="Arial" w:hAnsi="Arial" w:cs="Arial"/>
                <w:sz w:val="20"/>
                <w:szCs w:val="20"/>
              </w:rPr>
            </w:pPr>
          </w:p>
        </w:tc>
        <w:tc>
          <w:tcPr>
            <w:tcW w:w="2562" w:type="dxa"/>
          </w:tcPr>
          <w:p w:rsidR="0025146E" w:rsidRPr="00055DC8" w:rsidRDefault="0025146E" w:rsidP="00675DA8">
            <w:pPr>
              <w:rPr>
                <w:rFonts w:ascii="Arial" w:hAnsi="Arial" w:cs="Arial"/>
                <w:sz w:val="20"/>
                <w:szCs w:val="20"/>
              </w:rPr>
            </w:pPr>
          </w:p>
        </w:tc>
      </w:tr>
      <w:tr w:rsidR="0025146E" w:rsidRPr="00055DC8" w:rsidTr="00056FF5">
        <w:tc>
          <w:tcPr>
            <w:tcW w:w="4248" w:type="dxa"/>
          </w:tcPr>
          <w:p w:rsidR="0025146E" w:rsidRPr="007D7A3A" w:rsidRDefault="007D7A3A" w:rsidP="0065456E">
            <w:pPr>
              <w:pStyle w:val="ListParagraph"/>
              <w:numPr>
                <w:ilvl w:val="0"/>
                <w:numId w:val="6"/>
              </w:numPr>
              <w:jc w:val="both"/>
              <w:rPr>
                <w:rFonts w:ascii="Arial" w:hAnsi="Arial" w:cs="Arial"/>
                <w:sz w:val="18"/>
                <w:szCs w:val="18"/>
              </w:rPr>
            </w:pPr>
            <w:proofErr w:type="spellStart"/>
            <w:r w:rsidRPr="007D7A3A">
              <w:rPr>
                <w:rFonts w:ascii="Arial" w:hAnsi="Arial" w:cs="Arial"/>
                <w:sz w:val="18"/>
                <w:szCs w:val="18"/>
              </w:rPr>
              <w:t>Conductores</w:t>
            </w:r>
            <w:proofErr w:type="spellEnd"/>
          </w:p>
        </w:tc>
        <w:tc>
          <w:tcPr>
            <w:tcW w:w="2766" w:type="dxa"/>
          </w:tcPr>
          <w:p w:rsidR="0025146E" w:rsidRPr="00055DC8" w:rsidRDefault="0025146E" w:rsidP="00675DA8">
            <w:pPr>
              <w:rPr>
                <w:rFonts w:ascii="Arial" w:hAnsi="Arial" w:cs="Arial"/>
                <w:sz w:val="20"/>
                <w:szCs w:val="20"/>
              </w:rPr>
            </w:pPr>
          </w:p>
        </w:tc>
        <w:tc>
          <w:tcPr>
            <w:tcW w:w="2562" w:type="dxa"/>
          </w:tcPr>
          <w:p w:rsidR="0025146E" w:rsidRPr="00055DC8" w:rsidRDefault="0025146E" w:rsidP="00675DA8">
            <w:pPr>
              <w:rPr>
                <w:rFonts w:ascii="Arial" w:hAnsi="Arial" w:cs="Arial"/>
                <w:sz w:val="20"/>
                <w:szCs w:val="20"/>
              </w:rPr>
            </w:pPr>
          </w:p>
        </w:tc>
      </w:tr>
      <w:tr w:rsidR="0025146E" w:rsidRPr="00055DC8" w:rsidTr="00056FF5">
        <w:tc>
          <w:tcPr>
            <w:tcW w:w="4248" w:type="dxa"/>
          </w:tcPr>
          <w:p w:rsidR="0025146E" w:rsidRPr="009124DA" w:rsidRDefault="00133DE6" w:rsidP="009124DA">
            <w:pPr>
              <w:pStyle w:val="ListParagraph"/>
              <w:numPr>
                <w:ilvl w:val="0"/>
                <w:numId w:val="1"/>
              </w:numPr>
              <w:rPr>
                <w:rFonts w:ascii="Arial" w:hAnsi="Arial" w:cs="Arial"/>
                <w:sz w:val="18"/>
                <w:szCs w:val="18"/>
                <w:lang w:val="es-PR"/>
              </w:rPr>
            </w:pPr>
            <w:r>
              <w:rPr>
                <w:rFonts w:ascii="Arial" w:hAnsi="Arial" w:cs="Arial"/>
                <w:sz w:val="18"/>
                <w:szCs w:val="18"/>
                <w:lang w:val="es-PR"/>
              </w:rPr>
              <w:t>Tipos</w:t>
            </w:r>
          </w:p>
        </w:tc>
        <w:tc>
          <w:tcPr>
            <w:tcW w:w="2766" w:type="dxa"/>
          </w:tcPr>
          <w:p w:rsidR="0025146E" w:rsidRPr="00055DC8" w:rsidRDefault="0025146E" w:rsidP="00675DA8">
            <w:pPr>
              <w:rPr>
                <w:rFonts w:ascii="Arial" w:hAnsi="Arial" w:cs="Arial"/>
                <w:sz w:val="20"/>
                <w:szCs w:val="20"/>
              </w:rPr>
            </w:pPr>
          </w:p>
        </w:tc>
        <w:tc>
          <w:tcPr>
            <w:tcW w:w="2562" w:type="dxa"/>
          </w:tcPr>
          <w:p w:rsidR="0025146E" w:rsidRPr="00055DC8" w:rsidRDefault="0025146E" w:rsidP="00675DA8">
            <w:pPr>
              <w:rPr>
                <w:rFonts w:ascii="Arial" w:hAnsi="Arial" w:cs="Arial"/>
                <w:sz w:val="20"/>
                <w:szCs w:val="20"/>
              </w:rPr>
            </w:pPr>
          </w:p>
        </w:tc>
      </w:tr>
      <w:tr w:rsidR="0025146E" w:rsidRPr="00055DC8" w:rsidTr="00056FF5">
        <w:tc>
          <w:tcPr>
            <w:tcW w:w="4248" w:type="dxa"/>
          </w:tcPr>
          <w:p w:rsidR="0025146E" w:rsidRPr="009124DA" w:rsidRDefault="00133DE6" w:rsidP="009124DA">
            <w:pPr>
              <w:pStyle w:val="ListParagraph"/>
              <w:numPr>
                <w:ilvl w:val="0"/>
                <w:numId w:val="1"/>
              </w:numPr>
              <w:rPr>
                <w:rFonts w:ascii="Arial" w:hAnsi="Arial" w:cs="Arial"/>
                <w:sz w:val="18"/>
                <w:szCs w:val="18"/>
                <w:lang w:val="es-PR"/>
              </w:rPr>
            </w:pPr>
            <w:r>
              <w:rPr>
                <w:rFonts w:ascii="Arial" w:hAnsi="Arial" w:cs="Arial"/>
                <w:sz w:val="18"/>
                <w:szCs w:val="18"/>
                <w:lang w:val="es-PR"/>
              </w:rPr>
              <w:t>Características</w:t>
            </w:r>
          </w:p>
        </w:tc>
        <w:tc>
          <w:tcPr>
            <w:tcW w:w="2766" w:type="dxa"/>
          </w:tcPr>
          <w:p w:rsidR="0025146E" w:rsidRPr="00055DC8" w:rsidRDefault="0025146E" w:rsidP="00675DA8">
            <w:pPr>
              <w:rPr>
                <w:rFonts w:ascii="Arial" w:hAnsi="Arial" w:cs="Arial"/>
                <w:sz w:val="20"/>
                <w:szCs w:val="20"/>
              </w:rPr>
            </w:pPr>
          </w:p>
        </w:tc>
        <w:tc>
          <w:tcPr>
            <w:tcW w:w="2562" w:type="dxa"/>
          </w:tcPr>
          <w:p w:rsidR="0025146E" w:rsidRPr="00055DC8" w:rsidRDefault="0025146E" w:rsidP="00675DA8">
            <w:pPr>
              <w:rPr>
                <w:rFonts w:ascii="Arial" w:hAnsi="Arial" w:cs="Arial"/>
                <w:sz w:val="20"/>
                <w:szCs w:val="20"/>
              </w:rPr>
            </w:pPr>
          </w:p>
        </w:tc>
      </w:tr>
      <w:tr w:rsidR="0025146E" w:rsidRPr="00055DC8" w:rsidTr="00056FF5">
        <w:tc>
          <w:tcPr>
            <w:tcW w:w="4248" w:type="dxa"/>
          </w:tcPr>
          <w:p w:rsidR="0025146E" w:rsidRPr="00567837" w:rsidRDefault="00133DE6" w:rsidP="0065456E">
            <w:pPr>
              <w:pStyle w:val="ListParagraph"/>
              <w:numPr>
                <w:ilvl w:val="0"/>
                <w:numId w:val="6"/>
              </w:numPr>
              <w:jc w:val="both"/>
              <w:rPr>
                <w:rFonts w:ascii="Arial" w:hAnsi="Arial" w:cs="Arial"/>
                <w:sz w:val="18"/>
                <w:szCs w:val="18"/>
              </w:rPr>
            </w:pPr>
            <w:proofErr w:type="spellStart"/>
            <w:r w:rsidRPr="00EF0390">
              <w:rPr>
                <w:rFonts w:ascii="Arial" w:hAnsi="Arial" w:cs="Arial"/>
                <w:sz w:val="18"/>
                <w:szCs w:val="18"/>
              </w:rPr>
              <w:lastRenderedPageBreak/>
              <w:t>Aisladores</w:t>
            </w:r>
            <w:proofErr w:type="spellEnd"/>
          </w:p>
        </w:tc>
        <w:tc>
          <w:tcPr>
            <w:tcW w:w="2766" w:type="dxa"/>
          </w:tcPr>
          <w:p w:rsidR="0025146E" w:rsidRPr="00055DC8" w:rsidRDefault="0025146E" w:rsidP="00675DA8">
            <w:pPr>
              <w:rPr>
                <w:rFonts w:ascii="Arial" w:hAnsi="Arial" w:cs="Arial"/>
                <w:sz w:val="20"/>
                <w:szCs w:val="20"/>
              </w:rPr>
            </w:pPr>
          </w:p>
        </w:tc>
        <w:tc>
          <w:tcPr>
            <w:tcW w:w="2562" w:type="dxa"/>
          </w:tcPr>
          <w:p w:rsidR="0025146E" w:rsidRPr="00055DC8" w:rsidRDefault="0025146E" w:rsidP="00675DA8">
            <w:pPr>
              <w:rPr>
                <w:rFonts w:ascii="Arial" w:hAnsi="Arial" w:cs="Arial"/>
                <w:sz w:val="20"/>
                <w:szCs w:val="20"/>
              </w:rPr>
            </w:pPr>
          </w:p>
        </w:tc>
      </w:tr>
      <w:tr w:rsidR="00133DE6" w:rsidRPr="00055DC8" w:rsidTr="00056FF5">
        <w:tc>
          <w:tcPr>
            <w:tcW w:w="4248" w:type="dxa"/>
          </w:tcPr>
          <w:p w:rsidR="00133DE6" w:rsidRPr="009124DA" w:rsidRDefault="00133DE6" w:rsidP="00675DA8">
            <w:pPr>
              <w:pStyle w:val="ListParagraph"/>
              <w:numPr>
                <w:ilvl w:val="0"/>
                <w:numId w:val="1"/>
              </w:numPr>
              <w:rPr>
                <w:rFonts w:ascii="Arial" w:hAnsi="Arial" w:cs="Arial"/>
                <w:sz w:val="18"/>
                <w:szCs w:val="18"/>
                <w:lang w:val="es-PR"/>
              </w:rPr>
            </w:pPr>
            <w:r>
              <w:rPr>
                <w:rFonts w:ascii="Arial" w:hAnsi="Arial" w:cs="Arial"/>
                <w:sz w:val="18"/>
                <w:szCs w:val="18"/>
                <w:lang w:val="es-PR"/>
              </w:rPr>
              <w:t>Tipos</w:t>
            </w:r>
          </w:p>
        </w:tc>
        <w:tc>
          <w:tcPr>
            <w:tcW w:w="2766" w:type="dxa"/>
          </w:tcPr>
          <w:p w:rsidR="00133DE6" w:rsidRPr="00055DC8" w:rsidRDefault="00133DE6" w:rsidP="00675DA8">
            <w:pPr>
              <w:rPr>
                <w:rFonts w:ascii="Arial" w:hAnsi="Arial" w:cs="Arial"/>
                <w:sz w:val="20"/>
                <w:szCs w:val="20"/>
              </w:rPr>
            </w:pPr>
          </w:p>
        </w:tc>
        <w:tc>
          <w:tcPr>
            <w:tcW w:w="2562" w:type="dxa"/>
          </w:tcPr>
          <w:p w:rsidR="00133DE6" w:rsidRPr="00055DC8" w:rsidRDefault="00133DE6" w:rsidP="00675DA8">
            <w:pPr>
              <w:rPr>
                <w:rFonts w:ascii="Arial" w:hAnsi="Arial" w:cs="Arial"/>
                <w:sz w:val="20"/>
                <w:szCs w:val="20"/>
              </w:rPr>
            </w:pPr>
          </w:p>
        </w:tc>
      </w:tr>
      <w:tr w:rsidR="00133DE6" w:rsidRPr="00055DC8" w:rsidTr="00056FF5">
        <w:tc>
          <w:tcPr>
            <w:tcW w:w="4248" w:type="dxa"/>
          </w:tcPr>
          <w:p w:rsidR="00133DE6" w:rsidRPr="009124DA" w:rsidRDefault="00133DE6" w:rsidP="00675DA8">
            <w:pPr>
              <w:pStyle w:val="ListParagraph"/>
              <w:numPr>
                <w:ilvl w:val="0"/>
                <w:numId w:val="1"/>
              </w:numPr>
              <w:rPr>
                <w:rFonts w:ascii="Arial" w:hAnsi="Arial" w:cs="Arial"/>
                <w:sz w:val="18"/>
                <w:szCs w:val="18"/>
                <w:lang w:val="es-PR"/>
              </w:rPr>
            </w:pPr>
            <w:r>
              <w:rPr>
                <w:rFonts w:ascii="Arial" w:hAnsi="Arial" w:cs="Arial"/>
                <w:sz w:val="18"/>
                <w:szCs w:val="18"/>
                <w:lang w:val="es-PR"/>
              </w:rPr>
              <w:t>Características</w:t>
            </w:r>
          </w:p>
        </w:tc>
        <w:tc>
          <w:tcPr>
            <w:tcW w:w="2766" w:type="dxa"/>
          </w:tcPr>
          <w:p w:rsidR="00133DE6" w:rsidRPr="00055DC8" w:rsidRDefault="00133DE6" w:rsidP="00675DA8">
            <w:pPr>
              <w:rPr>
                <w:rFonts w:ascii="Arial" w:hAnsi="Arial" w:cs="Arial"/>
                <w:sz w:val="20"/>
                <w:szCs w:val="20"/>
              </w:rPr>
            </w:pPr>
          </w:p>
        </w:tc>
        <w:tc>
          <w:tcPr>
            <w:tcW w:w="2562" w:type="dxa"/>
          </w:tcPr>
          <w:p w:rsidR="00133DE6" w:rsidRPr="00055DC8" w:rsidRDefault="00133DE6" w:rsidP="00675DA8">
            <w:pPr>
              <w:rPr>
                <w:rFonts w:ascii="Arial" w:hAnsi="Arial" w:cs="Arial"/>
                <w:sz w:val="20"/>
                <w:szCs w:val="20"/>
              </w:rPr>
            </w:pPr>
          </w:p>
        </w:tc>
      </w:tr>
      <w:tr w:rsidR="00136182" w:rsidRPr="00055DC8" w:rsidTr="00056FF5">
        <w:tc>
          <w:tcPr>
            <w:tcW w:w="4248" w:type="dxa"/>
          </w:tcPr>
          <w:p w:rsidR="00136182" w:rsidRPr="003768A6" w:rsidRDefault="00136182" w:rsidP="0065456E">
            <w:pPr>
              <w:pStyle w:val="ListParagraph"/>
              <w:numPr>
                <w:ilvl w:val="0"/>
                <w:numId w:val="6"/>
              </w:numPr>
              <w:jc w:val="both"/>
              <w:rPr>
                <w:rFonts w:ascii="Arial" w:hAnsi="Arial" w:cs="Arial"/>
                <w:sz w:val="18"/>
                <w:szCs w:val="18"/>
              </w:rPr>
            </w:pPr>
            <w:proofErr w:type="spellStart"/>
            <w:r>
              <w:rPr>
                <w:rFonts w:ascii="Arial" w:hAnsi="Arial" w:cs="Arial"/>
                <w:sz w:val="18"/>
                <w:szCs w:val="18"/>
              </w:rPr>
              <w:t>Resistencias</w:t>
            </w:r>
            <w:proofErr w:type="spellEnd"/>
          </w:p>
        </w:tc>
        <w:tc>
          <w:tcPr>
            <w:tcW w:w="2766" w:type="dxa"/>
          </w:tcPr>
          <w:p w:rsidR="00136182" w:rsidRDefault="00136182" w:rsidP="00675DA8">
            <w:pPr>
              <w:rPr>
                <w:rFonts w:ascii="Arial" w:hAnsi="Arial" w:cs="Arial"/>
                <w:sz w:val="18"/>
                <w:szCs w:val="18"/>
              </w:rPr>
            </w:pPr>
          </w:p>
        </w:tc>
        <w:tc>
          <w:tcPr>
            <w:tcW w:w="2562" w:type="dxa"/>
          </w:tcPr>
          <w:p w:rsidR="00136182" w:rsidRPr="00055DC8" w:rsidRDefault="00136182" w:rsidP="00675DA8">
            <w:pPr>
              <w:rPr>
                <w:rFonts w:ascii="Arial" w:hAnsi="Arial" w:cs="Arial"/>
                <w:sz w:val="20"/>
                <w:szCs w:val="20"/>
              </w:rPr>
            </w:pPr>
          </w:p>
        </w:tc>
      </w:tr>
      <w:tr w:rsidR="00136182" w:rsidRPr="00055DC8" w:rsidTr="00056FF5">
        <w:tc>
          <w:tcPr>
            <w:tcW w:w="4248" w:type="dxa"/>
          </w:tcPr>
          <w:p w:rsidR="00136182" w:rsidRPr="009124DA" w:rsidRDefault="00136182" w:rsidP="00A653EA">
            <w:pPr>
              <w:pStyle w:val="ListParagraph"/>
              <w:numPr>
                <w:ilvl w:val="0"/>
                <w:numId w:val="1"/>
              </w:numPr>
              <w:rPr>
                <w:rFonts w:ascii="Arial" w:hAnsi="Arial" w:cs="Arial"/>
                <w:sz w:val="18"/>
                <w:szCs w:val="18"/>
                <w:lang w:val="es-PR"/>
              </w:rPr>
            </w:pPr>
            <w:r>
              <w:rPr>
                <w:rFonts w:ascii="Arial" w:hAnsi="Arial" w:cs="Arial"/>
                <w:sz w:val="18"/>
                <w:szCs w:val="18"/>
                <w:lang w:val="es-PR"/>
              </w:rPr>
              <w:t>Tipos</w:t>
            </w:r>
          </w:p>
        </w:tc>
        <w:tc>
          <w:tcPr>
            <w:tcW w:w="2766" w:type="dxa"/>
          </w:tcPr>
          <w:p w:rsidR="00136182" w:rsidRDefault="00136182" w:rsidP="00675DA8">
            <w:pPr>
              <w:rPr>
                <w:rFonts w:ascii="Arial" w:hAnsi="Arial" w:cs="Arial"/>
                <w:sz w:val="18"/>
                <w:szCs w:val="18"/>
              </w:rPr>
            </w:pPr>
          </w:p>
        </w:tc>
        <w:tc>
          <w:tcPr>
            <w:tcW w:w="2562" w:type="dxa"/>
          </w:tcPr>
          <w:p w:rsidR="00136182" w:rsidRPr="00055DC8" w:rsidRDefault="00136182" w:rsidP="00675DA8">
            <w:pPr>
              <w:rPr>
                <w:rFonts w:ascii="Arial" w:hAnsi="Arial" w:cs="Arial"/>
                <w:sz w:val="20"/>
                <w:szCs w:val="20"/>
              </w:rPr>
            </w:pPr>
          </w:p>
        </w:tc>
      </w:tr>
      <w:tr w:rsidR="00136182" w:rsidRPr="00055DC8" w:rsidTr="00056FF5">
        <w:tc>
          <w:tcPr>
            <w:tcW w:w="4248" w:type="dxa"/>
          </w:tcPr>
          <w:p w:rsidR="00136182" w:rsidRPr="009124DA" w:rsidRDefault="00136182" w:rsidP="00A653EA">
            <w:pPr>
              <w:pStyle w:val="ListParagraph"/>
              <w:numPr>
                <w:ilvl w:val="0"/>
                <w:numId w:val="1"/>
              </w:numPr>
              <w:rPr>
                <w:rFonts w:ascii="Arial" w:hAnsi="Arial" w:cs="Arial"/>
                <w:sz w:val="18"/>
                <w:szCs w:val="18"/>
                <w:lang w:val="es-PR"/>
              </w:rPr>
            </w:pPr>
            <w:r>
              <w:rPr>
                <w:rFonts w:ascii="Arial" w:hAnsi="Arial" w:cs="Arial"/>
                <w:sz w:val="18"/>
                <w:szCs w:val="18"/>
                <w:lang w:val="es-PR"/>
              </w:rPr>
              <w:t>Características</w:t>
            </w:r>
          </w:p>
        </w:tc>
        <w:tc>
          <w:tcPr>
            <w:tcW w:w="2766" w:type="dxa"/>
          </w:tcPr>
          <w:p w:rsidR="00136182" w:rsidRDefault="00136182" w:rsidP="00675DA8">
            <w:pPr>
              <w:rPr>
                <w:rFonts w:ascii="Arial" w:hAnsi="Arial" w:cs="Arial"/>
                <w:sz w:val="18"/>
                <w:szCs w:val="18"/>
              </w:rPr>
            </w:pPr>
          </w:p>
        </w:tc>
        <w:tc>
          <w:tcPr>
            <w:tcW w:w="2562" w:type="dxa"/>
          </w:tcPr>
          <w:p w:rsidR="00136182" w:rsidRPr="00055DC8" w:rsidRDefault="00136182" w:rsidP="00675DA8">
            <w:pPr>
              <w:rPr>
                <w:rFonts w:ascii="Arial" w:hAnsi="Arial" w:cs="Arial"/>
                <w:sz w:val="20"/>
                <w:szCs w:val="20"/>
              </w:rPr>
            </w:pPr>
          </w:p>
        </w:tc>
      </w:tr>
      <w:tr w:rsidR="00136182" w:rsidRPr="00055DC8" w:rsidTr="00056FF5">
        <w:tc>
          <w:tcPr>
            <w:tcW w:w="4248" w:type="dxa"/>
          </w:tcPr>
          <w:p w:rsidR="00136182" w:rsidRDefault="00136182" w:rsidP="00A653EA">
            <w:pPr>
              <w:pStyle w:val="ListParagraph"/>
              <w:numPr>
                <w:ilvl w:val="0"/>
                <w:numId w:val="1"/>
              </w:numPr>
              <w:rPr>
                <w:rFonts w:ascii="Arial" w:hAnsi="Arial" w:cs="Arial"/>
                <w:sz w:val="18"/>
                <w:szCs w:val="18"/>
                <w:lang w:val="es-PR"/>
              </w:rPr>
            </w:pPr>
            <w:r>
              <w:rPr>
                <w:rFonts w:ascii="Arial" w:hAnsi="Arial" w:cs="Arial"/>
                <w:sz w:val="18"/>
                <w:szCs w:val="18"/>
                <w:lang w:val="es-PR"/>
              </w:rPr>
              <w:t>Código de colores</w:t>
            </w:r>
          </w:p>
        </w:tc>
        <w:tc>
          <w:tcPr>
            <w:tcW w:w="2766" w:type="dxa"/>
          </w:tcPr>
          <w:p w:rsidR="00136182" w:rsidRDefault="00136182" w:rsidP="00675DA8">
            <w:pPr>
              <w:rPr>
                <w:rFonts w:ascii="Arial" w:hAnsi="Arial" w:cs="Arial"/>
                <w:sz w:val="18"/>
                <w:szCs w:val="18"/>
              </w:rPr>
            </w:pPr>
            <w:r w:rsidRPr="00136182">
              <w:rPr>
                <w:rFonts w:ascii="Arial" w:hAnsi="Arial" w:cs="Arial"/>
                <w:sz w:val="18"/>
                <w:szCs w:val="18"/>
              </w:rPr>
              <w:t>E12.123</w:t>
            </w:r>
          </w:p>
        </w:tc>
        <w:tc>
          <w:tcPr>
            <w:tcW w:w="2562" w:type="dxa"/>
          </w:tcPr>
          <w:p w:rsidR="00136182" w:rsidRPr="00055DC8" w:rsidRDefault="00136182" w:rsidP="00675DA8">
            <w:pPr>
              <w:rPr>
                <w:rFonts w:ascii="Arial" w:hAnsi="Arial" w:cs="Arial"/>
                <w:sz w:val="20"/>
                <w:szCs w:val="20"/>
              </w:rPr>
            </w:pPr>
          </w:p>
        </w:tc>
      </w:tr>
      <w:tr w:rsidR="00567837" w:rsidRPr="00055DC8" w:rsidTr="00056FF5">
        <w:tc>
          <w:tcPr>
            <w:tcW w:w="4248" w:type="dxa"/>
          </w:tcPr>
          <w:p w:rsidR="00567837" w:rsidRPr="003768A6" w:rsidRDefault="003768A6" w:rsidP="0065456E">
            <w:pPr>
              <w:pStyle w:val="ListParagraph"/>
              <w:numPr>
                <w:ilvl w:val="0"/>
                <w:numId w:val="6"/>
              </w:numPr>
              <w:jc w:val="both"/>
              <w:rPr>
                <w:rFonts w:ascii="Arial" w:hAnsi="Arial" w:cs="Arial"/>
                <w:sz w:val="18"/>
                <w:szCs w:val="18"/>
              </w:rPr>
            </w:pPr>
            <w:proofErr w:type="spellStart"/>
            <w:r w:rsidRPr="003768A6">
              <w:rPr>
                <w:rFonts w:ascii="Arial" w:hAnsi="Arial" w:cs="Arial"/>
                <w:sz w:val="18"/>
                <w:szCs w:val="18"/>
              </w:rPr>
              <w:t>Leyes</w:t>
            </w:r>
            <w:proofErr w:type="spellEnd"/>
            <w:r w:rsidRPr="003768A6">
              <w:rPr>
                <w:rFonts w:ascii="Arial" w:hAnsi="Arial" w:cs="Arial"/>
                <w:sz w:val="18"/>
                <w:szCs w:val="18"/>
              </w:rPr>
              <w:t xml:space="preserve"> de la </w:t>
            </w:r>
            <w:proofErr w:type="spellStart"/>
            <w:r w:rsidRPr="003768A6">
              <w:rPr>
                <w:rFonts w:ascii="Arial" w:hAnsi="Arial" w:cs="Arial"/>
                <w:sz w:val="18"/>
                <w:szCs w:val="18"/>
              </w:rPr>
              <w:t>electricidad</w:t>
            </w:r>
            <w:proofErr w:type="spellEnd"/>
            <w:r w:rsidRPr="003768A6">
              <w:rPr>
                <w:rFonts w:ascii="Arial" w:hAnsi="Arial" w:cs="Arial"/>
                <w:sz w:val="18"/>
                <w:szCs w:val="18"/>
              </w:rPr>
              <w:t xml:space="preserve"> </w:t>
            </w:r>
          </w:p>
        </w:tc>
        <w:tc>
          <w:tcPr>
            <w:tcW w:w="2766" w:type="dxa"/>
          </w:tcPr>
          <w:p w:rsidR="00567837" w:rsidRPr="00055DC8" w:rsidRDefault="000F05CF" w:rsidP="00675DA8">
            <w:pPr>
              <w:rPr>
                <w:rFonts w:ascii="Arial" w:hAnsi="Arial" w:cs="Arial"/>
                <w:sz w:val="20"/>
                <w:szCs w:val="20"/>
              </w:rPr>
            </w:pPr>
            <w:r>
              <w:rPr>
                <w:rFonts w:ascii="Arial" w:hAnsi="Arial" w:cs="Arial"/>
                <w:sz w:val="18"/>
                <w:szCs w:val="18"/>
              </w:rPr>
              <w:t>E3.46</w:t>
            </w:r>
          </w:p>
        </w:tc>
        <w:tc>
          <w:tcPr>
            <w:tcW w:w="2562" w:type="dxa"/>
          </w:tcPr>
          <w:p w:rsidR="00567837" w:rsidRPr="00055DC8" w:rsidRDefault="00567837" w:rsidP="00675DA8">
            <w:pPr>
              <w:rPr>
                <w:rFonts w:ascii="Arial" w:hAnsi="Arial" w:cs="Arial"/>
                <w:sz w:val="20"/>
                <w:szCs w:val="20"/>
              </w:rPr>
            </w:pPr>
          </w:p>
        </w:tc>
      </w:tr>
      <w:tr w:rsidR="00567837" w:rsidRPr="00055DC8" w:rsidTr="00056FF5">
        <w:tc>
          <w:tcPr>
            <w:tcW w:w="4248" w:type="dxa"/>
          </w:tcPr>
          <w:p w:rsidR="00567837" w:rsidRPr="00EF0390" w:rsidRDefault="003768A6" w:rsidP="00EF0390">
            <w:pPr>
              <w:pStyle w:val="ListParagraph"/>
              <w:numPr>
                <w:ilvl w:val="0"/>
                <w:numId w:val="1"/>
              </w:numPr>
              <w:rPr>
                <w:rFonts w:ascii="Arial" w:hAnsi="Arial" w:cs="Arial"/>
                <w:sz w:val="18"/>
                <w:szCs w:val="18"/>
                <w:lang w:val="es-PR"/>
              </w:rPr>
            </w:pPr>
            <w:r w:rsidRPr="00100F42">
              <w:rPr>
                <w:rFonts w:ascii="Arial" w:hAnsi="Arial" w:cs="Arial"/>
                <w:sz w:val="18"/>
                <w:szCs w:val="18"/>
                <w:lang w:val="es-PR"/>
              </w:rPr>
              <w:t>Teoría</w:t>
            </w:r>
            <w:r w:rsidRPr="00EF0390">
              <w:rPr>
                <w:rFonts w:ascii="Arial" w:hAnsi="Arial" w:cs="Arial"/>
                <w:sz w:val="18"/>
                <w:szCs w:val="18"/>
                <w:lang w:val="es-PR"/>
              </w:rPr>
              <w:t xml:space="preserve"> </w:t>
            </w:r>
            <w:r w:rsidRPr="00100F42">
              <w:rPr>
                <w:rFonts w:ascii="Arial" w:hAnsi="Arial" w:cs="Arial"/>
                <w:sz w:val="18"/>
                <w:szCs w:val="18"/>
                <w:lang w:val="es-PR"/>
              </w:rPr>
              <w:t>matemática</w:t>
            </w:r>
            <w:r w:rsidRPr="00EF0390">
              <w:rPr>
                <w:rFonts w:ascii="Arial" w:hAnsi="Arial" w:cs="Arial"/>
                <w:sz w:val="18"/>
                <w:szCs w:val="18"/>
                <w:lang w:val="es-PR"/>
              </w:rPr>
              <w:t xml:space="preserve"> </w:t>
            </w:r>
          </w:p>
        </w:tc>
        <w:tc>
          <w:tcPr>
            <w:tcW w:w="2766" w:type="dxa"/>
          </w:tcPr>
          <w:p w:rsidR="00567837" w:rsidRPr="00055DC8" w:rsidRDefault="000F05CF" w:rsidP="00675DA8">
            <w:pPr>
              <w:rPr>
                <w:rFonts w:ascii="Arial" w:hAnsi="Arial" w:cs="Arial"/>
                <w:sz w:val="20"/>
                <w:szCs w:val="20"/>
              </w:rPr>
            </w:pPr>
            <w:r>
              <w:rPr>
                <w:rFonts w:ascii="Arial" w:hAnsi="Arial" w:cs="Arial"/>
                <w:sz w:val="18"/>
                <w:szCs w:val="18"/>
              </w:rPr>
              <w:t>SC-1.4</w:t>
            </w:r>
          </w:p>
        </w:tc>
        <w:tc>
          <w:tcPr>
            <w:tcW w:w="2562" w:type="dxa"/>
          </w:tcPr>
          <w:p w:rsidR="00567837" w:rsidRPr="00055DC8" w:rsidRDefault="00567837" w:rsidP="00675DA8">
            <w:pPr>
              <w:rPr>
                <w:rFonts w:ascii="Arial" w:hAnsi="Arial" w:cs="Arial"/>
                <w:sz w:val="20"/>
                <w:szCs w:val="20"/>
              </w:rPr>
            </w:pPr>
          </w:p>
        </w:tc>
      </w:tr>
      <w:tr w:rsidR="00567837" w:rsidRPr="00055DC8" w:rsidTr="00056FF5">
        <w:tc>
          <w:tcPr>
            <w:tcW w:w="4248" w:type="dxa"/>
          </w:tcPr>
          <w:p w:rsidR="00567837" w:rsidRPr="003768A6" w:rsidRDefault="003768A6" w:rsidP="0065456E">
            <w:pPr>
              <w:pStyle w:val="ListParagraph"/>
              <w:numPr>
                <w:ilvl w:val="0"/>
                <w:numId w:val="2"/>
              </w:numPr>
              <w:rPr>
                <w:rFonts w:ascii="Arial" w:hAnsi="Arial" w:cs="Arial"/>
                <w:sz w:val="18"/>
                <w:szCs w:val="18"/>
                <w:lang w:val="es-PR"/>
              </w:rPr>
            </w:pPr>
            <w:r w:rsidRPr="003768A6">
              <w:rPr>
                <w:rFonts w:ascii="Arial" w:hAnsi="Arial" w:cs="Arial"/>
                <w:sz w:val="18"/>
                <w:szCs w:val="18"/>
                <w:lang w:val="es-PR"/>
              </w:rPr>
              <w:t xml:space="preserve">Ley de Ohm </w:t>
            </w:r>
          </w:p>
        </w:tc>
        <w:tc>
          <w:tcPr>
            <w:tcW w:w="2766" w:type="dxa"/>
          </w:tcPr>
          <w:p w:rsidR="00567837" w:rsidRPr="00055DC8" w:rsidRDefault="003768A6" w:rsidP="00675DA8">
            <w:pPr>
              <w:rPr>
                <w:rFonts w:ascii="Arial" w:hAnsi="Arial" w:cs="Arial"/>
                <w:sz w:val="20"/>
                <w:szCs w:val="20"/>
              </w:rPr>
            </w:pPr>
            <w:r>
              <w:rPr>
                <w:rFonts w:ascii="Arial" w:hAnsi="Arial" w:cs="Arial"/>
                <w:sz w:val="20"/>
                <w:szCs w:val="20"/>
              </w:rPr>
              <w:t xml:space="preserve"> </w:t>
            </w:r>
          </w:p>
        </w:tc>
        <w:tc>
          <w:tcPr>
            <w:tcW w:w="2562" w:type="dxa"/>
          </w:tcPr>
          <w:p w:rsidR="00567837" w:rsidRPr="00055DC8" w:rsidRDefault="00567837" w:rsidP="00675DA8">
            <w:pPr>
              <w:rPr>
                <w:rFonts w:ascii="Arial" w:hAnsi="Arial" w:cs="Arial"/>
                <w:sz w:val="20"/>
                <w:szCs w:val="20"/>
              </w:rPr>
            </w:pPr>
          </w:p>
        </w:tc>
      </w:tr>
      <w:tr w:rsidR="00567837" w:rsidRPr="00055DC8" w:rsidTr="00056FF5">
        <w:tc>
          <w:tcPr>
            <w:tcW w:w="4248" w:type="dxa"/>
          </w:tcPr>
          <w:p w:rsidR="00567837" w:rsidRPr="003768A6" w:rsidRDefault="003768A6" w:rsidP="0065456E">
            <w:pPr>
              <w:pStyle w:val="ListParagraph"/>
              <w:numPr>
                <w:ilvl w:val="0"/>
                <w:numId w:val="2"/>
              </w:numPr>
              <w:rPr>
                <w:rFonts w:ascii="Arial" w:hAnsi="Arial" w:cs="Arial"/>
                <w:sz w:val="18"/>
                <w:szCs w:val="18"/>
                <w:lang w:val="es-PR"/>
              </w:rPr>
            </w:pPr>
            <w:r w:rsidRPr="003768A6">
              <w:rPr>
                <w:rFonts w:ascii="Arial" w:hAnsi="Arial" w:cs="Arial"/>
                <w:sz w:val="18"/>
                <w:szCs w:val="18"/>
                <w:lang w:val="es-PR"/>
              </w:rPr>
              <w:t xml:space="preserve">Ley de Watt </w:t>
            </w:r>
          </w:p>
        </w:tc>
        <w:tc>
          <w:tcPr>
            <w:tcW w:w="2766" w:type="dxa"/>
          </w:tcPr>
          <w:p w:rsidR="00567837" w:rsidRPr="00055DC8" w:rsidRDefault="00567837" w:rsidP="00675DA8">
            <w:pPr>
              <w:rPr>
                <w:rFonts w:ascii="Arial" w:hAnsi="Arial" w:cs="Arial"/>
                <w:sz w:val="20"/>
                <w:szCs w:val="20"/>
              </w:rPr>
            </w:pPr>
          </w:p>
        </w:tc>
        <w:tc>
          <w:tcPr>
            <w:tcW w:w="2562" w:type="dxa"/>
          </w:tcPr>
          <w:p w:rsidR="00567837" w:rsidRPr="00055DC8" w:rsidRDefault="00567837" w:rsidP="00675DA8">
            <w:pPr>
              <w:rPr>
                <w:rFonts w:ascii="Arial" w:hAnsi="Arial" w:cs="Arial"/>
                <w:sz w:val="20"/>
                <w:szCs w:val="20"/>
              </w:rPr>
            </w:pPr>
          </w:p>
        </w:tc>
      </w:tr>
      <w:tr w:rsidR="00567837" w:rsidRPr="00055DC8" w:rsidTr="00056FF5">
        <w:tc>
          <w:tcPr>
            <w:tcW w:w="4248" w:type="dxa"/>
          </w:tcPr>
          <w:p w:rsidR="00567837" w:rsidRPr="00EF0390" w:rsidRDefault="00D362A5" w:rsidP="00EF0390">
            <w:pPr>
              <w:pStyle w:val="ListParagraph"/>
              <w:numPr>
                <w:ilvl w:val="0"/>
                <w:numId w:val="1"/>
              </w:numPr>
              <w:rPr>
                <w:rFonts w:ascii="Arial" w:hAnsi="Arial" w:cs="Arial"/>
                <w:sz w:val="18"/>
                <w:szCs w:val="18"/>
                <w:lang w:val="es-PR"/>
              </w:rPr>
            </w:pPr>
            <w:r w:rsidRPr="00100F42">
              <w:rPr>
                <w:rFonts w:ascii="Arial" w:hAnsi="Arial" w:cs="Arial"/>
                <w:sz w:val="18"/>
                <w:szCs w:val="18"/>
                <w:lang w:val="es-PR"/>
              </w:rPr>
              <w:t>Estimado</w:t>
            </w:r>
            <w:r w:rsidRPr="00EF0390">
              <w:rPr>
                <w:rFonts w:ascii="Arial" w:hAnsi="Arial" w:cs="Arial"/>
                <w:sz w:val="18"/>
                <w:szCs w:val="18"/>
                <w:lang w:val="es-PR"/>
              </w:rPr>
              <w:t xml:space="preserve"> de </w:t>
            </w:r>
            <w:r w:rsidRPr="00100F42">
              <w:rPr>
                <w:rFonts w:ascii="Arial" w:hAnsi="Arial" w:cs="Arial"/>
                <w:sz w:val="18"/>
                <w:szCs w:val="18"/>
                <w:lang w:val="es-PR"/>
              </w:rPr>
              <w:t>costo</w:t>
            </w:r>
            <w:r w:rsidRPr="00EF0390">
              <w:rPr>
                <w:rFonts w:ascii="Arial" w:hAnsi="Arial" w:cs="Arial"/>
                <w:sz w:val="18"/>
                <w:szCs w:val="18"/>
                <w:lang w:val="es-PR"/>
              </w:rPr>
              <w:t xml:space="preserve"> de </w:t>
            </w:r>
            <w:r w:rsidRPr="00100F42">
              <w:rPr>
                <w:rFonts w:ascii="Arial" w:hAnsi="Arial" w:cs="Arial"/>
                <w:sz w:val="18"/>
                <w:szCs w:val="18"/>
                <w:lang w:val="es-PR"/>
              </w:rPr>
              <w:t>una</w:t>
            </w:r>
            <w:r w:rsidRPr="00EF0390">
              <w:rPr>
                <w:rFonts w:ascii="Arial" w:hAnsi="Arial" w:cs="Arial"/>
                <w:sz w:val="18"/>
                <w:szCs w:val="18"/>
                <w:lang w:val="es-PR"/>
              </w:rPr>
              <w:t xml:space="preserve"> </w:t>
            </w:r>
            <w:r w:rsidRPr="00100F42">
              <w:rPr>
                <w:rFonts w:ascii="Arial" w:hAnsi="Arial" w:cs="Arial"/>
                <w:sz w:val="18"/>
                <w:szCs w:val="18"/>
                <w:lang w:val="es-PR"/>
              </w:rPr>
              <w:t>factura</w:t>
            </w:r>
            <w:r w:rsidRPr="00EF0390">
              <w:rPr>
                <w:rFonts w:ascii="Arial" w:hAnsi="Arial" w:cs="Arial"/>
                <w:sz w:val="18"/>
                <w:szCs w:val="18"/>
                <w:lang w:val="es-PR"/>
              </w:rPr>
              <w:t xml:space="preserve"> de luz</w:t>
            </w:r>
          </w:p>
        </w:tc>
        <w:tc>
          <w:tcPr>
            <w:tcW w:w="2766" w:type="dxa"/>
          </w:tcPr>
          <w:p w:rsidR="00567837" w:rsidRPr="00055DC8" w:rsidRDefault="00567837" w:rsidP="00675DA8">
            <w:pPr>
              <w:rPr>
                <w:rFonts w:ascii="Arial" w:hAnsi="Arial" w:cs="Arial"/>
                <w:sz w:val="20"/>
                <w:szCs w:val="20"/>
              </w:rPr>
            </w:pPr>
          </w:p>
        </w:tc>
        <w:tc>
          <w:tcPr>
            <w:tcW w:w="2562" w:type="dxa"/>
          </w:tcPr>
          <w:p w:rsidR="00567837" w:rsidRPr="00055DC8" w:rsidRDefault="00567837" w:rsidP="00675DA8">
            <w:pPr>
              <w:rPr>
                <w:rFonts w:ascii="Arial" w:hAnsi="Arial" w:cs="Arial"/>
                <w:sz w:val="20"/>
                <w:szCs w:val="20"/>
              </w:rPr>
            </w:pPr>
          </w:p>
        </w:tc>
      </w:tr>
      <w:tr w:rsidR="00567837" w:rsidRPr="00055DC8" w:rsidTr="00056FF5">
        <w:tc>
          <w:tcPr>
            <w:tcW w:w="4248" w:type="dxa"/>
          </w:tcPr>
          <w:p w:rsidR="00567837" w:rsidRPr="00EF0390" w:rsidRDefault="000F05CF" w:rsidP="0065456E">
            <w:pPr>
              <w:pStyle w:val="ListParagraph"/>
              <w:numPr>
                <w:ilvl w:val="0"/>
                <w:numId w:val="6"/>
              </w:numPr>
              <w:jc w:val="both"/>
              <w:rPr>
                <w:rFonts w:ascii="Arial" w:hAnsi="Arial" w:cs="Arial"/>
                <w:sz w:val="18"/>
                <w:szCs w:val="18"/>
              </w:rPr>
            </w:pPr>
            <w:r>
              <w:rPr>
                <w:rFonts w:ascii="Arial" w:hAnsi="Arial" w:cs="Arial"/>
                <w:sz w:val="18"/>
                <w:szCs w:val="18"/>
              </w:rPr>
              <w:t xml:space="preserve">VII. </w:t>
            </w:r>
            <w:proofErr w:type="spellStart"/>
            <w:r w:rsidRPr="000F05CF">
              <w:rPr>
                <w:rFonts w:ascii="Arial" w:hAnsi="Arial" w:cs="Arial"/>
                <w:sz w:val="18"/>
                <w:szCs w:val="18"/>
              </w:rPr>
              <w:t>Circuitos</w:t>
            </w:r>
            <w:proofErr w:type="spellEnd"/>
            <w:r w:rsidRPr="000F05CF">
              <w:rPr>
                <w:rFonts w:ascii="Arial" w:hAnsi="Arial" w:cs="Arial"/>
                <w:sz w:val="18"/>
                <w:szCs w:val="18"/>
              </w:rPr>
              <w:t xml:space="preserve"> </w:t>
            </w:r>
            <w:proofErr w:type="spellStart"/>
            <w:r w:rsidRPr="000F05CF">
              <w:rPr>
                <w:rFonts w:ascii="Arial" w:hAnsi="Arial" w:cs="Arial"/>
                <w:sz w:val="18"/>
                <w:szCs w:val="18"/>
              </w:rPr>
              <w:t>eléctricos</w:t>
            </w:r>
            <w:proofErr w:type="spellEnd"/>
            <w:r w:rsidRPr="000F05CF">
              <w:rPr>
                <w:rFonts w:ascii="Arial" w:hAnsi="Arial" w:cs="Arial"/>
                <w:sz w:val="18"/>
                <w:szCs w:val="18"/>
              </w:rPr>
              <w:t xml:space="preserve"> </w:t>
            </w:r>
          </w:p>
        </w:tc>
        <w:tc>
          <w:tcPr>
            <w:tcW w:w="2766" w:type="dxa"/>
          </w:tcPr>
          <w:p w:rsidR="00567837" w:rsidRPr="00055DC8" w:rsidRDefault="000F05CF" w:rsidP="00675DA8">
            <w:pPr>
              <w:rPr>
                <w:rFonts w:ascii="Arial" w:hAnsi="Arial" w:cs="Arial"/>
                <w:sz w:val="20"/>
                <w:szCs w:val="20"/>
              </w:rPr>
            </w:pPr>
            <w:r w:rsidRPr="000F05CF">
              <w:rPr>
                <w:rFonts w:ascii="Arial" w:hAnsi="Arial" w:cs="Arial"/>
                <w:sz w:val="18"/>
                <w:szCs w:val="18"/>
              </w:rPr>
              <w:t>E1.11; E3.48; E9.98; E9.102; E12.124; SC-1.7; SC-3.2</w:t>
            </w:r>
          </w:p>
        </w:tc>
        <w:tc>
          <w:tcPr>
            <w:tcW w:w="2562" w:type="dxa"/>
          </w:tcPr>
          <w:p w:rsidR="00567837" w:rsidRPr="00055DC8" w:rsidRDefault="00567837" w:rsidP="00675DA8">
            <w:pPr>
              <w:rPr>
                <w:rFonts w:ascii="Arial" w:hAnsi="Arial" w:cs="Arial"/>
                <w:sz w:val="20"/>
                <w:szCs w:val="20"/>
              </w:rPr>
            </w:pPr>
          </w:p>
        </w:tc>
      </w:tr>
      <w:tr w:rsidR="00567837" w:rsidRPr="00055DC8" w:rsidTr="00056FF5">
        <w:tc>
          <w:tcPr>
            <w:tcW w:w="4248" w:type="dxa"/>
          </w:tcPr>
          <w:p w:rsidR="00567837" w:rsidRPr="00EF0390" w:rsidRDefault="00A54697" w:rsidP="00EF0390">
            <w:pPr>
              <w:pStyle w:val="ListParagraph"/>
              <w:numPr>
                <w:ilvl w:val="0"/>
                <w:numId w:val="1"/>
              </w:numPr>
              <w:rPr>
                <w:rFonts w:ascii="Arial" w:hAnsi="Arial" w:cs="Arial"/>
                <w:sz w:val="18"/>
                <w:szCs w:val="18"/>
                <w:lang w:val="es-PR"/>
              </w:rPr>
            </w:pPr>
            <w:r w:rsidRPr="00675DA8">
              <w:rPr>
                <w:rFonts w:ascii="Arial" w:hAnsi="Arial" w:cs="Arial"/>
                <w:sz w:val="18"/>
                <w:szCs w:val="18"/>
                <w:lang w:val="es-PR"/>
              </w:rPr>
              <w:t>Significado</w:t>
            </w:r>
            <w:r w:rsidRPr="00EF0390">
              <w:rPr>
                <w:rFonts w:ascii="Arial" w:hAnsi="Arial" w:cs="Arial"/>
                <w:sz w:val="18"/>
                <w:szCs w:val="18"/>
                <w:lang w:val="es-PR"/>
              </w:rPr>
              <w:t xml:space="preserve"> del </w:t>
            </w:r>
            <w:r w:rsidRPr="00675DA8">
              <w:rPr>
                <w:rFonts w:ascii="Arial" w:hAnsi="Arial" w:cs="Arial"/>
                <w:sz w:val="18"/>
                <w:szCs w:val="18"/>
                <w:lang w:val="es-PR"/>
              </w:rPr>
              <w:t>término</w:t>
            </w:r>
            <w:r w:rsidRPr="00EF0390">
              <w:rPr>
                <w:rFonts w:ascii="Arial" w:hAnsi="Arial" w:cs="Arial"/>
                <w:sz w:val="18"/>
                <w:szCs w:val="18"/>
                <w:lang w:val="es-PR"/>
              </w:rPr>
              <w:t xml:space="preserve"> </w:t>
            </w:r>
            <w:r w:rsidRPr="00675DA8">
              <w:rPr>
                <w:rFonts w:ascii="Arial" w:hAnsi="Arial" w:cs="Arial"/>
                <w:sz w:val="18"/>
                <w:szCs w:val="18"/>
                <w:lang w:val="es-PR"/>
              </w:rPr>
              <w:t>circuito</w:t>
            </w:r>
          </w:p>
        </w:tc>
        <w:tc>
          <w:tcPr>
            <w:tcW w:w="2766" w:type="dxa"/>
          </w:tcPr>
          <w:p w:rsidR="00567837" w:rsidRPr="00055DC8" w:rsidRDefault="00567837" w:rsidP="00675DA8">
            <w:pPr>
              <w:rPr>
                <w:rFonts w:ascii="Arial" w:hAnsi="Arial" w:cs="Arial"/>
                <w:sz w:val="20"/>
                <w:szCs w:val="20"/>
              </w:rPr>
            </w:pPr>
          </w:p>
        </w:tc>
        <w:tc>
          <w:tcPr>
            <w:tcW w:w="2562" w:type="dxa"/>
          </w:tcPr>
          <w:p w:rsidR="00567837" w:rsidRPr="00055DC8" w:rsidRDefault="00567837" w:rsidP="00675DA8">
            <w:pPr>
              <w:rPr>
                <w:rFonts w:ascii="Arial" w:hAnsi="Arial" w:cs="Arial"/>
                <w:sz w:val="20"/>
                <w:szCs w:val="20"/>
              </w:rPr>
            </w:pPr>
          </w:p>
        </w:tc>
      </w:tr>
      <w:tr w:rsidR="00567837" w:rsidRPr="00055DC8" w:rsidTr="00056FF5">
        <w:tc>
          <w:tcPr>
            <w:tcW w:w="4248" w:type="dxa"/>
          </w:tcPr>
          <w:p w:rsidR="00567837" w:rsidRPr="00EF0390" w:rsidRDefault="00675DA8" w:rsidP="00EF0390">
            <w:pPr>
              <w:pStyle w:val="ListParagraph"/>
              <w:numPr>
                <w:ilvl w:val="0"/>
                <w:numId w:val="1"/>
              </w:numPr>
              <w:rPr>
                <w:rFonts w:ascii="Arial" w:hAnsi="Arial" w:cs="Arial"/>
                <w:sz w:val="18"/>
                <w:szCs w:val="18"/>
                <w:lang w:val="es-PR"/>
              </w:rPr>
            </w:pPr>
            <w:r w:rsidRPr="00A54697">
              <w:rPr>
                <w:rFonts w:ascii="Arial" w:hAnsi="Arial" w:cs="Arial"/>
                <w:sz w:val="18"/>
                <w:szCs w:val="18"/>
                <w:lang w:val="es-PR"/>
              </w:rPr>
              <w:t xml:space="preserve"> Componentes de un circuito eléctrico</w:t>
            </w:r>
          </w:p>
        </w:tc>
        <w:tc>
          <w:tcPr>
            <w:tcW w:w="2766" w:type="dxa"/>
          </w:tcPr>
          <w:p w:rsidR="00567837" w:rsidRPr="00055DC8" w:rsidRDefault="00567837" w:rsidP="00675DA8">
            <w:pPr>
              <w:rPr>
                <w:rFonts w:ascii="Arial" w:hAnsi="Arial" w:cs="Arial"/>
                <w:sz w:val="20"/>
                <w:szCs w:val="20"/>
              </w:rPr>
            </w:pPr>
          </w:p>
        </w:tc>
        <w:tc>
          <w:tcPr>
            <w:tcW w:w="2562" w:type="dxa"/>
          </w:tcPr>
          <w:p w:rsidR="00567837" w:rsidRPr="00055DC8" w:rsidRDefault="00567837" w:rsidP="00675DA8">
            <w:pPr>
              <w:rPr>
                <w:rFonts w:ascii="Arial" w:hAnsi="Arial" w:cs="Arial"/>
                <w:sz w:val="20"/>
                <w:szCs w:val="20"/>
              </w:rPr>
            </w:pPr>
          </w:p>
        </w:tc>
      </w:tr>
      <w:tr w:rsidR="00567837" w:rsidRPr="00055DC8" w:rsidTr="00056FF5">
        <w:tc>
          <w:tcPr>
            <w:tcW w:w="4248" w:type="dxa"/>
          </w:tcPr>
          <w:p w:rsidR="00567837" w:rsidRPr="00EF0390" w:rsidRDefault="00675DA8" w:rsidP="00EF0390">
            <w:pPr>
              <w:pStyle w:val="ListParagraph"/>
              <w:numPr>
                <w:ilvl w:val="0"/>
                <w:numId w:val="1"/>
              </w:numPr>
              <w:rPr>
                <w:rFonts w:ascii="Arial" w:hAnsi="Arial" w:cs="Arial"/>
                <w:sz w:val="18"/>
                <w:szCs w:val="18"/>
                <w:lang w:val="es-PR"/>
              </w:rPr>
            </w:pPr>
            <w:r w:rsidRPr="00A54697">
              <w:rPr>
                <w:rFonts w:ascii="Arial" w:hAnsi="Arial" w:cs="Arial"/>
                <w:sz w:val="18"/>
                <w:szCs w:val="18"/>
                <w:lang w:val="es-PR"/>
              </w:rPr>
              <w:t>Herramientas y equipo de trabajo</w:t>
            </w:r>
          </w:p>
        </w:tc>
        <w:tc>
          <w:tcPr>
            <w:tcW w:w="2766" w:type="dxa"/>
          </w:tcPr>
          <w:p w:rsidR="00567837" w:rsidRPr="00055DC8" w:rsidRDefault="00675DA8" w:rsidP="00675DA8">
            <w:pPr>
              <w:rPr>
                <w:rFonts w:ascii="Arial" w:hAnsi="Arial" w:cs="Arial"/>
                <w:sz w:val="20"/>
                <w:szCs w:val="20"/>
              </w:rPr>
            </w:pPr>
            <w:r w:rsidRPr="00A54697">
              <w:rPr>
                <w:rFonts w:ascii="Arial" w:hAnsi="Arial" w:cs="Arial"/>
                <w:sz w:val="18"/>
                <w:szCs w:val="18"/>
              </w:rPr>
              <w:t>E12.121; E12.122; E20.185; ST-ET-3</w:t>
            </w:r>
          </w:p>
        </w:tc>
        <w:tc>
          <w:tcPr>
            <w:tcW w:w="2562" w:type="dxa"/>
          </w:tcPr>
          <w:p w:rsidR="00567837" w:rsidRPr="00055DC8" w:rsidRDefault="00567837" w:rsidP="00675DA8">
            <w:pPr>
              <w:rPr>
                <w:rFonts w:ascii="Arial" w:hAnsi="Arial" w:cs="Arial"/>
                <w:sz w:val="20"/>
                <w:szCs w:val="20"/>
              </w:rPr>
            </w:pPr>
          </w:p>
        </w:tc>
      </w:tr>
      <w:tr w:rsidR="00567837" w:rsidRPr="00055DC8" w:rsidTr="00056FF5">
        <w:tc>
          <w:tcPr>
            <w:tcW w:w="4248" w:type="dxa"/>
          </w:tcPr>
          <w:p w:rsidR="00567837" w:rsidRPr="00EF0390" w:rsidRDefault="00675DA8" w:rsidP="00EF0390">
            <w:pPr>
              <w:pStyle w:val="ListParagraph"/>
              <w:numPr>
                <w:ilvl w:val="0"/>
                <w:numId w:val="1"/>
              </w:numPr>
              <w:rPr>
                <w:rFonts w:ascii="Arial" w:hAnsi="Arial" w:cs="Arial"/>
                <w:sz w:val="18"/>
                <w:szCs w:val="18"/>
                <w:lang w:val="es-PR"/>
              </w:rPr>
            </w:pPr>
            <w:r w:rsidRPr="00A54697">
              <w:rPr>
                <w:rFonts w:ascii="Arial" w:hAnsi="Arial" w:cs="Arial"/>
                <w:sz w:val="18"/>
                <w:szCs w:val="18"/>
                <w:lang w:val="es-PR"/>
              </w:rPr>
              <w:t xml:space="preserve">Diagramas y símbolos eléctricos </w:t>
            </w:r>
          </w:p>
        </w:tc>
        <w:tc>
          <w:tcPr>
            <w:tcW w:w="2766" w:type="dxa"/>
          </w:tcPr>
          <w:p w:rsidR="00567837" w:rsidRPr="00055DC8" w:rsidRDefault="00675DA8" w:rsidP="00675DA8">
            <w:pPr>
              <w:rPr>
                <w:rFonts w:ascii="Arial" w:hAnsi="Arial" w:cs="Arial"/>
                <w:sz w:val="20"/>
                <w:szCs w:val="20"/>
              </w:rPr>
            </w:pPr>
            <w:r w:rsidRPr="00A54697">
              <w:rPr>
                <w:rFonts w:ascii="Arial" w:hAnsi="Arial" w:cs="Arial"/>
                <w:sz w:val="18"/>
                <w:szCs w:val="18"/>
              </w:rPr>
              <w:t>E8.89; E12.123;AC-1; AC-6</w:t>
            </w:r>
          </w:p>
        </w:tc>
        <w:tc>
          <w:tcPr>
            <w:tcW w:w="2562" w:type="dxa"/>
          </w:tcPr>
          <w:p w:rsidR="00567837" w:rsidRPr="00055DC8" w:rsidRDefault="00567837" w:rsidP="00675DA8">
            <w:pPr>
              <w:rPr>
                <w:rFonts w:ascii="Arial" w:hAnsi="Arial" w:cs="Arial"/>
                <w:sz w:val="20"/>
                <w:szCs w:val="20"/>
              </w:rPr>
            </w:pPr>
          </w:p>
        </w:tc>
      </w:tr>
      <w:tr w:rsidR="00567837" w:rsidRPr="00055DC8" w:rsidTr="00056FF5">
        <w:tc>
          <w:tcPr>
            <w:tcW w:w="4248" w:type="dxa"/>
          </w:tcPr>
          <w:p w:rsidR="00567837" w:rsidRPr="00EF0390" w:rsidRDefault="00675DA8" w:rsidP="00EF0390">
            <w:pPr>
              <w:pStyle w:val="ListParagraph"/>
              <w:numPr>
                <w:ilvl w:val="0"/>
                <w:numId w:val="1"/>
              </w:numPr>
              <w:rPr>
                <w:rFonts w:ascii="Arial" w:hAnsi="Arial" w:cs="Arial"/>
                <w:sz w:val="18"/>
                <w:szCs w:val="18"/>
                <w:lang w:val="es-PR"/>
              </w:rPr>
            </w:pPr>
            <w:r w:rsidRPr="00100F42">
              <w:rPr>
                <w:rFonts w:ascii="Arial" w:hAnsi="Arial" w:cs="Arial"/>
                <w:sz w:val="18"/>
                <w:szCs w:val="18"/>
                <w:lang w:val="es-PR"/>
              </w:rPr>
              <w:t>Circuitos en serie</w:t>
            </w:r>
          </w:p>
        </w:tc>
        <w:tc>
          <w:tcPr>
            <w:tcW w:w="2766" w:type="dxa"/>
          </w:tcPr>
          <w:p w:rsidR="00567837" w:rsidRPr="00055DC8" w:rsidRDefault="00567837" w:rsidP="00675DA8">
            <w:pPr>
              <w:rPr>
                <w:rFonts w:ascii="Arial" w:hAnsi="Arial" w:cs="Arial"/>
                <w:sz w:val="20"/>
                <w:szCs w:val="20"/>
              </w:rPr>
            </w:pPr>
          </w:p>
        </w:tc>
        <w:tc>
          <w:tcPr>
            <w:tcW w:w="2562" w:type="dxa"/>
          </w:tcPr>
          <w:p w:rsidR="00567837" w:rsidRPr="00055DC8" w:rsidRDefault="00567837" w:rsidP="00675DA8">
            <w:pPr>
              <w:rPr>
                <w:rFonts w:ascii="Arial" w:hAnsi="Arial" w:cs="Arial"/>
                <w:sz w:val="20"/>
                <w:szCs w:val="20"/>
              </w:rPr>
            </w:pPr>
          </w:p>
        </w:tc>
      </w:tr>
      <w:tr w:rsidR="00567837" w:rsidRPr="00055DC8" w:rsidTr="00056FF5">
        <w:tc>
          <w:tcPr>
            <w:tcW w:w="4248" w:type="dxa"/>
          </w:tcPr>
          <w:p w:rsidR="00567837" w:rsidRPr="00EF0390" w:rsidRDefault="00675DA8" w:rsidP="00EF0390">
            <w:pPr>
              <w:pStyle w:val="ListParagraph"/>
              <w:numPr>
                <w:ilvl w:val="0"/>
                <w:numId w:val="1"/>
              </w:numPr>
              <w:rPr>
                <w:rFonts w:ascii="Arial" w:hAnsi="Arial" w:cs="Arial"/>
                <w:sz w:val="18"/>
                <w:szCs w:val="18"/>
                <w:lang w:val="es-PR"/>
              </w:rPr>
            </w:pPr>
            <w:r w:rsidRPr="00100F42">
              <w:rPr>
                <w:rFonts w:ascii="Arial" w:hAnsi="Arial" w:cs="Arial"/>
                <w:sz w:val="18"/>
                <w:szCs w:val="18"/>
                <w:lang w:val="es-PR"/>
              </w:rPr>
              <w:t xml:space="preserve">Circuito en paralelo </w:t>
            </w:r>
          </w:p>
        </w:tc>
        <w:tc>
          <w:tcPr>
            <w:tcW w:w="2766" w:type="dxa"/>
          </w:tcPr>
          <w:p w:rsidR="00567837" w:rsidRPr="00055DC8" w:rsidRDefault="00567837" w:rsidP="00675DA8">
            <w:pPr>
              <w:rPr>
                <w:rFonts w:ascii="Arial" w:hAnsi="Arial" w:cs="Arial"/>
                <w:sz w:val="20"/>
                <w:szCs w:val="20"/>
              </w:rPr>
            </w:pPr>
          </w:p>
        </w:tc>
        <w:tc>
          <w:tcPr>
            <w:tcW w:w="2562" w:type="dxa"/>
          </w:tcPr>
          <w:p w:rsidR="00567837" w:rsidRPr="00055DC8" w:rsidRDefault="00567837" w:rsidP="00675DA8">
            <w:pPr>
              <w:rPr>
                <w:rFonts w:ascii="Arial" w:hAnsi="Arial" w:cs="Arial"/>
                <w:sz w:val="20"/>
                <w:szCs w:val="20"/>
              </w:rPr>
            </w:pPr>
          </w:p>
        </w:tc>
      </w:tr>
      <w:tr w:rsidR="00567837" w:rsidRPr="00055DC8" w:rsidTr="00056FF5">
        <w:tc>
          <w:tcPr>
            <w:tcW w:w="4248" w:type="dxa"/>
          </w:tcPr>
          <w:p w:rsidR="00567837" w:rsidRPr="00100F42" w:rsidRDefault="00675DA8" w:rsidP="00EF0390">
            <w:pPr>
              <w:pStyle w:val="ListParagraph"/>
              <w:numPr>
                <w:ilvl w:val="0"/>
                <w:numId w:val="1"/>
              </w:numPr>
              <w:rPr>
                <w:rFonts w:ascii="Arial" w:hAnsi="Arial" w:cs="Arial"/>
                <w:sz w:val="18"/>
                <w:szCs w:val="18"/>
                <w:lang w:val="es-PR"/>
              </w:rPr>
            </w:pPr>
            <w:r w:rsidRPr="00100F42">
              <w:rPr>
                <w:rFonts w:ascii="Arial" w:hAnsi="Arial" w:cs="Arial"/>
                <w:sz w:val="18"/>
                <w:szCs w:val="18"/>
                <w:lang w:val="es-PR"/>
              </w:rPr>
              <w:t>Circuito serie-paralelo</w:t>
            </w:r>
          </w:p>
        </w:tc>
        <w:tc>
          <w:tcPr>
            <w:tcW w:w="2766" w:type="dxa"/>
          </w:tcPr>
          <w:p w:rsidR="00567837" w:rsidRPr="00055DC8" w:rsidRDefault="00567837" w:rsidP="00675DA8">
            <w:pPr>
              <w:rPr>
                <w:rFonts w:ascii="Arial" w:hAnsi="Arial" w:cs="Arial"/>
                <w:sz w:val="20"/>
                <w:szCs w:val="20"/>
              </w:rPr>
            </w:pPr>
          </w:p>
        </w:tc>
        <w:tc>
          <w:tcPr>
            <w:tcW w:w="2562" w:type="dxa"/>
          </w:tcPr>
          <w:p w:rsidR="00567837" w:rsidRPr="00055DC8" w:rsidRDefault="00567837" w:rsidP="00675DA8">
            <w:pPr>
              <w:rPr>
                <w:rFonts w:ascii="Arial" w:hAnsi="Arial" w:cs="Arial"/>
                <w:sz w:val="20"/>
                <w:szCs w:val="20"/>
              </w:rPr>
            </w:pPr>
          </w:p>
        </w:tc>
      </w:tr>
      <w:tr w:rsidR="00567837" w:rsidRPr="00055DC8" w:rsidTr="00056FF5">
        <w:tc>
          <w:tcPr>
            <w:tcW w:w="4248" w:type="dxa"/>
          </w:tcPr>
          <w:p w:rsidR="00567837" w:rsidRPr="00100F42" w:rsidRDefault="00EF0390" w:rsidP="00100F42">
            <w:pPr>
              <w:rPr>
                <w:rFonts w:ascii="Arial" w:hAnsi="Arial" w:cs="Arial"/>
                <w:sz w:val="18"/>
                <w:szCs w:val="18"/>
              </w:rPr>
            </w:pPr>
            <w:r>
              <w:rPr>
                <w:rFonts w:ascii="Arial" w:hAnsi="Arial" w:cs="Arial"/>
                <w:sz w:val="18"/>
                <w:szCs w:val="18"/>
              </w:rPr>
              <w:t>IV</w:t>
            </w:r>
            <w:r w:rsidR="00100F42">
              <w:rPr>
                <w:rFonts w:ascii="Arial" w:hAnsi="Arial" w:cs="Arial"/>
                <w:sz w:val="18"/>
                <w:szCs w:val="18"/>
              </w:rPr>
              <w:t xml:space="preserve">. </w:t>
            </w:r>
            <w:r w:rsidR="00100F42" w:rsidRPr="00100F42">
              <w:rPr>
                <w:rFonts w:ascii="Arial" w:hAnsi="Arial" w:cs="Arial"/>
                <w:sz w:val="18"/>
                <w:szCs w:val="18"/>
              </w:rPr>
              <w:t>Introducción a</w:t>
            </w:r>
            <w:r w:rsidR="00100F42">
              <w:rPr>
                <w:rFonts w:ascii="Arial" w:hAnsi="Arial" w:cs="Arial"/>
                <w:sz w:val="18"/>
                <w:szCs w:val="18"/>
              </w:rPr>
              <w:t xml:space="preserve"> </w:t>
            </w:r>
            <w:r w:rsidR="00100F42" w:rsidRPr="00100F42">
              <w:rPr>
                <w:rFonts w:ascii="Arial" w:hAnsi="Arial" w:cs="Arial"/>
                <w:sz w:val="18"/>
                <w:szCs w:val="18"/>
              </w:rPr>
              <w:t>l</w:t>
            </w:r>
            <w:r w:rsidR="00100F42">
              <w:rPr>
                <w:rFonts w:ascii="Arial" w:hAnsi="Arial" w:cs="Arial"/>
                <w:sz w:val="18"/>
                <w:szCs w:val="18"/>
              </w:rPr>
              <w:t>a</w:t>
            </w:r>
            <w:r w:rsidR="00100F42" w:rsidRPr="00100F42">
              <w:rPr>
                <w:rFonts w:ascii="Arial" w:hAnsi="Arial" w:cs="Arial"/>
                <w:sz w:val="18"/>
                <w:szCs w:val="18"/>
              </w:rPr>
              <w:t xml:space="preserve"> electrónica </w:t>
            </w:r>
          </w:p>
        </w:tc>
        <w:tc>
          <w:tcPr>
            <w:tcW w:w="2766" w:type="dxa"/>
          </w:tcPr>
          <w:p w:rsidR="00567837" w:rsidRPr="00055DC8" w:rsidRDefault="00100F42" w:rsidP="00675DA8">
            <w:pPr>
              <w:rPr>
                <w:rFonts w:ascii="Arial" w:hAnsi="Arial" w:cs="Arial"/>
                <w:sz w:val="20"/>
                <w:szCs w:val="20"/>
              </w:rPr>
            </w:pPr>
            <w:r w:rsidRPr="00100F42">
              <w:rPr>
                <w:rFonts w:ascii="Arial" w:hAnsi="Arial" w:cs="Arial"/>
                <w:sz w:val="18"/>
                <w:szCs w:val="18"/>
              </w:rPr>
              <w:t>E6.78</w:t>
            </w:r>
          </w:p>
        </w:tc>
        <w:tc>
          <w:tcPr>
            <w:tcW w:w="2562" w:type="dxa"/>
          </w:tcPr>
          <w:p w:rsidR="00567837" w:rsidRPr="00055DC8" w:rsidRDefault="00567837" w:rsidP="00675DA8">
            <w:pPr>
              <w:rPr>
                <w:rFonts w:ascii="Arial" w:hAnsi="Arial" w:cs="Arial"/>
                <w:sz w:val="20"/>
                <w:szCs w:val="20"/>
              </w:rPr>
            </w:pPr>
          </w:p>
        </w:tc>
      </w:tr>
      <w:tr w:rsidR="00567837" w:rsidRPr="00055DC8" w:rsidTr="00056FF5">
        <w:tc>
          <w:tcPr>
            <w:tcW w:w="4248" w:type="dxa"/>
          </w:tcPr>
          <w:p w:rsidR="00567837" w:rsidRPr="00100F42" w:rsidRDefault="00100F42" w:rsidP="0065456E">
            <w:pPr>
              <w:pStyle w:val="ListParagraph"/>
              <w:numPr>
                <w:ilvl w:val="0"/>
                <w:numId w:val="7"/>
              </w:numPr>
              <w:jc w:val="both"/>
              <w:rPr>
                <w:rFonts w:ascii="Arial" w:hAnsi="Arial" w:cs="Arial"/>
                <w:sz w:val="18"/>
                <w:szCs w:val="18"/>
                <w:lang w:val="es-PR"/>
              </w:rPr>
            </w:pPr>
            <w:r w:rsidRPr="00100F42">
              <w:rPr>
                <w:rFonts w:ascii="Arial" w:hAnsi="Arial" w:cs="Arial"/>
                <w:sz w:val="18"/>
                <w:szCs w:val="18"/>
                <w:lang w:val="es-PR"/>
              </w:rPr>
              <w:t xml:space="preserve"> Historia de la electrónica </w:t>
            </w:r>
          </w:p>
        </w:tc>
        <w:tc>
          <w:tcPr>
            <w:tcW w:w="2766" w:type="dxa"/>
          </w:tcPr>
          <w:p w:rsidR="00567837" w:rsidRPr="00055DC8" w:rsidRDefault="00567837" w:rsidP="00675DA8">
            <w:pPr>
              <w:rPr>
                <w:rFonts w:ascii="Arial" w:hAnsi="Arial" w:cs="Arial"/>
                <w:sz w:val="20"/>
                <w:szCs w:val="20"/>
              </w:rPr>
            </w:pPr>
          </w:p>
        </w:tc>
        <w:tc>
          <w:tcPr>
            <w:tcW w:w="2562" w:type="dxa"/>
          </w:tcPr>
          <w:p w:rsidR="00567837" w:rsidRPr="00055DC8" w:rsidRDefault="00567837" w:rsidP="00675DA8">
            <w:pPr>
              <w:rPr>
                <w:rFonts w:ascii="Arial" w:hAnsi="Arial" w:cs="Arial"/>
                <w:sz w:val="20"/>
                <w:szCs w:val="20"/>
              </w:rPr>
            </w:pPr>
          </w:p>
        </w:tc>
      </w:tr>
      <w:tr w:rsidR="00100F42" w:rsidRPr="00055DC8" w:rsidTr="00056FF5">
        <w:tc>
          <w:tcPr>
            <w:tcW w:w="4248" w:type="dxa"/>
          </w:tcPr>
          <w:p w:rsidR="00100F42" w:rsidRPr="009474B8" w:rsidRDefault="009474B8" w:rsidP="009474B8">
            <w:pPr>
              <w:pStyle w:val="ListParagraph"/>
              <w:numPr>
                <w:ilvl w:val="0"/>
                <w:numId w:val="1"/>
              </w:numPr>
              <w:rPr>
                <w:rFonts w:ascii="Arial" w:hAnsi="Arial" w:cs="Arial"/>
                <w:sz w:val="18"/>
                <w:szCs w:val="18"/>
                <w:lang w:val="es-PR"/>
              </w:rPr>
            </w:pPr>
            <w:r>
              <w:rPr>
                <w:rFonts w:ascii="Arial" w:hAnsi="Arial" w:cs="Arial"/>
                <w:sz w:val="18"/>
                <w:szCs w:val="18"/>
                <w:lang w:val="es-PR"/>
              </w:rPr>
              <w:t>El transistor</w:t>
            </w:r>
            <w:r w:rsidR="00466FF0">
              <w:rPr>
                <w:rFonts w:ascii="Arial" w:hAnsi="Arial" w:cs="Arial"/>
                <w:sz w:val="18"/>
                <w:szCs w:val="18"/>
                <w:lang w:val="es-PR"/>
              </w:rPr>
              <w:t xml:space="preserve"> </w:t>
            </w:r>
            <w:r w:rsidR="008078BB">
              <w:rPr>
                <w:rFonts w:ascii="Arial" w:hAnsi="Arial" w:cs="Arial"/>
                <w:sz w:val="18"/>
                <w:szCs w:val="18"/>
                <w:lang w:val="es-PR"/>
              </w:rPr>
              <w:t>–</w:t>
            </w:r>
            <w:r w:rsidR="00466FF0">
              <w:rPr>
                <w:rFonts w:ascii="Arial" w:hAnsi="Arial" w:cs="Arial"/>
                <w:sz w:val="18"/>
                <w:szCs w:val="18"/>
                <w:lang w:val="es-PR"/>
              </w:rPr>
              <w:t xml:space="preserve"> 1907</w:t>
            </w:r>
          </w:p>
        </w:tc>
        <w:tc>
          <w:tcPr>
            <w:tcW w:w="2766" w:type="dxa"/>
          </w:tcPr>
          <w:p w:rsidR="00100F42" w:rsidRPr="00055DC8" w:rsidRDefault="00100F42" w:rsidP="00675DA8">
            <w:pPr>
              <w:rPr>
                <w:rFonts w:ascii="Arial" w:hAnsi="Arial" w:cs="Arial"/>
                <w:sz w:val="20"/>
                <w:szCs w:val="20"/>
              </w:rPr>
            </w:pPr>
            <w:r w:rsidRPr="00100F42">
              <w:rPr>
                <w:rFonts w:ascii="Arial" w:hAnsi="Arial" w:cs="Arial"/>
                <w:sz w:val="18"/>
                <w:szCs w:val="18"/>
              </w:rPr>
              <w:t>E7.83; E7.87</w:t>
            </w:r>
          </w:p>
        </w:tc>
        <w:tc>
          <w:tcPr>
            <w:tcW w:w="2562" w:type="dxa"/>
          </w:tcPr>
          <w:p w:rsidR="00100F42" w:rsidRPr="00055DC8" w:rsidRDefault="00100F42" w:rsidP="00675DA8">
            <w:pPr>
              <w:rPr>
                <w:rFonts w:ascii="Arial" w:hAnsi="Arial" w:cs="Arial"/>
                <w:sz w:val="20"/>
                <w:szCs w:val="20"/>
              </w:rPr>
            </w:pPr>
          </w:p>
        </w:tc>
      </w:tr>
      <w:tr w:rsidR="00466FF0" w:rsidRPr="00055DC8" w:rsidTr="00056FF5">
        <w:tc>
          <w:tcPr>
            <w:tcW w:w="4248" w:type="dxa"/>
          </w:tcPr>
          <w:p w:rsidR="00466FF0" w:rsidRPr="009474B8" w:rsidRDefault="00466FF0" w:rsidP="00A653EA">
            <w:pPr>
              <w:pStyle w:val="ListParagraph"/>
              <w:numPr>
                <w:ilvl w:val="0"/>
                <w:numId w:val="1"/>
              </w:numPr>
              <w:rPr>
                <w:rFonts w:ascii="Arial" w:hAnsi="Arial" w:cs="Arial"/>
                <w:sz w:val="18"/>
                <w:szCs w:val="18"/>
                <w:lang w:val="es-PR"/>
              </w:rPr>
            </w:pPr>
            <w:r>
              <w:rPr>
                <w:rFonts w:ascii="Arial" w:hAnsi="Arial" w:cs="Arial"/>
                <w:sz w:val="18"/>
                <w:szCs w:val="18"/>
                <w:lang w:val="es-PR"/>
              </w:rPr>
              <w:t xml:space="preserve">El amplificador </w:t>
            </w:r>
            <w:r w:rsidR="008078BB">
              <w:rPr>
                <w:rFonts w:ascii="Arial" w:hAnsi="Arial" w:cs="Arial"/>
                <w:sz w:val="18"/>
                <w:szCs w:val="18"/>
                <w:lang w:val="es-PR"/>
              </w:rPr>
              <w:t>–</w:t>
            </w:r>
            <w:r>
              <w:rPr>
                <w:rFonts w:ascii="Arial" w:hAnsi="Arial" w:cs="Arial"/>
                <w:sz w:val="18"/>
                <w:szCs w:val="18"/>
                <w:lang w:val="es-PR"/>
              </w:rPr>
              <w:t xml:space="preserve"> 1947</w:t>
            </w:r>
          </w:p>
        </w:tc>
        <w:tc>
          <w:tcPr>
            <w:tcW w:w="2766" w:type="dxa"/>
          </w:tcPr>
          <w:p w:rsidR="00466FF0" w:rsidRPr="00100F42" w:rsidRDefault="00466FF0" w:rsidP="00675DA8">
            <w:pPr>
              <w:rPr>
                <w:rFonts w:ascii="Arial" w:hAnsi="Arial" w:cs="Arial"/>
                <w:sz w:val="18"/>
                <w:szCs w:val="18"/>
              </w:rPr>
            </w:pPr>
          </w:p>
        </w:tc>
        <w:tc>
          <w:tcPr>
            <w:tcW w:w="2562" w:type="dxa"/>
          </w:tcPr>
          <w:p w:rsidR="00466FF0" w:rsidRPr="00055DC8" w:rsidRDefault="00466FF0" w:rsidP="00675DA8">
            <w:pPr>
              <w:rPr>
                <w:rFonts w:ascii="Arial" w:hAnsi="Arial" w:cs="Arial"/>
                <w:sz w:val="20"/>
                <w:szCs w:val="20"/>
              </w:rPr>
            </w:pPr>
          </w:p>
        </w:tc>
      </w:tr>
      <w:tr w:rsidR="00126D04" w:rsidRPr="00055DC8" w:rsidTr="00056FF5">
        <w:tc>
          <w:tcPr>
            <w:tcW w:w="4248" w:type="dxa"/>
          </w:tcPr>
          <w:p w:rsidR="00126D04" w:rsidRPr="009474B8" w:rsidRDefault="00126D04" w:rsidP="00A653EA">
            <w:pPr>
              <w:pStyle w:val="ListParagraph"/>
              <w:numPr>
                <w:ilvl w:val="0"/>
                <w:numId w:val="1"/>
              </w:numPr>
              <w:rPr>
                <w:rFonts w:ascii="Arial" w:hAnsi="Arial" w:cs="Arial"/>
                <w:sz w:val="18"/>
                <w:szCs w:val="18"/>
                <w:lang w:val="es-PR"/>
              </w:rPr>
            </w:pPr>
            <w:r>
              <w:rPr>
                <w:rFonts w:ascii="Arial" w:hAnsi="Arial" w:cs="Arial"/>
                <w:sz w:val="18"/>
                <w:szCs w:val="18"/>
                <w:lang w:val="es-PR"/>
              </w:rPr>
              <w:t xml:space="preserve">El rectificador </w:t>
            </w:r>
            <w:r w:rsidR="008078BB">
              <w:rPr>
                <w:rFonts w:ascii="Arial" w:hAnsi="Arial" w:cs="Arial"/>
                <w:sz w:val="18"/>
                <w:szCs w:val="18"/>
                <w:lang w:val="es-PR"/>
              </w:rPr>
              <w:t>–</w:t>
            </w:r>
            <w:r>
              <w:rPr>
                <w:rFonts w:ascii="Arial" w:hAnsi="Arial" w:cs="Arial"/>
                <w:sz w:val="18"/>
                <w:szCs w:val="18"/>
                <w:lang w:val="es-PR"/>
              </w:rPr>
              <w:t xml:space="preserve"> 1948</w:t>
            </w:r>
          </w:p>
        </w:tc>
        <w:tc>
          <w:tcPr>
            <w:tcW w:w="2766" w:type="dxa"/>
          </w:tcPr>
          <w:p w:rsidR="00126D04" w:rsidRPr="00100F42" w:rsidRDefault="00126D04" w:rsidP="00675DA8">
            <w:pPr>
              <w:rPr>
                <w:rFonts w:ascii="Arial" w:hAnsi="Arial" w:cs="Arial"/>
                <w:sz w:val="18"/>
                <w:szCs w:val="18"/>
              </w:rPr>
            </w:pPr>
          </w:p>
        </w:tc>
        <w:tc>
          <w:tcPr>
            <w:tcW w:w="2562" w:type="dxa"/>
          </w:tcPr>
          <w:p w:rsidR="00126D04" w:rsidRPr="00055DC8" w:rsidRDefault="00126D04" w:rsidP="00675DA8">
            <w:pPr>
              <w:rPr>
                <w:rFonts w:ascii="Arial" w:hAnsi="Arial" w:cs="Arial"/>
                <w:sz w:val="20"/>
                <w:szCs w:val="20"/>
              </w:rPr>
            </w:pPr>
          </w:p>
        </w:tc>
      </w:tr>
      <w:tr w:rsidR="00100F42" w:rsidRPr="00055DC8" w:rsidTr="00056FF5">
        <w:tc>
          <w:tcPr>
            <w:tcW w:w="4248" w:type="dxa"/>
          </w:tcPr>
          <w:p w:rsidR="00100F42" w:rsidRPr="00100F42" w:rsidRDefault="00100F42" w:rsidP="0065456E">
            <w:pPr>
              <w:pStyle w:val="ListParagraph"/>
              <w:numPr>
                <w:ilvl w:val="0"/>
                <w:numId w:val="7"/>
              </w:numPr>
              <w:jc w:val="both"/>
              <w:rPr>
                <w:rFonts w:ascii="Arial" w:hAnsi="Arial" w:cs="Arial"/>
                <w:sz w:val="18"/>
                <w:szCs w:val="18"/>
                <w:lang w:val="es-PR"/>
              </w:rPr>
            </w:pPr>
            <w:r w:rsidRPr="00100F42">
              <w:rPr>
                <w:rFonts w:ascii="Arial" w:hAnsi="Arial" w:cs="Arial"/>
                <w:sz w:val="18"/>
                <w:szCs w:val="18"/>
                <w:lang w:val="es-PR"/>
              </w:rPr>
              <w:t xml:space="preserve">Profesiones relacionadas  la electrónica </w:t>
            </w:r>
          </w:p>
        </w:tc>
        <w:tc>
          <w:tcPr>
            <w:tcW w:w="2766" w:type="dxa"/>
          </w:tcPr>
          <w:p w:rsidR="00100F42" w:rsidRPr="00055DC8" w:rsidRDefault="00100F42" w:rsidP="00675DA8">
            <w:pPr>
              <w:rPr>
                <w:rFonts w:ascii="Arial" w:hAnsi="Arial" w:cs="Arial"/>
                <w:sz w:val="20"/>
                <w:szCs w:val="20"/>
              </w:rPr>
            </w:pPr>
            <w:r w:rsidRPr="00100F42">
              <w:rPr>
                <w:rFonts w:ascii="Arial" w:hAnsi="Arial" w:cs="Arial"/>
                <w:sz w:val="18"/>
                <w:szCs w:val="18"/>
              </w:rPr>
              <w:t>E6.78; E7.80; E7.80; E16.152; ST-5; SC-1.2</w:t>
            </w:r>
          </w:p>
        </w:tc>
        <w:tc>
          <w:tcPr>
            <w:tcW w:w="2562" w:type="dxa"/>
          </w:tcPr>
          <w:p w:rsidR="00100F42" w:rsidRPr="00055DC8" w:rsidRDefault="00100F42" w:rsidP="00675DA8">
            <w:pPr>
              <w:rPr>
                <w:rFonts w:ascii="Arial" w:hAnsi="Arial" w:cs="Arial"/>
                <w:sz w:val="20"/>
                <w:szCs w:val="20"/>
              </w:rPr>
            </w:pPr>
          </w:p>
        </w:tc>
      </w:tr>
      <w:tr w:rsidR="00100F42" w:rsidRPr="00055DC8" w:rsidTr="00056FF5">
        <w:tc>
          <w:tcPr>
            <w:tcW w:w="4248" w:type="dxa"/>
          </w:tcPr>
          <w:p w:rsidR="00100F42" w:rsidRPr="00EE2D01" w:rsidRDefault="00EE2D01" w:rsidP="00EE2D01">
            <w:pPr>
              <w:rPr>
                <w:rFonts w:ascii="Arial" w:hAnsi="Arial" w:cs="Arial"/>
                <w:sz w:val="18"/>
                <w:szCs w:val="18"/>
              </w:rPr>
            </w:pPr>
            <w:r>
              <w:rPr>
                <w:rFonts w:ascii="Arial" w:hAnsi="Arial" w:cs="Arial"/>
                <w:sz w:val="18"/>
                <w:szCs w:val="18"/>
              </w:rPr>
              <w:t xml:space="preserve">IX. </w:t>
            </w:r>
            <w:r w:rsidRPr="00EE2D01">
              <w:rPr>
                <w:rFonts w:ascii="Arial" w:hAnsi="Arial" w:cs="Arial"/>
                <w:sz w:val="18"/>
                <w:szCs w:val="18"/>
              </w:rPr>
              <w:t xml:space="preserve">Componentes básicos de la electrónica </w:t>
            </w:r>
          </w:p>
        </w:tc>
        <w:tc>
          <w:tcPr>
            <w:tcW w:w="2766" w:type="dxa"/>
          </w:tcPr>
          <w:p w:rsidR="00100F42" w:rsidRPr="00055DC8" w:rsidRDefault="00EE2D01" w:rsidP="00675DA8">
            <w:pPr>
              <w:rPr>
                <w:rFonts w:ascii="Arial" w:hAnsi="Arial" w:cs="Arial"/>
                <w:sz w:val="20"/>
                <w:szCs w:val="20"/>
              </w:rPr>
            </w:pPr>
            <w:r w:rsidRPr="00EE2D01">
              <w:rPr>
                <w:rFonts w:ascii="Arial" w:hAnsi="Arial" w:cs="Arial"/>
                <w:sz w:val="18"/>
                <w:szCs w:val="18"/>
              </w:rPr>
              <w:t>E11.112; E12.127; ST-ET-5</w:t>
            </w:r>
          </w:p>
        </w:tc>
        <w:tc>
          <w:tcPr>
            <w:tcW w:w="2562" w:type="dxa"/>
          </w:tcPr>
          <w:p w:rsidR="00100F42" w:rsidRPr="00055DC8" w:rsidRDefault="00100F42" w:rsidP="00675DA8">
            <w:pPr>
              <w:rPr>
                <w:rFonts w:ascii="Arial" w:hAnsi="Arial" w:cs="Arial"/>
                <w:sz w:val="20"/>
                <w:szCs w:val="20"/>
              </w:rPr>
            </w:pPr>
          </w:p>
        </w:tc>
      </w:tr>
      <w:tr w:rsidR="00100F42" w:rsidRPr="00055DC8" w:rsidTr="00056FF5">
        <w:tc>
          <w:tcPr>
            <w:tcW w:w="4248" w:type="dxa"/>
          </w:tcPr>
          <w:p w:rsidR="00100F42" w:rsidRPr="00372BAC" w:rsidRDefault="00372BAC" w:rsidP="0065456E">
            <w:pPr>
              <w:pStyle w:val="ListParagraph"/>
              <w:numPr>
                <w:ilvl w:val="0"/>
                <w:numId w:val="7"/>
              </w:numPr>
              <w:jc w:val="both"/>
              <w:rPr>
                <w:rFonts w:ascii="Arial" w:hAnsi="Arial" w:cs="Arial"/>
                <w:sz w:val="18"/>
                <w:szCs w:val="18"/>
                <w:lang w:val="es-PR"/>
              </w:rPr>
            </w:pPr>
            <w:r w:rsidRPr="00372BAC">
              <w:rPr>
                <w:rFonts w:ascii="Arial" w:hAnsi="Arial" w:cs="Arial"/>
                <w:sz w:val="18"/>
                <w:szCs w:val="18"/>
                <w:lang w:val="es-PR"/>
              </w:rPr>
              <w:t>Semiconductores</w:t>
            </w:r>
          </w:p>
        </w:tc>
        <w:tc>
          <w:tcPr>
            <w:tcW w:w="2766" w:type="dxa"/>
          </w:tcPr>
          <w:p w:rsidR="00100F42" w:rsidRPr="00055DC8" w:rsidRDefault="00100F42" w:rsidP="00675DA8">
            <w:pPr>
              <w:rPr>
                <w:rFonts w:ascii="Arial" w:hAnsi="Arial" w:cs="Arial"/>
                <w:sz w:val="20"/>
                <w:szCs w:val="20"/>
              </w:rPr>
            </w:pPr>
          </w:p>
        </w:tc>
        <w:tc>
          <w:tcPr>
            <w:tcW w:w="2562" w:type="dxa"/>
          </w:tcPr>
          <w:p w:rsidR="00100F42" w:rsidRPr="00055DC8" w:rsidRDefault="00100F42" w:rsidP="00675DA8">
            <w:pPr>
              <w:rPr>
                <w:rFonts w:ascii="Arial" w:hAnsi="Arial" w:cs="Arial"/>
                <w:sz w:val="20"/>
                <w:szCs w:val="20"/>
              </w:rPr>
            </w:pPr>
          </w:p>
        </w:tc>
      </w:tr>
      <w:tr w:rsidR="00100F42" w:rsidRPr="00055DC8" w:rsidTr="00056FF5">
        <w:tc>
          <w:tcPr>
            <w:tcW w:w="4248" w:type="dxa"/>
          </w:tcPr>
          <w:p w:rsidR="00100F42" w:rsidRPr="00372BAC" w:rsidRDefault="00372BAC" w:rsidP="00372BAC">
            <w:pPr>
              <w:pStyle w:val="ListParagraph"/>
              <w:numPr>
                <w:ilvl w:val="0"/>
                <w:numId w:val="1"/>
              </w:numPr>
              <w:rPr>
                <w:rFonts w:ascii="Arial" w:hAnsi="Arial" w:cs="Arial"/>
                <w:sz w:val="18"/>
                <w:szCs w:val="18"/>
              </w:rPr>
            </w:pPr>
            <w:r w:rsidRPr="00372BAC">
              <w:rPr>
                <w:rFonts w:ascii="Arial" w:hAnsi="Arial" w:cs="Arial"/>
                <w:sz w:val="18"/>
                <w:szCs w:val="18"/>
                <w:lang w:val="es-PR"/>
              </w:rPr>
              <w:t xml:space="preserve">Transistores </w:t>
            </w:r>
          </w:p>
        </w:tc>
        <w:tc>
          <w:tcPr>
            <w:tcW w:w="2766" w:type="dxa"/>
          </w:tcPr>
          <w:p w:rsidR="00100F42" w:rsidRPr="00055DC8" w:rsidRDefault="00100F42" w:rsidP="00675DA8">
            <w:pPr>
              <w:rPr>
                <w:rFonts w:ascii="Arial" w:hAnsi="Arial" w:cs="Arial"/>
                <w:sz w:val="20"/>
                <w:szCs w:val="20"/>
              </w:rPr>
            </w:pPr>
          </w:p>
        </w:tc>
        <w:tc>
          <w:tcPr>
            <w:tcW w:w="2562" w:type="dxa"/>
          </w:tcPr>
          <w:p w:rsidR="00100F42" w:rsidRPr="00055DC8" w:rsidRDefault="00100F42" w:rsidP="00675DA8">
            <w:pPr>
              <w:rPr>
                <w:rFonts w:ascii="Arial" w:hAnsi="Arial" w:cs="Arial"/>
                <w:sz w:val="20"/>
                <w:szCs w:val="20"/>
              </w:rPr>
            </w:pPr>
          </w:p>
        </w:tc>
      </w:tr>
      <w:tr w:rsidR="00100F42" w:rsidRPr="00055DC8" w:rsidTr="00056FF5">
        <w:tc>
          <w:tcPr>
            <w:tcW w:w="4248" w:type="dxa"/>
          </w:tcPr>
          <w:p w:rsidR="00100F42" w:rsidRPr="00372BAC" w:rsidRDefault="00372BAC" w:rsidP="00372BAC">
            <w:pPr>
              <w:pStyle w:val="ListParagraph"/>
              <w:numPr>
                <w:ilvl w:val="0"/>
                <w:numId w:val="1"/>
              </w:numPr>
              <w:rPr>
                <w:rFonts w:ascii="Arial" w:hAnsi="Arial" w:cs="Arial"/>
                <w:sz w:val="18"/>
                <w:szCs w:val="18"/>
                <w:lang w:val="es-PR"/>
              </w:rPr>
            </w:pPr>
            <w:r w:rsidRPr="00372BAC">
              <w:rPr>
                <w:rFonts w:ascii="Arial" w:hAnsi="Arial" w:cs="Arial"/>
                <w:sz w:val="18"/>
                <w:szCs w:val="18"/>
                <w:lang w:val="es-PR"/>
              </w:rPr>
              <w:t>LED</w:t>
            </w:r>
          </w:p>
        </w:tc>
        <w:tc>
          <w:tcPr>
            <w:tcW w:w="2766" w:type="dxa"/>
          </w:tcPr>
          <w:p w:rsidR="00100F42" w:rsidRPr="00055DC8" w:rsidRDefault="00100F42" w:rsidP="00675DA8">
            <w:pPr>
              <w:rPr>
                <w:rFonts w:ascii="Arial" w:hAnsi="Arial" w:cs="Arial"/>
                <w:sz w:val="20"/>
                <w:szCs w:val="20"/>
              </w:rPr>
            </w:pPr>
          </w:p>
        </w:tc>
        <w:tc>
          <w:tcPr>
            <w:tcW w:w="2562" w:type="dxa"/>
          </w:tcPr>
          <w:p w:rsidR="00100F42" w:rsidRPr="00055DC8" w:rsidRDefault="00100F42" w:rsidP="00675DA8">
            <w:pPr>
              <w:rPr>
                <w:rFonts w:ascii="Arial" w:hAnsi="Arial" w:cs="Arial"/>
                <w:sz w:val="20"/>
                <w:szCs w:val="20"/>
              </w:rPr>
            </w:pPr>
          </w:p>
        </w:tc>
      </w:tr>
      <w:tr w:rsidR="00100F42" w:rsidRPr="00055DC8" w:rsidTr="00056FF5">
        <w:tc>
          <w:tcPr>
            <w:tcW w:w="4248" w:type="dxa"/>
          </w:tcPr>
          <w:p w:rsidR="00100F42" w:rsidRPr="00372BAC" w:rsidRDefault="00372BAC" w:rsidP="00372BAC">
            <w:pPr>
              <w:pStyle w:val="ListParagraph"/>
              <w:numPr>
                <w:ilvl w:val="0"/>
                <w:numId w:val="1"/>
              </w:numPr>
              <w:rPr>
                <w:rFonts w:ascii="Arial" w:hAnsi="Arial" w:cs="Arial"/>
                <w:sz w:val="18"/>
                <w:szCs w:val="18"/>
                <w:lang w:val="es-PR"/>
              </w:rPr>
            </w:pPr>
            <w:r w:rsidRPr="00372BAC">
              <w:rPr>
                <w:rFonts w:ascii="Arial" w:hAnsi="Arial" w:cs="Arial"/>
                <w:sz w:val="18"/>
                <w:szCs w:val="18"/>
                <w:lang w:val="es-PR"/>
              </w:rPr>
              <w:t xml:space="preserve">Microprocesadores </w:t>
            </w:r>
          </w:p>
        </w:tc>
        <w:tc>
          <w:tcPr>
            <w:tcW w:w="2766" w:type="dxa"/>
          </w:tcPr>
          <w:p w:rsidR="00100F42" w:rsidRPr="00055DC8" w:rsidRDefault="00100F42" w:rsidP="00675DA8">
            <w:pPr>
              <w:rPr>
                <w:rFonts w:ascii="Arial" w:hAnsi="Arial" w:cs="Arial"/>
                <w:sz w:val="20"/>
                <w:szCs w:val="20"/>
              </w:rPr>
            </w:pPr>
          </w:p>
        </w:tc>
        <w:tc>
          <w:tcPr>
            <w:tcW w:w="2562" w:type="dxa"/>
          </w:tcPr>
          <w:p w:rsidR="00100F42" w:rsidRPr="00055DC8" w:rsidRDefault="00100F42" w:rsidP="00675DA8">
            <w:pPr>
              <w:rPr>
                <w:rFonts w:ascii="Arial" w:hAnsi="Arial" w:cs="Arial"/>
                <w:sz w:val="20"/>
                <w:szCs w:val="20"/>
              </w:rPr>
            </w:pPr>
          </w:p>
        </w:tc>
      </w:tr>
      <w:tr w:rsidR="00100F42" w:rsidRPr="00055DC8" w:rsidTr="00056FF5">
        <w:tc>
          <w:tcPr>
            <w:tcW w:w="4248" w:type="dxa"/>
          </w:tcPr>
          <w:p w:rsidR="00100F42" w:rsidRPr="00372BAC" w:rsidRDefault="00372BAC" w:rsidP="00372BAC">
            <w:pPr>
              <w:pStyle w:val="ListParagraph"/>
              <w:numPr>
                <w:ilvl w:val="0"/>
                <w:numId w:val="1"/>
              </w:numPr>
              <w:rPr>
                <w:rFonts w:ascii="Arial" w:hAnsi="Arial" w:cs="Arial"/>
                <w:sz w:val="18"/>
                <w:szCs w:val="18"/>
                <w:lang w:val="es-PR"/>
              </w:rPr>
            </w:pPr>
            <w:r w:rsidRPr="00372BAC">
              <w:rPr>
                <w:rFonts w:ascii="Arial" w:hAnsi="Arial" w:cs="Arial"/>
                <w:sz w:val="18"/>
                <w:szCs w:val="18"/>
                <w:lang w:val="es-PR"/>
              </w:rPr>
              <w:t>Diodos</w:t>
            </w:r>
          </w:p>
        </w:tc>
        <w:tc>
          <w:tcPr>
            <w:tcW w:w="2766" w:type="dxa"/>
          </w:tcPr>
          <w:p w:rsidR="00100F42" w:rsidRPr="00055DC8" w:rsidRDefault="00100F42" w:rsidP="00675DA8">
            <w:pPr>
              <w:rPr>
                <w:rFonts w:ascii="Arial" w:hAnsi="Arial" w:cs="Arial"/>
                <w:sz w:val="20"/>
                <w:szCs w:val="20"/>
              </w:rPr>
            </w:pPr>
          </w:p>
        </w:tc>
        <w:tc>
          <w:tcPr>
            <w:tcW w:w="2562" w:type="dxa"/>
          </w:tcPr>
          <w:p w:rsidR="00100F42" w:rsidRPr="00055DC8" w:rsidRDefault="00100F42" w:rsidP="00675DA8">
            <w:pPr>
              <w:rPr>
                <w:rFonts w:ascii="Arial" w:hAnsi="Arial" w:cs="Arial"/>
                <w:sz w:val="20"/>
                <w:szCs w:val="20"/>
              </w:rPr>
            </w:pPr>
          </w:p>
        </w:tc>
      </w:tr>
      <w:tr w:rsidR="00100F42" w:rsidRPr="00055DC8" w:rsidTr="00056FF5">
        <w:tc>
          <w:tcPr>
            <w:tcW w:w="4248" w:type="dxa"/>
          </w:tcPr>
          <w:p w:rsidR="00100F42" w:rsidRPr="00372BAC" w:rsidRDefault="00136182" w:rsidP="0065456E">
            <w:pPr>
              <w:pStyle w:val="ListParagraph"/>
              <w:numPr>
                <w:ilvl w:val="0"/>
                <w:numId w:val="7"/>
              </w:numPr>
              <w:jc w:val="both"/>
              <w:rPr>
                <w:rFonts w:ascii="Arial" w:hAnsi="Arial" w:cs="Arial"/>
                <w:sz w:val="18"/>
                <w:szCs w:val="18"/>
              </w:rPr>
            </w:pPr>
            <w:r>
              <w:rPr>
                <w:rFonts w:ascii="Arial" w:hAnsi="Arial" w:cs="Arial"/>
                <w:sz w:val="18"/>
                <w:szCs w:val="18"/>
                <w:lang w:val="es-PR"/>
              </w:rPr>
              <w:t>Circuitos electrónicos</w:t>
            </w:r>
            <w:r w:rsidR="00372BAC" w:rsidRPr="00372BAC">
              <w:rPr>
                <w:rFonts w:ascii="Arial" w:hAnsi="Arial" w:cs="Arial"/>
                <w:sz w:val="18"/>
                <w:szCs w:val="18"/>
                <w:lang w:val="es-PR"/>
              </w:rPr>
              <w:t xml:space="preserve"> </w:t>
            </w:r>
          </w:p>
        </w:tc>
        <w:tc>
          <w:tcPr>
            <w:tcW w:w="2766" w:type="dxa"/>
          </w:tcPr>
          <w:p w:rsidR="00100F42" w:rsidRPr="00372BAC" w:rsidRDefault="00372BAC" w:rsidP="00372BAC">
            <w:pPr>
              <w:rPr>
                <w:rFonts w:ascii="Arial" w:hAnsi="Arial" w:cs="Arial"/>
                <w:sz w:val="18"/>
                <w:szCs w:val="18"/>
              </w:rPr>
            </w:pPr>
            <w:r w:rsidRPr="00372BAC">
              <w:rPr>
                <w:rFonts w:ascii="Arial" w:hAnsi="Arial" w:cs="Arial"/>
                <w:sz w:val="18"/>
                <w:szCs w:val="18"/>
              </w:rPr>
              <w:t>E1.11; E3.48; E8.89; E9.98; E9.102; E12.124; SC-1.7; SC-3.2</w:t>
            </w:r>
          </w:p>
        </w:tc>
        <w:tc>
          <w:tcPr>
            <w:tcW w:w="2562" w:type="dxa"/>
          </w:tcPr>
          <w:p w:rsidR="00100F42" w:rsidRPr="00055DC8" w:rsidRDefault="00100F42" w:rsidP="00675DA8">
            <w:pPr>
              <w:rPr>
                <w:rFonts w:ascii="Arial" w:hAnsi="Arial" w:cs="Arial"/>
                <w:sz w:val="20"/>
                <w:szCs w:val="20"/>
              </w:rPr>
            </w:pPr>
          </w:p>
        </w:tc>
      </w:tr>
      <w:tr w:rsidR="00100F42" w:rsidRPr="00055DC8" w:rsidTr="00056FF5">
        <w:tc>
          <w:tcPr>
            <w:tcW w:w="4248" w:type="dxa"/>
          </w:tcPr>
          <w:p w:rsidR="00100F42" w:rsidRPr="00136182" w:rsidRDefault="00136182" w:rsidP="000E46E7">
            <w:pPr>
              <w:pStyle w:val="ListParagraph"/>
              <w:numPr>
                <w:ilvl w:val="0"/>
                <w:numId w:val="1"/>
              </w:numPr>
              <w:rPr>
                <w:rFonts w:ascii="Arial" w:hAnsi="Arial" w:cs="Arial"/>
                <w:sz w:val="18"/>
                <w:szCs w:val="18"/>
                <w:lang w:val="es-PR"/>
              </w:rPr>
            </w:pPr>
            <w:r w:rsidRPr="00136182">
              <w:rPr>
                <w:rFonts w:ascii="Arial" w:hAnsi="Arial" w:cs="Arial"/>
                <w:sz w:val="18"/>
                <w:szCs w:val="18"/>
                <w:lang w:val="es-PR"/>
              </w:rPr>
              <w:t xml:space="preserve">Herramientas y equipo de trabajo </w:t>
            </w:r>
          </w:p>
        </w:tc>
        <w:tc>
          <w:tcPr>
            <w:tcW w:w="2766" w:type="dxa"/>
          </w:tcPr>
          <w:p w:rsidR="00100F42" w:rsidRPr="00055DC8" w:rsidRDefault="000E46E7" w:rsidP="00675DA8">
            <w:pPr>
              <w:rPr>
                <w:rFonts w:ascii="Arial" w:hAnsi="Arial" w:cs="Arial"/>
                <w:sz w:val="20"/>
                <w:szCs w:val="20"/>
              </w:rPr>
            </w:pPr>
            <w:r>
              <w:rPr>
                <w:rFonts w:ascii="Arial" w:hAnsi="Arial" w:cs="Arial"/>
                <w:sz w:val="18"/>
                <w:szCs w:val="18"/>
              </w:rPr>
              <w:t>E12.121; E12.122;ST-ET-3</w:t>
            </w:r>
          </w:p>
        </w:tc>
        <w:tc>
          <w:tcPr>
            <w:tcW w:w="2562" w:type="dxa"/>
          </w:tcPr>
          <w:p w:rsidR="00100F42" w:rsidRPr="00055DC8" w:rsidRDefault="00100F42" w:rsidP="00675DA8">
            <w:pPr>
              <w:rPr>
                <w:rFonts w:ascii="Arial" w:hAnsi="Arial" w:cs="Arial"/>
                <w:sz w:val="20"/>
                <w:szCs w:val="20"/>
              </w:rPr>
            </w:pPr>
          </w:p>
        </w:tc>
      </w:tr>
      <w:tr w:rsidR="00100F42" w:rsidRPr="00055DC8" w:rsidTr="00056FF5">
        <w:tc>
          <w:tcPr>
            <w:tcW w:w="4248" w:type="dxa"/>
          </w:tcPr>
          <w:p w:rsidR="00100F42" w:rsidRPr="00136182" w:rsidRDefault="00136182" w:rsidP="00136182">
            <w:pPr>
              <w:pStyle w:val="ListParagraph"/>
              <w:numPr>
                <w:ilvl w:val="0"/>
                <w:numId w:val="1"/>
              </w:numPr>
              <w:rPr>
                <w:rFonts w:ascii="Arial" w:hAnsi="Arial" w:cs="Arial"/>
                <w:sz w:val="20"/>
                <w:szCs w:val="20"/>
              </w:rPr>
            </w:pPr>
            <w:r w:rsidRPr="00136182">
              <w:rPr>
                <w:rFonts w:ascii="Arial" w:hAnsi="Arial" w:cs="Arial"/>
                <w:sz w:val="18"/>
                <w:szCs w:val="18"/>
                <w:lang w:val="es-PR"/>
              </w:rPr>
              <w:t>Circuitos integrados</w:t>
            </w:r>
          </w:p>
        </w:tc>
        <w:tc>
          <w:tcPr>
            <w:tcW w:w="2766" w:type="dxa"/>
          </w:tcPr>
          <w:p w:rsidR="00100F42" w:rsidRPr="00055DC8" w:rsidRDefault="00100F42" w:rsidP="00675DA8">
            <w:pPr>
              <w:rPr>
                <w:rFonts w:ascii="Arial" w:hAnsi="Arial" w:cs="Arial"/>
                <w:sz w:val="20"/>
                <w:szCs w:val="20"/>
              </w:rPr>
            </w:pPr>
          </w:p>
        </w:tc>
        <w:tc>
          <w:tcPr>
            <w:tcW w:w="2562" w:type="dxa"/>
          </w:tcPr>
          <w:p w:rsidR="00100F42" w:rsidRPr="00055DC8" w:rsidRDefault="00100F42" w:rsidP="00675DA8">
            <w:pPr>
              <w:rPr>
                <w:rFonts w:ascii="Arial" w:hAnsi="Arial" w:cs="Arial"/>
                <w:sz w:val="20"/>
                <w:szCs w:val="20"/>
              </w:rPr>
            </w:pPr>
          </w:p>
        </w:tc>
      </w:tr>
      <w:tr w:rsidR="0063271B" w:rsidRPr="00055DC8" w:rsidTr="00F6032B">
        <w:tc>
          <w:tcPr>
            <w:tcW w:w="9576" w:type="dxa"/>
            <w:gridSpan w:val="3"/>
          </w:tcPr>
          <w:p w:rsidR="0063271B" w:rsidRDefault="0063271B" w:rsidP="00F6032B">
            <w:pPr>
              <w:rPr>
                <w:rFonts w:ascii="Arial" w:hAnsi="Arial" w:cs="Arial"/>
                <w:sz w:val="20"/>
                <w:szCs w:val="20"/>
                <w:lang w:val="en-US"/>
              </w:rPr>
            </w:pPr>
          </w:p>
          <w:p w:rsidR="0063271B" w:rsidRDefault="0063271B" w:rsidP="00F6032B">
            <w:pPr>
              <w:jc w:val="center"/>
              <w:rPr>
                <w:sz w:val="24"/>
                <w:szCs w:val="24"/>
              </w:rPr>
            </w:pPr>
            <w:r>
              <w:rPr>
                <w:sz w:val="24"/>
                <w:szCs w:val="24"/>
              </w:rPr>
              <w:t>Referencias de la Unidad</w:t>
            </w:r>
          </w:p>
          <w:p w:rsidR="0063271B" w:rsidRPr="00D15B56" w:rsidRDefault="0063271B" w:rsidP="00F6032B">
            <w:pPr>
              <w:rPr>
                <w:rFonts w:ascii="Arial" w:hAnsi="Arial" w:cs="Arial"/>
                <w:sz w:val="20"/>
                <w:szCs w:val="20"/>
                <w:lang w:val="en-US"/>
              </w:rPr>
            </w:pPr>
          </w:p>
        </w:tc>
      </w:tr>
      <w:tr w:rsidR="0063271B" w:rsidRPr="00055DC8" w:rsidTr="00F6032B">
        <w:tc>
          <w:tcPr>
            <w:tcW w:w="9576" w:type="dxa"/>
            <w:gridSpan w:val="3"/>
          </w:tcPr>
          <w:p w:rsidR="0063271B" w:rsidRPr="0063271B" w:rsidRDefault="00BF3CD9" w:rsidP="0063271B">
            <w:r>
              <w:t>Virtuales</w:t>
            </w:r>
          </w:p>
          <w:p w:rsidR="00DE1362" w:rsidRDefault="00DE1362" w:rsidP="00DE1362"/>
          <w:p w:rsidR="0063271B" w:rsidRPr="00DE1362" w:rsidRDefault="00E172D3" w:rsidP="00DE1362">
            <w:hyperlink r:id="rId12" w:history="1">
              <w:r w:rsidR="0063271B" w:rsidRPr="0063271B">
                <w:t>http://www.svg.com/renovableresponsable/</w:t>
              </w:r>
            </w:hyperlink>
            <w:r w:rsidR="0063271B" w:rsidRPr="00DE1362">
              <w:t xml:space="preserve"> </w:t>
            </w:r>
          </w:p>
          <w:p w:rsidR="0063271B" w:rsidRPr="00DE1362" w:rsidRDefault="00E172D3" w:rsidP="00DE1362">
            <w:hyperlink r:id="rId13" w:history="1">
              <w:r w:rsidR="0063271B" w:rsidRPr="0063271B">
                <w:t>http://www.energyhouse.com</w:t>
              </w:r>
            </w:hyperlink>
            <w:r w:rsidR="0063271B" w:rsidRPr="00DE1362">
              <w:t xml:space="preserve"> </w:t>
            </w:r>
          </w:p>
          <w:p w:rsidR="0063271B" w:rsidRPr="00DE1362" w:rsidRDefault="00E172D3" w:rsidP="00DE1362">
            <w:hyperlink r:id="rId14" w:history="1">
              <w:r w:rsidR="0063271B" w:rsidRPr="0063271B">
                <w:t>http://www.un-ca.org</w:t>
              </w:r>
            </w:hyperlink>
            <w:r w:rsidR="0063271B" w:rsidRPr="00DE1362">
              <w:t xml:space="preserve"> </w:t>
            </w:r>
          </w:p>
          <w:p w:rsidR="0063271B" w:rsidRPr="00DE1362" w:rsidRDefault="00E172D3" w:rsidP="00DE1362">
            <w:hyperlink r:id="rId15" w:history="1">
              <w:r w:rsidR="0063271B" w:rsidRPr="0063271B">
                <w:t>http://www.paconsulting.com</w:t>
              </w:r>
            </w:hyperlink>
            <w:r w:rsidR="0063271B" w:rsidRPr="00DE1362">
              <w:t xml:space="preserve"> </w:t>
            </w:r>
          </w:p>
          <w:p w:rsidR="0063271B" w:rsidRPr="00DE1362" w:rsidRDefault="00E172D3" w:rsidP="00DE1362">
            <w:hyperlink r:id="rId16" w:anchor="ixzz2woTsVyxf" w:history="1">
              <w:r w:rsidR="0063271B" w:rsidRPr="00DE1362">
                <w:t>http://www.monografias.com/trabajos16/componentes-electronicos/componentes-electronicos.shtml#ixzz2woTsVyxf</w:t>
              </w:r>
            </w:hyperlink>
          </w:p>
          <w:p w:rsidR="0063271B" w:rsidRPr="00DE1362" w:rsidRDefault="00E172D3" w:rsidP="00DE1362">
            <w:hyperlink r:id="rId17" w:history="1">
              <w:r w:rsidR="0063271B" w:rsidRPr="0063271B">
                <w:t>http://www.monografias.com/trabajos16/componentes-electronicos/componentes-electronicos.shtml</w:t>
              </w:r>
            </w:hyperlink>
            <w:r w:rsidR="0063271B" w:rsidRPr="00DE1362">
              <w:t xml:space="preserve"> </w:t>
            </w:r>
          </w:p>
          <w:p w:rsidR="0063271B" w:rsidRPr="00DE1362" w:rsidRDefault="00E172D3" w:rsidP="00DE1362">
            <w:hyperlink r:id="rId18" w:history="1">
              <w:r w:rsidR="0063271B" w:rsidRPr="0063271B">
                <w:t>http://www.comunidadelectronicos.com/articulos/historia.htm</w:t>
              </w:r>
            </w:hyperlink>
            <w:r w:rsidR="0063271B" w:rsidRPr="00DE1362">
              <w:t xml:space="preserve"> </w:t>
            </w:r>
          </w:p>
          <w:p w:rsidR="0063271B" w:rsidRPr="0063271B" w:rsidRDefault="00E172D3" w:rsidP="00DE1362">
            <w:hyperlink r:id="rId19" w:history="1">
              <w:r w:rsidR="0063271B" w:rsidRPr="0063271B">
                <w:t>http://www1.uprh.edu/clguve/labfis2/experimento3.htm</w:t>
              </w:r>
            </w:hyperlink>
          </w:p>
          <w:p w:rsidR="0063271B" w:rsidRPr="00DE1362" w:rsidRDefault="00E172D3" w:rsidP="00DE1362">
            <w:hyperlink r:id="rId20" w:history="1">
              <w:r w:rsidR="0063271B" w:rsidRPr="0063271B">
                <w:t>http://www.taringa.net/posts/apuntes-y-monografias/4913246/Historia-De-La-Electronica-Resumen.html</w:t>
              </w:r>
            </w:hyperlink>
            <w:r w:rsidR="0063271B" w:rsidRPr="00DE1362">
              <w:t xml:space="preserve"> </w:t>
            </w:r>
          </w:p>
          <w:p w:rsidR="0063271B" w:rsidRPr="0063271B" w:rsidRDefault="00E172D3" w:rsidP="00DE1362">
            <w:hyperlink r:id="rId21" w:history="1">
              <w:r w:rsidR="0063271B" w:rsidRPr="0063271B">
                <w:t>http://www.biografiasyvidas.com/biografia/t/tesla.htm</w:t>
              </w:r>
            </w:hyperlink>
          </w:p>
          <w:p w:rsidR="0063271B" w:rsidRPr="00DE1362" w:rsidRDefault="00E172D3" w:rsidP="00DE1362">
            <w:hyperlink r:id="rId22" w:history="1">
              <w:r w:rsidR="0063271B" w:rsidRPr="0063271B">
                <w:t>www.careertech.org/career-technical-education/cctc/</w:t>
              </w:r>
            </w:hyperlink>
            <w:r w:rsidR="0063271B" w:rsidRPr="00DE1362">
              <w:t>.</w:t>
            </w:r>
          </w:p>
          <w:p w:rsidR="0063271B" w:rsidRPr="0063271B" w:rsidRDefault="0063271B" w:rsidP="00F6032B"/>
        </w:tc>
      </w:tr>
      <w:tr w:rsidR="0063271B" w:rsidRPr="00055DC8" w:rsidTr="00F6032B">
        <w:tc>
          <w:tcPr>
            <w:tcW w:w="9576" w:type="dxa"/>
            <w:gridSpan w:val="3"/>
          </w:tcPr>
          <w:p w:rsidR="00DE1362" w:rsidRPr="00DE1362" w:rsidRDefault="00DE1362" w:rsidP="00DE1362">
            <w:r w:rsidRPr="00DE1362">
              <w:lastRenderedPageBreak/>
              <w:t>Laboratorios virtuales</w:t>
            </w:r>
          </w:p>
          <w:p w:rsidR="00DE1362" w:rsidRPr="00DE1362" w:rsidRDefault="00DE1362" w:rsidP="00DE1362"/>
          <w:p w:rsidR="00DE1362" w:rsidRPr="00DE1362" w:rsidRDefault="00E172D3" w:rsidP="00DE1362">
            <w:hyperlink r:id="rId23" w:history="1">
              <w:r w:rsidR="00DE1362" w:rsidRPr="00DE1362">
                <w:t>http://crocclip.uptodown.com/</w:t>
              </w:r>
            </w:hyperlink>
            <w:r w:rsidR="00DE1362" w:rsidRPr="00DE1362">
              <w:t xml:space="preserve"> </w:t>
            </w:r>
          </w:p>
          <w:p w:rsidR="00DE1362" w:rsidRPr="00DE1362" w:rsidRDefault="00E172D3" w:rsidP="00DE1362">
            <w:hyperlink r:id="rId24" w:history="1">
              <w:r w:rsidR="00DE1362" w:rsidRPr="00DE1362">
                <w:t>http://livewire.uptodown.com/descargar</w:t>
              </w:r>
            </w:hyperlink>
            <w:r w:rsidR="00DE1362" w:rsidRPr="00DE1362">
              <w:t xml:space="preserve"> </w:t>
            </w:r>
          </w:p>
          <w:p w:rsidR="0063271B" w:rsidRPr="00DE1362" w:rsidRDefault="0063271B" w:rsidP="00DE1362"/>
        </w:tc>
      </w:tr>
      <w:tr w:rsidR="0063271B" w:rsidRPr="00055DC8" w:rsidTr="00F6032B">
        <w:tc>
          <w:tcPr>
            <w:tcW w:w="9576" w:type="dxa"/>
            <w:gridSpan w:val="3"/>
          </w:tcPr>
          <w:p w:rsidR="00ED0C19" w:rsidRDefault="00ED0C19" w:rsidP="00ED0C19">
            <w:r w:rsidRPr="00ED0C19">
              <w:t xml:space="preserve">Impresas </w:t>
            </w:r>
          </w:p>
          <w:p w:rsidR="00ED0C19" w:rsidRPr="00ED0C19" w:rsidRDefault="00ED0C19" w:rsidP="00ED0C19"/>
          <w:p w:rsidR="00ED0C19" w:rsidRPr="00ED0C19" w:rsidRDefault="00ED0C19" w:rsidP="00ED0C19">
            <w:pPr>
              <w:jc w:val="both"/>
            </w:pPr>
            <w:r w:rsidRPr="00ED0C19">
              <w:t>Manual Principios de Electricidad, 2004</w:t>
            </w:r>
          </w:p>
          <w:p w:rsidR="00ED0C19" w:rsidRPr="00ED0C19" w:rsidRDefault="00ED0C19" w:rsidP="00ED0C19">
            <w:pPr>
              <w:jc w:val="both"/>
            </w:pPr>
            <w:r w:rsidRPr="00ED0C19">
              <w:t>Marco Curricular Programa de Educación Tecnológica, 2004</w:t>
            </w:r>
          </w:p>
          <w:p w:rsidR="00ED0C19" w:rsidRPr="00ED0C19" w:rsidRDefault="00ED0C19" w:rsidP="00ED0C19">
            <w:pPr>
              <w:jc w:val="both"/>
            </w:pPr>
            <w:r w:rsidRPr="00ED0C19">
              <w:t xml:space="preserve">Proyectos Fascinantes Calor y Energía </w:t>
            </w:r>
          </w:p>
          <w:p w:rsidR="00ED0C19" w:rsidRPr="00ED0C19" w:rsidRDefault="00ED0C19" w:rsidP="00ED0C19">
            <w:pPr>
              <w:jc w:val="both"/>
            </w:pPr>
            <w:r w:rsidRPr="00ED0C19">
              <w:t>Proyectos Fascinantes Electricidad y Magnetismo</w:t>
            </w:r>
          </w:p>
          <w:p w:rsidR="00ED0C19" w:rsidRPr="00ED0C19" w:rsidRDefault="00ED0C19" w:rsidP="00ED0C19">
            <w:pPr>
              <w:jc w:val="both"/>
            </w:pPr>
            <w:r w:rsidRPr="00ED0C19">
              <w:t xml:space="preserve">Manual de Acomodos del Departamento de Educación  </w:t>
            </w:r>
          </w:p>
          <w:p w:rsidR="0063271B" w:rsidRDefault="00ED0C19" w:rsidP="00817607">
            <w:pPr>
              <w:jc w:val="both"/>
            </w:pPr>
            <w:r w:rsidRPr="00ED0C19">
              <w:t>Encic</w:t>
            </w:r>
            <w:r w:rsidR="00817607">
              <w:t xml:space="preserve">lopedia Temática </w:t>
            </w:r>
            <w:proofErr w:type="spellStart"/>
            <w:r w:rsidR="00817607">
              <w:t>Autoevaluativa</w:t>
            </w:r>
            <w:proofErr w:type="spellEnd"/>
          </w:p>
          <w:p w:rsidR="00817607" w:rsidRPr="00ED0C19" w:rsidRDefault="00817607" w:rsidP="00817607">
            <w:pPr>
              <w:jc w:val="both"/>
            </w:pPr>
          </w:p>
        </w:tc>
      </w:tr>
      <w:tr w:rsidR="00D35749" w:rsidRPr="00055DC8" w:rsidTr="00A653EA">
        <w:tc>
          <w:tcPr>
            <w:tcW w:w="9576" w:type="dxa"/>
            <w:gridSpan w:val="3"/>
          </w:tcPr>
          <w:p w:rsidR="00D35749" w:rsidRDefault="00D35749" w:rsidP="00A653EA">
            <w:pPr>
              <w:jc w:val="center"/>
              <w:rPr>
                <w:rFonts w:ascii="Arial" w:hAnsi="Arial" w:cs="Arial"/>
                <w:b/>
                <w:sz w:val="18"/>
                <w:szCs w:val="18"/>
              </w:rPr>
            </w:pPr>
          </w:p>
          <w:p w:rsidR="00D35749" w:rsidRDefault="00D35749" w:rsidP="00A653EA">
            <w:pPr>
              <w:jc w:val="center"/>
              <w:rPr>
                <w:rFonts w:ascii="Arial" w:hAnsi="Arial" w:cs="Arial"/>
                <w:b/>
                <w:sz w:val="18"/>
                <w:szCs w:val="18"/>
              </w:rPr>
            </w:pPr>
            <w:r>
              <w:rPr>
                <w:rFonts w:ascii="Arial" w:hAnsi="Arial" w:cs="Arial"/>
                <w:b/>
                <w:sz w:val="18"/>
                <w:szCs w:val="18"/>
              </w:rPr>
              <w:t>UNIDAD</w:t>
            </w:r>
          </w:p>
          <w:p w:rsidR="00D35749" w:rsidRDefault="00316FEC" w:rsidP="00A653EA">
            <w:pPr>
              <w:jc w:val="center"/>
              <w:rPr>
                <w:rFonts w:ascii="Arial" w:hAnsi="Arial" w:cs="Arial"/>
                <w:b/>
                <w:sz w:val="18"/>
                <w:szCs w:val="18"/>
              </w:rPr>
            </w:pPr>
            <w:r>
              <w:rPr>
                <w:rFonts w:ascii="Arial" w:hAnsi="Arial" w:cs="Arial"/>
                <w:b/>
                <w:sz w:val="18"/>
                <w:szCs w:val="18"/>
              </w:rPr>
              <w:t>AUTOMATIZACIÓN Y ROBÓTICA</w:t>
            </w:r>
          </w:p>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Default="00D35749" w:rsidP="00A653EA">
            <w:pPr>
              <w:rPr>
                <w:rFonts w:ascii="Arial" w:hAnsi="Arial" w:cs="Arial"/>
                <w:sz w:val="18"/>
                <w:szCs w:val="18"/>
              </w:rPr>
            </w:pPr>
          </w:p>
          <w:p w:rsidR="00D35749" w:rsidRPr="00055DC8" w:rsidRDefault="00D35749" w:rsidP="00A653EA">
            <w:pPr>
              <w:rPr>
                <w:rFonts w:ascii="Arial" w:hAnsi="Arial" w:cs="Arial"/>
                <w:sz w:val="20"/>
                <w:szCs w:val="20"/>
              </w:rPr>
            </w:pPr>
            <w:r w:rsidRPr="00EF6B30">
              <w:rPr>
                <w:rFonts w:ascii="Arial" w:hAnsi="Arial" w:cs="Arial"/>
                <w:sz w:val="18"/>
                <w:szCs w:val="18"/>
              </w:rPr>
              <w:t>DESCRIPCION DE LA UNIDAD</w:t>
            </w:r>
          </w:p>
        </w:tc>
        <w:tc>
          <w:tcPr>
            <w:tcW w:w="5328" w:type="dxa"/>
            <w:gridSpan w:val="2"/>
          </w:tcPr>
          <w:p w:rsidR="0091316A" w:rsidRDefault="0091316A" w:rsidP="0091316A">
            <w:pPr>
              <w:jc w:val="both"/>
              <w:rPr>
                <w:rFonts w:ascii="Arial" w:hAnsi="Arial" w:cs="Arial"/>
                <w:sz w:val="18"/>
                <w:szCs w:val="18"/>
              </w:rPr>
            </w:pPr>
          </w:p>
          <w:p w:rsidR="00D35E44" w:rsidRPr="00432AB3" w:rsidRDefault="00D35E44" w:rsidP="00D35E44">
            <w:pPr>
              <w:rPr>
                <w:rFonts w:ascii="Arial" w:hAnsi="Arial" w:cs="Arial"/>
                <w:sz w:val="18"/>
                <w:szCs w:val="18"/>
              </w:rPr>
            </w:pPr>
            <w:r w:rsidRPr="00D35E44">
              <w:rPr>
                <w:rFonts w:ascii="Arial" w:hAnsi="Arial" w:cs="Arial"/>
                <w:sz w:val="18"/>
                <w:szCs w:val="18"/>
              </w:rPr>
              <w:t>Se integrarán conceptos básicos de electricidad, electrónica y robótica</w:t>
            </w:r>
            <w:r>
              <w:rPr>
                <w:rFonts w:ascii="Arial" w:hAnsi="Arial" w:cs="Arial"/>
                <w:sz w:val="18"/>
                <w:szCs w:val="18"/>
              </w:rPr>
              <w:t xml:space="preserve"> </w:t>
            </w:r>
            <w:r w:rsidRPr="00D35E44">
              <w:rPr>
                <w:rFonts w:ascii="Arial" w:hAnsi="Arial" w:cs="Arial"/>
                <w:sz w:val="18"/>
                <w:szCs w:val="18"/>
              </w:rPr>
              <w:t>bajo el enfoque STEM (por sus siglas en inglés: ciencia, tecnología, ingeniería y matemáticas).  El estudiante integrará conceptos básicos vinculados a diferentes campos de estudio y disciplinas académicas como ingeniería eléctrica, ingeniería electrónica, ingeniería mecánica, matemáticas, física, biología, ciencias de cómputos, inteligencia artificial, entre otros.</w:t>
            </w:r>
          </w:p>
          <w:p w:rsidR="00D35749" w:rsidRPr="00431739" w:rsidRDefault="00D35749" w:rsidP="00D35E44">
            <w:pPr>
              <w:jc w:val="both"/>
              <w:rPr>
                <w:rFonts w:ascii="Arial" w:hAnsi="Arial" w:cs="Arial"/>
                <w:sz w:val="18"/>
                <w:szCs w:val="18"/>
              </w:rPr>
            </w:pPr>
          </w:p>
        </w:tc>
      </w:tr>
      <w:tr w:rsidR="00D35749" w:rsidRPr="00055DC8" w:rsidTr="00056FF5">
        <w:tc>
          <w:tcPr>
            <w:tcW w:w="4248" w:type="dxa"/>
          </w:tcPr>
          <w:p w:rsidR="00D35749" w:rsidRDefault="00D35749" w:rsidP="00A653EA">
            <w:pPr>
              <w:spacing w:line="360" w:lineRule="auto"/>
              <w:rPr>
                <w:rFonts w:ascii="Arial" w:hAnsi="Arial" w:cs="Arial"/>
                <w:sz w:val="18"/>
                <w:szCs w:val="18"/>
              </w:rPr>
            </w:pPr>
          </w:p>
          <w:p w:rsidR="00D35749" w:rsidRPr="00EF6B30" w:rsidRDefault="00D35749" w:rsidP="00A653EA">
            <w:pPr>
              <w:spacing w:line="360" w:lineRule="auto"/>
              <w:rPr>
                <w:rFonts w:ascii="Arial" w:hAnsi="Arial" w:cs="Arial"/>
                <w:sz w:val="18"/>
                <w:szCs w:val="18"/>
              </w:rPr>
            </w:pPr>
            <w:r w:rsidRPr="00EF6B30">
              <w:rPr>
                <w:rFonts w:ascii="Arial" w:hAnsi="Arial" w:cs="Arial"/>
                <w:sz w:val="18"/>
                <w:szCs w:val="18"/>
              </w:rPr>
              <w:t>DURACION</w:t>
            </w:r>
          </w:p>
        </w:tc>
        <w:tc>
          <w:tcPr>
            <w:tcW w:w="5328" w:type="dxa"/>
            <w:gridSpan w:val="2"/>
          </w:tcPr>
          <w:p w:rsidR="00D35749" w:rsidRPr="00436BAC" w:rsidRDefault="00D35749" w:rsidP="00A653EA">
            <w:pPr>
              <w:rPr>
                <w:rFonts w:ascii="Arial" w:hAnsi="Arial" w:cs="Arial"/>
                <w:sz w:val="18"/>
                <w:szCs w:val="18"/>
              </w:rPr>
            </w:pPr>
          </w:p>
          <w:p w:rsidR="00D35749" w:rsidRPr="00436BAC" w:rsidRDefault="000C2037" w:rsidP="00A653EA">
            <w:pPr>
              <w:rPr>
                <w:rFonts w:ascii="Arial" w:hAnsi="Arial" w:cs="Arial"/>
                <w:sz w:val="18"/>
                <w:szCs w:val="18"/>
              </w:rPr>
            </w:pPr>
            <w:r>
              <w:rPr>
                <w:rFonts w:ascii="Arial" w:hAnsi="Arial" w:cs="Arial"/>
                <w:sz w:val="18"/>
                <w:szCs w:val="18"/>
              </w:rPr>
              <w:t>8</w:t>
            </w:r>
            <w:r w:rsidR="00D35749" w:rsidRPr="00436BAC">
              <w:rPr>
                <w:rFonts w:ascii="Arial" w:hAnsi="Arial" w:cs="Arial"/>
                <w:sz w:val="18"/>
                <w:szCs w:val="18"/>
              </w:rPr>
              <w:t xml:space="preserve"> semanas</w:t>
            </w:r>
          </w:p>
        </w:tc>
      </w:tr>
      <w:tr w:rsidR="00D35749" w:rsidRPr="00055DC8" w:rsidTr="00056FF5">
        <w:trPr>
          <w:trHeight w:val="710"/>
        </w:trPr>
        <w:tc>
          <w:tcPr>
            <w:tcW w:w="4248" w:type="dxa"/>
          </w:tcPr>
          <w:p w:rsidR="00D35749" w:rsidRDefault="00D35749" w:rsidP="00A653EA">
            <w:pPr>
              <w:rPr>
                <w:rFonts w:ascii="Arial" w:hAnsi="Arial" w:cs="Arial"/>
                <w:sz w:val="18"/>
                <w:szCs w:val="18"/>
              </w:rPr>
            </w:pPr>
          </w:p>
          <w:p w:rsidR="00D35749" w:rsidRDefault="00D35749" w:rsidP="00A653EA">
            <w:pPr>
              <w:rPr>
                <w:rFonts w:ascii="Arial" w:hAnsi="Arial" w:cs="Arial"/>
                <w:sz w:val="18"/>
                <w:szCs w:val="18"/>
              </w:rPr>
            </w:pPr>
            <w:r w:rsidRPr="00EF6B30">
              <w:rPr>
                <w:rFonts w:ascii="Arial" w:hAnsi="Arial" w:cs="Arial"/>
                <w:sz w:val="18"/>
                <w:szCs w:val="18"/>
              </w:rPr>
              <w:t xml:space="preserve">OBJETIVOS </w:t>
            </w:r>
            <w:r>
              <w:rPr>
                <w:rFonts w:ascii="Arial" w:hAnsi="Arial" w:cs="Arial"/>
                <w:sz w:val="18"/>
                <w:szCs w:val="18"/>
              </w:rPr>
              <w:t>DE LA UNIDAD</w:t>
            </w:r>
          </w:p>
          <w:p w:rsidR="00D35749" w:rsidRPr="00055DC8" w:rsidRDefault="00D35749" w:rsidP="00A653EA">
            <w:pPr>
              <w:rPr>
                <w:rFonts w:ascii="Arial" w:hAnsi="Arial" w:cs="Arial"/>
                <w:sz w:val="20"/>
                <w:szCs w:val="20"/>
              </w:rPr>
            </w:pPr>
          </w:p>
        </w:tc>
        <w:tc>
          <w:tcPr>
            <w:tcW w:w="5328" w:type="dxa"/>
            <w:gridSpan w:val="2"/>
          </w:tcPr>
          <w:p w:rsidR="00D35749" w:rsidRDefault="00D35749" w:rsidP="00A653EA">
            <w:pPr>
              <w:rPr>
                <w:rFonts w:ascii="Arial" w:hAnsi="Arial" w:cs="Arial"/>
                <w:sz w:val="18"/>
                <w:szCs w:val="18"/>
              </w:rPr>
            </w:pPr>
          </w:p>
          <w:p w:rsidR="0000053A" w:rsidRPr="003E2574" w:rsidRDefault="0000053A" w:rsidP="00A653EA">
            <w:pPr>
              <w:rPr>
                <w:rFonts w:ascii="Arial" w:hAnsi="Arial" w:cs="Arial"/>
                <w:sz w:val="18"/>
                <w:szCs w:val="18"/>
              </w:rPr>
            </w:pPr>
          </w:p>
        </w:tc>
      </w:tr>
      <w:tr w:rsidR="00D35749" w:rsidRPr="00055DC8" w:rsidTr="00056FF5">
        <w:tc>
          <w:tcPr>
            <w:tcW w:w="4248" w:type="dxa"/>
          </w:tcPr>
          <w:p w:rsidR="00D35749" w:rsidRDefault="00D35749" w:rsidP="00A653EA">
            <w:pPr>
              <w:rPr>
                <w:rFonts w:ascii="Arial" w:hAnsi="Arial" w:cs="Arial"/>
                <w:sz w:val="18"/>
                <w:szCs w:val="18"/>
              </w:rPr>
            </w:pPr>
          </w:p>
          <w:p w:rsidR="00D35749" w:rsidRDefault="00D35749" w:rsidP="00A653EA">
            <w:pPr>
              <w:rPr>
                <w:rFonts w:ascii="Arial" w:hAnsi="Arial" w:cs="Arial"/>
                <w:sz w:val="18"/>
                <w:szCs w:val="18"/>
              </w:rPr>
            </w:pPr>
            <w:r w:rsidRPr="00EF6B30">
              <w:rPr>
                <w:rFonts w:ascii="Arial" w:hAnsi="Arial" w:cs="Arial"/>
                <w:sz w:val="18"/>
                <w:szCs w:val="18"/>
              </w:rPr>
              <w:t>INTRODUCCIÓN A LA UNIDAD</w:t>
            </w:r>
          </w:p>
          <w:p w:rsidR="00D35749" w:rsidRPr="00055DC8" w:rsidRDefault="00D35749" w:rsidP="00A653EA">
            <w:pPr>
              <w:rPr>
                <w:rFonts w:ascii="Arial" w:hAnsi="Arial" w:cs="Arial"/>
                <w:sz w:val="20"/>
                <w:szCs w:val="20"/>
              </w:rPr>
            </w:pPr>
          </w:p>
        </w:tc>
        <w:tc>
          <w:tcPr>
            <w:tcW w:w="5328" w:type="dxa"/>
            <w:gridSpan w:val="2"/>
          </w:tcPr>
          <w:p w:rsidR="00D35749" w:rsidRPr="00432AB3" w:rsidRDefault="00D35749" w:rsidP="00D35E44">
            <w:pPr>
              <w:jc w:val="both"/>
              <w:rPr>
                <w:rFonts w:ascii="Arial" w:hAnsi="Arial" w:cs="Arial"/>
                <w:sz w:val="18"/>
                <w:szCs w:val="18"/>
              </w:rPr>
            </w:pPr>
          </w:p>
          <w:p w:rsidR="00432AB3" w:rsidRDefault="00054FF5" w:rsidP="00D35E44">
            <w:pPr>
              <w:rPr>
                <w:rFonts w:ascii="Arial" w:hAnsi="Arial" w:cs="Arial"/>
                <w:sz w:val="18"/>
                <w:szCs w:val="18"/>
              </w:rPr>
            </w:pPr>
            <w:r>
              <w:rPr>
                <w:rFonts w:ascii="Arial" w:hAnsi="Arial" w:cs="Arial"/>
                <w:sz w:val="18"/>
                <w:szCs w:val="18"/>
              </w:rPr>
              <w:t xml:space="preserve">Esta unidad de estudio le proveerá </w:t>
            </w:r>
            <w:r w:rsidR="00D35E44" w:rsidRPr="00D35E44">
              <w:rPr>
                <w:rFonts w:ascii="Arial" w:hAnsi="Arial" w:cs="Arial"/>
                <w:sz w:val="18"/>
                <w:szCs w:val="18"/>
              </w:rPr>
              <w:t>al estudiante una experiencia, integrada, practica y conceptual en el manejo, creación y diseño  de robots  y sistemas automatizados, aplicados a la solución de problemas.</w:t>
            </w:r>
          </w:p>
          <w:p w:rsidR="00D35E44" w:rsidRPr="00432AB3" w:rsidRDefault="00D35E44" w:rsidP="00D35E44">
            <w:pPr>
              <w:rPr>
                <w:rFonts w:ascii="Arial" w:hAnsi="Arial" w:cs="Arial"/>
                <w:sz w:val="18"/>
                <w:szCs w:val="18"/>
              </w:rPr>
            </w:pPr>
          </w:p>
        </w:tc>
      </w:tr>
      <w:tr w:rsidR="00D35749" w:rsidRPr="00055DC8" w:rsidTr="00A653EA">
        <w:tc>
          <w:tcPr>
            <w:tcW w:w="9576" w:type="dxa"/>
            <w:gridSpan w:val="3"/>
          </w:tcPr>
          <w:p w:rsidR="00D35749" w:rsidRDefault="00D35749" w:rsidP="00A653EA">
            <w:pPr>
              <w:jc w:val="center"/>
              <w:rPr>
                <w:rFonts w:ascii="Arial" w:hAnsi="Arial" w:cs="Arial"/>
                <w:b/>
                <w:sz w:val="18"/>
                <w:szCs w:val="18"/>
              </w:rPr>
            </w:pPr>
          </w:p>
          <w:p w:rsidR="00D35749" w:rsidRDefault="00D35749" w:rsidP="00A653EA">
            <w:pPr>
              <w:jc w:val="center"/>
              <w:rPr>
                <w:rFonts w:ascii="Arial" w:hAnsi="Arial" w:cs="Arial"/>
                <w:b/>
                <w:sz w:val="18"/>
                <w:szCs w:val="18"/>
              </w:rPr>
            </w:pPr>
            <w:r>
              <w:rPr>
                <w:rFonts w:ascii="Arial" w:hAnsi="Arial" w:cs="Arial"/>
                <w:b/>
                <w:sz w:val="18"/>
                <w:szCs w:val="18"/>
              </w:rPr>
              <w:t xml:space="preserve">BOSQUEJO DE </w:t>
            </w:r>
            <w:r w:rsidRPr="00EF6B30">
              <w:rPr>
                <w:rFonts w:ascii="Arial" w:hAnsi="Arial" w:cs="Arial"/>
                <w:b/>
                <w:sz w:val="18"/>
                <w:szCs w:val="18"/>
              </w:rPr>
              <w:t>CONTENIDO DE</w:t>
            </w:r>
            <w:r>
              <w:rPr>
                <w:rFonts w:ascii="Arial" w:hAnsi="Arial" w:cs="Arial"/>
                <w:b/>
                <w:sz w:val="18"/>
                <w:szCs w:val="18"/>
              </w:rPr>
              <w:t xml:space="preserve"> </w:t>
            </w:r>
            <w:r w:rsidRPr="00EF6B30">
              <w:rPr>
                <w:rFonts w:ascii="Arial" w:hAnsi="Arial" w:cs="Arial"/>
                <w:b/>
                <w:sz w:val="18"/>
                <w:szCs w:val="18"/>
              </w:rPr>
              <w:t>L</w:t>
            </w:r>
            <w:r>
              <w:rPr>
                <w:rFonts w:ascii="Arial" w:hAnsi="Arial" w:cs="Arial"/>
                <w:b/>
                <w:sz w:val="18"/>
                <w:szCs w:val="18"/>
              </w:rPr>
              <w:t>A UNIDAD</w:t>
            </w:r>
          </w:p>
          <w:p w:rsidR="00D35749" w:rsidRPr="00055DC8" w:rsidRDefault="00D35749" w:rsidP="00A653EA">
            <w:pPr>
              <w:jc w:val="center"/>
              <w:rPr>
                <w:rFonts w:ascii="Arial" w:hAnsi="Arial" w:cs="Arial"/>
                <w:sz w:val="20"/>
                <w:szCs w:val="20"/>
              </w:rPr>
            </w:pPr>
          </w:p>
        </w:tc>
      </w:tr>
      <w:tr w:rsidR="00D35749" w:rsidRPr="00055DC8" w:rsidTr="00056FF5">
        <w:tc>
          <w:tcPr>
            <w:tcW w:w="4248" w:type="dxa"/>
          </w:tcPr>
          <w:p w:rsidR="00D35749" w:rsidRDefault="00D35749" w:rsidP="00A653EA">
            <w:pPr>
              <w:jc w:val="center"/>
              <w:rPr>
                <w:rFonts w:ascii="Arial" w:hAnsi="Arial" w:cs="Arial"/>
                <w:sz w:val="20"/>
                <w:szCs w:val="20"/>
              </w:rPr>
            </w:pPr>
          </w:p>
          <w:p w:rsidR="00D35749" w:rsidRDefault="00D35749" w:rsidP="00A653EA">
            <w:pPr>
              <w:jc w:val="center"/>
              <w:rPr>
                <w:rFonts w:ascii="Arial" w:hAnsi="Arial" w:cs="Arial"/>
                <w:sz w:val="20"/>
                <w:szCs w:val="20"/>
              </w:rPr>
            </w:pPr>
            <w:r>
              <w:rPr>
                <w:rFonts w:ascii="Arial" w:hAnsi="Arial" w:cs="Arial"/>
                <w:sz w:val="20"/>
                <w:szCs w:val="20"/>
              </w:rPr>
              <w:t>CONTENIDO</w:t>
            </w:r>
          </w:p>
          <w:p w:rsidR="00D35749" w:rsidRPr="00055DC8" w:rsidRDefault="00D35749" w:rsidP="00A653EA">
            <w:pPr>
              <w:jc w:val="center"/>
              <w:rPr>
                <w:rFonts w:ascii="Arial" w:hAnsi="Arial" w:cs="Arial"/>
                <w:sz w:val="20"/>
                <w:szCs w:val="20"/>
              </w:rPr>
            </w:pPr>
          </w:p>
        </w:tc>
        <w:tc>
          <w:tcPr>
            <w:tcW w:w="2766" w:type="dxa"/>
          </w:tcPr>
          <w:p w:rsidR="00D35749" w:rsidRDefault="00D35749" w:rsidP="00A653EA">
            <w:pPr>
              <w:jc w:val="center"/>
              <w:rPr>
                <w:rFonts w:ascii="Arial" w:hAnsi="Arial" w:cs="Arial"/>
                <w:sz w:val="20"/>
                <w:szCs w:val="20"/>
              </w:rPr>
            </w:pPr>
          </w:p>
          <w:p w:rsidR="00D35749" w:rsidRPr="00055DC8" w:rsidRDefault="00D35749" w:rsidP="00A653EA">
            <w:pPr>
              <w:jc w:val="center"/>
              <w:rPr>
                <w:rFonts w:ascii="Arial" w:hAnsi="Arial" w:cs="Arial"/>
                <w:sz w:val="20"/>
                <w:szCs w:val="20"/>
              </w:rPr>
            </w:pPr>
            <w:r>
              <w:rPr>
                <w:rFonts w:ascii="Arial" w:hAnsi="Arial" w:cs="Arial"/>
                <w:sz w:val="20"/>
                <w:szCs w:val="20"/>
              </w:rPr>
              <w:t>ESTÁNDAR</w:t>
            </w:r>
          </w:p>
        </w:tc>
        <w:tc>
          <w:tcPr>
            <w:tcW w:w="2562" w:type="dxa"/>
          </w:tcPr>
          <w:p w:rsidR="00D35749" w:rsidRDefault="00D35749" w:rsidP="00A653EA">
            <w:pPr>
              <w:jc w:val="center"/>
              <w:rPr>
                <w:rFonts w:ascii="Arial" w:hAnsi="Arial" w:cs="Arial"/>
                <w:sz w:val="20"/>
                <w:szCs w:val="20"/>
              </w:rPr>
            </w:pPr>
          </w:p>
          <w:p w:rsidR="00D35749" w:rsidRPr="00055DC8" w:rsidRDefault="00D35749" w:rsidP="00A653EA">
            <w:pPr>
              <w:jc w:val="center"/>
              <w:rPr>
                <w:rFonts w:ascii="Arial" w:hAnsi="Arial" w:cs="Arial"/>
                <w:sz w:val="20"/>
                <w:szCs w:val="20"/>
              </w:rPr>
            </w:pPr>
            <w:r>
              <w:rPr>
                <w:rFonts w:ascii="Arial" w:hAnsi="Arial" w:cs="Arial"/>
                <w:sz w:val="20"/>
                <w:szCs w:val="20"/>
              </w:rPr>
              <w:t>ESPECTATIVAS</w:t>
            </w:r>
          </w:p>
        </w:tc>
      </w:tr>
      <w:tr w:rsidR="00D35749" w:rsidRPr="00055DC8" w:rsidTr="00056FF5">
        <w:tc>
          <w:tcPr>
            <w:tcW w:w="4248" w:type="dxa"/>
          </w:tcPr>
          <w:p w:rsidR="00D35749" w:rsidRPr="00975AE8" w:rsidRDefault="000E46E7" w:rsidP="000E46E7">
            <w:pPr>
              <w:rPr>
                <w:rFonts w:ascii="Arial" w:hAnsi="Arial" w:cs="Arial"/>
                <w:sz w:val="18"/>
                <w:szCs w:val="18"/>
              </w:rPr>
            </w:pPr>
            <w:r>
              <w:rPr>
                <w:rFonts w:ascii="Arial" w:hAnsi="Arial" w:cs="Arial"/>
                <w:sz w:val="18"/>
                <w:szCs w:val="18"/>
              </w:rPr>
              <w:t xml:space="preserve">I.  </w:t>
            </w:r>
            <w:r w:rsidRPr="000E46E7">
              <w:rPr>
                <w:rFonts w:ascii="Arial" w:hAnsi="Arial" w:cs="Arial"/>
                <w:sz w:val="18"/>
                <w:szCs w:val="18"/>
              </w:rPr>
              <w:t>Automatización</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0E46E7" w:rsidRDefault="000E46E7" w:rsidP="0065456E">
            <w:pPr>
              <w:pStyle w:val="ListParagraph"/>
              <w:numPr>
                <w:ilvl w:val="0"/>
                <w:numId w:val="8"/>
              </w:numPr>
              <w:jc w:val="both"/>
              <w:rPr>
                <w:rFonts w:ascii="Arial" w:hAnsi="Arial" w:cs="Arial"/>
                <w:sz w:val="18"/>
                <w:szCs w:val="18"/>
              </w:rPr>
            </w:pPr>
            <w:r w:rsidRPr="000E46E7">
              <w:rPr>
                <w:rFonts w:ascii="Arial" w:hAnsi="Arial" w:cs="Arial"/>
                <w:sz w:val="18"/>
                <w:szCs w:val="18"/>
                <w:lang w:val="es-PR"/>
              </w:rPr>
              <w:lastRenderedPageBreak/>
              <w:t>Introducción</w:t>
            </w:r>
            <w:r w:rsidRPr="000E46E7">
              <w:rPr>
                <w:rFonts w:ascii="Arial" w:hAnsi="Arial" w:cs="Arial"/>
                <w:sz w:val="18"/>
                <w:szCs w:val="18"/>
              </w:rPr>
              <w:t xml:space="preserve"> a la </w:t>
            </w:r>
            <w:r w:rsidRPr="000E46E7">
              <w:rPr>
                <w:rFonts w:ascii="Arial" w:hAnsi="Arial" w:cs="Arial"/>
                <w:sz w:val="18"/>
                <w:szCs w:val="18"/>
                <w:lang w:val="es-PR"/>
              </w:rPr>
              <w:t>Automatización</w:t>
            </w:r>
            <w:r w:rsidRPr="000E46E7">
              <w:rPr>
                <w:rFonts w:ascii="Arial" w:hAnsi="Arial" w:cs="Arial"/>
                <w:sz w:val="18"/>
                <w:szCs w:val="18"/>
              </w:rPr>
              <w:t xml:space="preserve"> </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197721" w:rsidRDefault="000E46E7" w:rsidP="00B13B7A">
            <w:pPr>
              <w:pStyle w:val="ListParagraph"/>
              <w:numPr>
                <w:ilvl w:val="0"/>
                <w:numId w:val="1"/>
              </w:numPr>
              <w:rPr>
                <w:rFonts w:ascii="Arial" w:hAnsi="Arial" w:cs="Arial"/>
                <w:sz w:val="18"/>
                <w:szCs w:val="18"/>
                <w:lang w:val="es-PR"/>
              </w:rPr>
            </w:pPr>
            <w:r w:rsidRPr="000E46E7">
              <w:rPr>
                <w:rFonts w:ascii="Arial" w:hAnsi="Arial" w:cs="Arial"/>
                <w:sz w:val="18"/>
                <w:szCs w:val="18"/>
                <w:lang w:val="es-PR"/>
              </w:rPr>
              <w:t xml:space="preserve">Definición de conceptos  </w:t>
            </w:r>
          </w:p>
        </w:tc>
        <w:tc>
          <w:tcPr>
            <w:tcW w:w="2766" w:type="dxa"/>
          </w:tcPr>
          <w:p w:rsidR="00D35749" w:rsidRPr="00055DC8" w:rsidRDefault="00B13B7A" w:rsidP="00A653EA">
            <w:pPr>
              <w:rPr>
                <w:rFonts w:ascii="Arial" w:hAnsi="Arial" w:cs="Arial"/>
                <w:sz w:val="20"/>
                <w:szCs w:val="20"/>
              </w:rPr>
            </w:pPr>
            <w:r w:rsidRPr="000E46E7">
              <w:rPr>
                <w:rFonts w:ascii="Arial" w:hAnsi="Arial" w:cs="Arial"/>
                <w:sz w:val="18"/>
                <w:szCs w:val="18"/>
              </w:rPr>
              <w:t>ITEEA-1, ITEEA-3,ITEEA-17, ITEEA-19</w:t>
            </w: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1733F3" w:rsidRDefault="000E46E7" w:rsidP="0065456E">
            <w:pPr>
              <w:pStyle w:val="ListParagraph"/>
              <w:numPr>
                <w:ilvl w:val="0"/>
                <w:numId w:val="2"/>
              </w:numPr>
              <w:rPr>
                <w:rFonts w:ascii="Arial" w:hAnsi="Arial" w:cs="Arial"/>
                <w:sz w:val="18"/>
                <w:szCs w:val="18"/>
                <w:lang w:val="es-PR"/>
              </w:rPr>
            </w:pPr>
            <w:r w:rsidRPr="003A4D81">
              <w:rPr>
                <w:rFonts w:ascii="Arial" w:hAnsi="Arial" w:cs="Arial"/>
                <w:sz w:val="18"/>
                <w:szCs w:val="18"/>
                <w:lang w:val="es-PR"/>
              </w:rPr>
              <w:t>Automatización</w:t>
            </w:r>
            <w:r w:rsidR="003A4D81">
              <w:rPr>
                <w:rFonts w:ascii="Arial" w:hAnsi="Arial" w:cs="Arial"/>
                <w:sz w:val="18"/>
                <w:szCs w:val="18"/>
                <w:lang w:val="es-PR"/>
              </w:rPr>
              <w:t xml:space="preserve"> </w:t>
            </w:r>
          </w:p>
        </w:tc>
        <w:tc>
          <w:tcPr>
            <w:tcW w:w="2766" w:type="dxa"/>
          </w:tcPr>
          <w:p w:rsidR="00D35749" w:rsidRPr="00055DC8" w:rsidRDefault="00DE3833" w:rsidP="00A653EA">
            <w:pPr>
              <w:rPr>
                <w:rFonts w:ascii="Arial" w:hAnsi="Arial" w:cs="Arial"/>
                <w:sz w:val="20"/>
                <w:szCs w:val="20"/>
              </w:rPr>
            </w:pPr>
            <w:r>
              <w:rPr>
                <w:rFonts w:ascii="Arial" w:hAnsi="Arial" w:cs="Arial"/>
                <w:sz w:val="20"/>
                <w:szCs w:val="20"/>
              </w:rPr>
              <w:t xml:space="preserve"> </w:t>
            </w: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682A21" w:rsidRDefault="000E46E7" w:rsidP="0065456E">
            <w:pPr>
              <w:pStyle w:val="ListParagraph"/>
              <w:numPr>
                <w:ilvl w:val="0"/>
                <w:numId w:val="2"/>
              </w:numPr>
              <w:rPr>
                <w:rFonts w:ascii="Arial" w:hAnsi="Arial" w:cs="Arial"/>
                <w:sz w:val="18"/>
                <w:szCs w:val="18"/>
                <w:lang w:val="es-PR"/>
              </w:rPr>
            </w:pPr>
            <w:r w:rsidRPr="003A4D81">
              <w:rPr>
                <w:rFonts w:ascii="Arial" w:hAnsi="Arial" w:cs="Arial"/>
                <w:sz w:val="18"/>
                <w:szCs w:val="18"/>
                <w:lang w:val="es-PR"/>
              </w:rPr>
              <w:t>Robótica</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3A4D81" w:rsidRDefault="000E46E7" w:rsidP="0065456E">
            <w:pPr>
              <w:pStyle w:val="ListParagraph"/>
              <w:numPr>
                <w:ilvl w:val="0"/>
                <w:numId w:val="2"/>
              </w:numPr>
              <w:rPr>
                <w:rFonts w:ascii="Arial" w:hAnsi="Arial" w:cs="Arial"/>
                <w:sz w:val="18"/>
                <w:szCs w:val="18"/>
                <w:lang w:val="es-PR"/>
              </w:rPr>
            </w:pPr>
            <w:r w:rsidRPr="003A4D81">
              <w:rPr>
                <w:rFonts w:ascii="Arial" w:hAnsi="Arial" w:cs="Arial"/>
                <w:sz w:val="18"/>
                <w:szCs w:val="18"/>
                <w:lang w:val="es-PR"/>
              </w:rPr>
              <w:t>Algoritmo</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DE3833" w:rsidRDefault="00DE3833" w:rsidP="00DE3833">
            <w:pPr>
              <w:pStyle w:val="ListParagraph"/>
              <w:numPr>
                <w:ilvl w:val="0"/>
                <w:numId w:val="1"/>
              </w:numPr>
              <w:rPr>
                <w:rFonts w:ascii="Arial" w:hAnsi="Arial" w:cs="Arial"/>
                <w:sz w:val="18"/>
                <w:szCs w:val="18"/>
                <w:lang w:val="es-PR"/>
              </w:rPr>
            </w:pPr>
            <w:r>
              <w:rPr>
                <w:rFonts w:ascii="Arial" w:hAnsi="Arial" w:cs="Arial"/>
                <w:sz w:val="18"/>
                <w:szCs w:val="18"/>
                <w:lang w:val="es-PR"/>
              </w:rPr>
              <w:t>Desarrollo histórico de la robótica</w:t>
            </w:r>
          </w:p>
        </w:tc>
        <w:tc>
          <w:tcPr>
            <w:tcW w:w="2766" w:type="dxa"/>
          </w:tcPr>
          <w:p w:rsidR="00D35749" w:rsidRPr="00055DC8" w:rsidRDefault="00DE3833" w:rsidP="00A653EA">
            <w:pPr>
              <w:rPr>
                <w:rFonts w:ascii="Arial" w:hAnsi="Arial" w:cs="Arial"/>
                <w:sz w:val="20"/>
                <w:szCs w:val="20"/>
              </w:rPr>
            </w:pPr>
            <w:r w:rsidRPr="00DE3833">
              <w:rPr>
                <w:rFonts w:ascii="Arial" w:hAnsi="Arial" w:cs="Arial"/>
                <w:sz w:val="18"/>
                <w:szCs w:val="18"/>
              </w:rPr>
              <w:t>ITEE</w:t>
            </w:r>
            <w:r>
              <w:rPr>
                <w:rFonts w:ascii="Arial" w:hAnsi="Arial" w:cs="Arial"/>
                <w:sz w:val="18"/>
                <w:szCs w:val="18"/>
              </w:rPr>
              <w:t>A-7.82</w:t>
            </w: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B91DCE" w:rsidRDefault="00DE3833" w:rsidP="0065456E">
            <w:pPr>
              <w:pStyle w:val="ListParagraph"/>
              <w:numPr>
                <w:ilvl w:val="0"/>
                <w:numId w:val="2"/>
              </w:numPr>
              <w:rPr>
                <w:rFonts w:ascii="Arial" w:hAnsi="Arial" w:cs="Arial"/>
                <w:sz w:val="18"/>
                <w:szCs w:val="18"/>
                <w:lang w:val="es-PR"/>
              </w:rPr>
            </w:pPr>
            <w:r w:rsidRPr="00175BFC">
              <w:rPr>
                <w:rFonts w:ascii="Arial" w:hAnsi="Arial" w:cs="Arial"/>
                <w:sz w:val="18"/>
                <w:szCs w:val="18"/>
                <w:lang w:val="es-PR"/>
              </w:rPr>
              <w:t>Impacto en nuestra sociedad</w:t>
            </w:r>
          </w:p>
        </w:tc>
        <w:tc>
          <w:tcPr>
            <w:tcW w:w="2766" w:type="dxa"/>
          </w:tcPr>
          <w:p w:rsidR="00D35749" w:rsidRPr="00055DC8" w:rsidRDefault="00175BFC" w:rsidP="00A653EA">
            <w:pPr>
              <w:rPr>
                <w:rFonts w:ascii="Arial" w:hAnsi="Arial" w:cs="Arial"/>
                <w:sz w:val="20"/>
                <w:szCs w:val="20"/>
              </w:rPr>
            </w:pPr>
            <w:r w:rsidRPr="00175BFC">
              <w:rPr>
                <w:rFonts w:ascii="Arial" w:hAnsi="Arial" w:cs="Arial"/>
                <w:sz w:val="18"/>
                <w:szCs w:val="18"/>
              </w:rPr>
              <w:t>MN-1, MN-2,  ITEEA -1.1, ITEEA-1.3,  ITEEA- 4.56, ITEEA-4.60, ITEEA-4.63, ITEEA-5.65,ITEEA-10.108</w:t>
            </w:r>
            <w:r>
              <w:rPr>
                <w:rFonts w:ascii="Arial" w:hAnsi="Arial" w:cs="Arial"/>
                <w:sz w:val="18"/>
                <w:szCs w:val="18"/>
              </w:rPr>
              <w:t xml:space="preserve">  </w:t>
            </w: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175BFC" w:rsidRDefault="00DE3833" w:rsidP="0065456E">
            <w:pPr>
              <w:pStyle w:val="ListParagraph"/>
              <w:numPr>
                <w:ilvl w:val="0"/>
                <w:numId w:val="9"/>
              </w:numPr>
              <w:rPr>
                <w:rFonts w:ascii="Arial" w:hAnsi="Arial" w:cs="Arial"/>
                <w:sz w:val="18"/>
                <w:szCs w:val="18"/>
                <w:lang w:val="es-PR"/>
              </w:rPr>
            </w:pPr>
            <w:r w:rsidRPr="00175BFC">
              <w:rPr>
                <w:rFonts w:ascii="Arial" w:hAnsi="Arial" w:cs="Arial"/>
                <w:sz w:val="18"/>
                <w:szCs w:val="18"/>
                <w:lang w:val="es-PR"/>
              </w:rPr>
              <w:t>Ventajas</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175BFC" w:rsidRDefault="00DE3833" w:rsidP="0065456E">
            <w:pPr>
              <w:pStyle w:val="ListParagraph"/>
              <w:numPr>
                <w:ilvl w:val="0"/>
                <w:numId w:val="9"/>
              </w:numPr>
              <w:rPr>
                <w:rFonts w:ascii="Arial" w:hAnsi="Arial" w:cs="Arial"/>
                <w:sz w:val="18"/>
                <w:szCs w:val="18"/>
                <w:lang w:val="es-PR"/>
              </w:rPr>
            </w:pPr>
            <w:r w:rsidRPr="00C739FC">
              <w:rPr>
                <w:rFonts w:ascii="Arial" w:hAnsi="Arial" w:cs="Arial"/>
                <w:sz w:val="18"/>
                <w:szCs w:val="18"/>
                <w:lang w:val="es-PR"/>
              </w:rPr>
              <w:t>Desventajas</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C739FC" w:rsidRDefault="00C739FC" w:rsidP="0065456E">
            <w:pPr>
              <w:pStyle w:val="ListParagraph"/>
              <w:numPr>
                <w:ilvl w:val="0"/>
                <w:numId w:val="8"/>
              </w:numPr>
              <w:jc w:val="both"/>
              <w:rPr>
                <w:rFonts w:ascii="Arial" w:hAnsi="Arial" w:cs="Arial"/>
                <w:sz w:val="18"/>
                <w:szCs w:val="18"/>
                <w:lang w:val="es-PR"/>
              </w:rPr>
            </w:pPr>
            <w:r w:rsidRPr="00C739FC">
              <w:rPr>
                <w:rFonts w:ascii="Arial" w:hAnsi="Arial" w:cs="Arial"/>
                <w:sz w:val="18"/>
                <w:szCs w:val="18"/>
                <w:lang w:val="es-PR"/>
              </w:rPr>
              <w:t>Control automático de procesos</w:t>
            </w:r>
          </w:p>
        </w:tc>
        <w:tc>
          <w:tcPr>
            <w:tcW w:w="2766" w:type="dxa"/>
          </w:tcPr>
          <w:p w:rsidR="00D35749" w:rsidRPr="00055DC8" w:rsidRDefault="00C739FC" w:rsidP="00A653EA">
            <w:pPr>
              <w:rPr>
                <w:rFonts w:ascii="Arial" w:hAnsi="Arial" w:cs="Arial"/>
                <w:sz w:val="20"/>
                <w:szCs w:val="20"/>
              </w:rPr>
            </w:pPr>
            <w:r w:rsidRPr="00C739FC">
              <w:rPr>
                <w:rFonts w:ascii="Arial" w:hAnsi="Arial" w:cs="Arial"/>
                <w:sz w:val="18"/>
                <w:szCs w:val="18"/>
              </w:rPr>
              <w:t>MN-2, ITEEA-17</w:t>
            </w:r>
            <w:r>
              <w:rPr>
                <w:rFonts w:ascii="Arial" w:hAnsi="Arial" w:cs="Arial"/>
                <w:sz w:val="18"/>
                <w:szCs w:val="18"/>
              </w:rPr>
              <w:t xml:space="preserve"> </w:t>
            </w: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963AC1" w:rsidRDefault="00C739FC" w:rsidP="00C739FC">
            <w:pPr>
              <w:pStyle w:val="ListParagraph"/>
              <w:numPr>
                <w:ilvl w:val="0"/>
                <w:numId w:val="1"/>
              </w:numPr>
              <w:rPr>
                <w:rFonts w:ascii="Arial" w:hAnsi="Arial" w:cs="Arial"/>
                <w:sz w:val="18"/>
                <w:szCs w:val="18"/>
                <w:lang w:val="es-PR"/>
              </w:rPr>
            </w:pPr>
            <w:r w:rsidRPr="00C739FC">
              <w:rPr>
                <w:rFonts w:ascii="Arial" w:hAnsi="Arial" w:cs="Arial"/>
                <w:sz w:val="18"/>
                <w:szCs w:val="18"/>
                <w:lang w:val="es-PR"/>
              </w:rPr>
              <w:t xml:space="preserve">Procesamiento electrónico de datos </w:t>
            </w:r>
          </w:p>
        </w:tc>
        <w:tc>
          <w:tcPr>
            <w:tcW w:w="2766" w:type="dxa"/>
          </w:tcPr>
          <w:p w:rsidR="00D35749" w:rsidRPr="00055DC8" w:rsidRDefault="00C739FC" w:rsidP="00A653EA">
            <w:pPr>
              <w:rPr>
                <w:rFonts w:ascii="Arial" w:hAnsi="Arial" w:cs="Arial"/>
                <w:sz w:val="20"/>
                <w:szCs w:val="20"/>
              </w:rPr>
            </w:pPr>
            <w:r w:rsidRPr="00C739FC">
              <w:rPr>
                <w:rFonts w:ascii="Arial" w:hAnsi="Arial" w:cs="Arial"/>
                <w:sz w:val="18"/>
                <w:szCs w:val="18"/>
              </w:rPr>
              <w:t>ITEEA-17</w:t>
            </w:r>
            <w:r>
              <w:rPr>
                <w:rFonts w:ascii="Arial" w:hAnsi="Arial" w:cs="Arial"/>
                <w:sz w:val="18"/>
                <w:szCs w:val="18"/>
              </w:rPr>
              <w:t xml:space="preserve"> </w:t>
            </w: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963AC1" w:rsidRDefault="00C739FC" w:rsidP="0065456E">
            <w:pPr>
              <w:pStyle w:val="ListParagraph"/>
              <w:numPr>
                <w:ilvl w:val="0"/>
                <w:numId w:val="2"/>
              </w:numPr>
              <w:rPr>
                <w:rFonts w:ascii="Arial" w:hAnsi="Arial" w:cs="Arial"/>
                <w:sz w:val="18"/>
                <w:szCs w:val="18"/>
                <w:lang w:val="es-PR"/>
              </w:rPr>
            </w:pPr>
            <w:r w:rsidRPr="00C739FC">
              <w:rPr>
                <w:rFonts w:ascii="Arial" w:hAnsi="Arial" w:cs="Arial"/>
                <w:sz w:val="18"/>
                <w:szCs w:val="18"/>
                <w:lang w:val="es-PR"/>
              </w:rPr>
              <w:t>Definición de conceptos</w:t>
            </w:r>
            <w:r>
              <w:rPr>
                <w:rFonts w:ascii="Arial" w:hAnsi="Arial" w:cs="Arial"/>
                <w:sz w:val="18"/>
                <w:szCs w:val="18"/>
                <w:lang w:val="es-PR"/>
              </w:rPr>
              <w:t xml:space="preserve"> </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C739FC" w:rsidRDefault="00C739FC" w:rsidP="0065456E">
            <w:pPr>
              <w:pStyle w:val="ListParagraph"/>
              <w:numPr>
                <w:ilvl w:val="0"/>
                <w:numId w:val="2"/>
              </w:numPr>
              <w:rPr>
                <w:rFonts w:ascii="Arial" w:hAnsi="Arial" w:cs="Arial"/>
                <w:sz w:val="18"/>
                <w:szCs w:val="18"/>
                <w:lang w:val="es-PR"/>
              </w:rPr>
            </w:pPr>
            <w:r w:rsidRPr="00C739FC">
              <w:rPr>
                <w:rFonts w:ascii="Arial" w:hAnsi="Arial" w:cs="Arial"/>
                <w:sz w:val="18"/>
                <w:szCs w:val="18"/>
                <w:lang w:val="es-PR"/>
              </w:rPr>
              <w:t>Pasos</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963AC1" w:rsidRDefault="00A653EA" w:rsidP="0065456E">
            <w:pPr>
              <w:pStyle w:val="ListParagraph"/>
              <w:numPr>
                <w:ilvl w:val="0"/>
                <w:numId w:val="8"/>
              </w:numPr>
              <w:jc w:val="both"/>
              <w:rPr>
                <w:rFonts w:ascii="Arial" w:hAnsi="Arial" w:cs="Arial"/>
                <w:sz w:val="18"/>
                <w:szCs w:val="18"/>
                <w:lang w:val="es-PR"/>
              </w:rPr>
            </w:pPr>
            <w:r w:rsidRPr="00A653EA">
              <w:rPr>
                <w:rFonts w:ascii="Arial" w:hAnsi="Arial" w:cs="Arial"/>
                <w:sz w:val="18"/>
                <w:szCs w:val="18"/>
                <w:lang w:val="es-PR"/>
              </w:rPr>
              <w:t>Automatización</w:t>
            </w:r>
          </w:p>
        </w:tc>
        <w:tc>
          <w:tcPr>
            <w:tcW w:w="2766" w:type="dxa"/>
          </w:tcPr>
          <w:p w:rsidR="00D35749" w:rsidRPr="00055DC8" w:rsidRDefault="00A653EA" w:rsidP="00A653EA">
            <w:pPr>
              <w:rPr>
                <w:rFonts w:ascii="Arial" w:hAnsi="Arial" w:cs="Arial"/>
                <w:sz w:val="20"/>
                <w:szCs w:val="20"/>
              </w:rPr>
            </w:pPr>
            <w:r w:rsidRPr="00A653EA">
              <w:rPr>
                <w:rFonts w:ascii="Arial" w:hAnsi="Arial" w:cs="Arial"/>
                <w:sz w:val="18"/>
                <w:szCs w:val="18"/>
              </w:rPr>
              <w:t>ITEEA-1.7, ITEA-1.9, MN-2, ITEEA-17</w:t>
            </w:r>
            <w:r w:rsidR="00D25C61">
              <w:rPr>
                <w:rFonts w:ascii="Arial" w:hAnsi="Arial" w:cs="Arial"/>
                <w:sz w:val="18"/>
                <w:szCs w:val="18"/>
              </w:rPr>
              <w:t xml:space="preserve"> </w:t>
            </w: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D404C1" w:rsidRDefault="00A653EA" w:rsidP="0065456E">
            <w:pPr>
              <w:pStyle w:val="ListParagraph"/>
              <w:numPr>
                <w:ilvl w:val="0"/>
                <w:numId w:val="2"/>
              </w:numPr>
              <w:rPr>
                <w:rFonts w:ascii="Arial" w:hAnsi="Arial" w:cs="Arial"/>
                <w:sz w:val="18"/>
                <w:szCs w:val="18"/>
                <w:lang w:val="es-PR"/>
              </w:rPr>
            </w:pPr>
            <w:r w:rsidRPr="00D25C61">
              <w:rPr>
                <w:rFonts w:ascii="Arial" w:hAnsi="Arial" w:cs="Arial"/>
                <w:sz w:val="18"/>
                <w:szCs w:val="18"/>
                <w:lang w:val="es-PR"/>
              </w:rPr>
              <w:t>Automatización fija</w:t>
            </w:r>
            <w:r w:rsidR="00D25C61">
              <w:rPr>
                <w:rFonts w:ascii="Arial" w:hAnsi="Arial" w:cs="Arial"/>
                <w:sz w:val="18"/>
                <w:szCs w:val="18"/>
                <w:lang w:val="es-PR"/>
              </w:rPr>
              <w:t xml:space="preserve"> </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25C61" w:rsidRPr="00D25C61" w:rsidRDefault="00A653EA" w:rsidP="0065456E">
            <w:pPr>
              <w:pStyle w:val="ListParagraph"/>
              <w:numPr>
                <w:ilvl w:val="0"/>
                <w:numId w:val="2"/>
              </w:numPr>
              <w:rPr>
                <w:rFonts w:ascii="Arial" w:hAnsi="Arial" w:cs="Arial"/>
                <w:sz w:val="18"/>
                <w:szCs w:val="18"/>
                <w:lang w:val="es-PR"/>
              </w:rPr>
            </w:pPr>
            <w:r w:rsidRPr="00D25C61">
              <w:rPr>
                <w:rFonts w:ascii="Arial" w:hAnsi="Arial" w:cs="Arial"/>
                <w:sz w:val="18"/>
                <w:szCs w:val="18"/>
                <w:lang w:val="es-PR"/>
              </w:rPr>
              <w:t>Automatización flexible</w:t>
            </w:r>
            <w:r w:rsidR="00D25C61">
              <w:rPr>
                <w:rFonts w:ascii="Arial" w:hAnsi="Arial" w:cs="Arial"/>
                <w:sz w:val="18"/>
                <w:szCs w:val="18"/>
                <w:lang w:val="es-PR"/>
              </w:rPr>
              <w:t xml:space="preserve"> </w:t>
            </w:r>
            <w:r w:rsidRPr="00D25C61">
              <w:rPr>
                <w:rFonts w:ascii="Arial" w:hAnsi="Arial" w:cs="Arial"/>
                <w:sz w:val="18"/>
                <w:szCs w:val="18"/>
                <w:lang w:val="es-PR"/>
              </w:rPr>
              <w:t xml:space="preserve"> </w:t>
            </w:r>
            <w:r w:rsidR="00D25C61">
              <w:rPr>
                <w:rFonts w:ascii="Arial" w:hAnsi="Arial" w:cs="Arial"/>
                <w:sz w:val="18"/>
                <w:szCs w:val="18"/>
                <w:lang w:val="es-PR"/>
              </w:rPr>
              <w:t xml:space="preserve">    </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25C61" w:rsidRPr="00D25C61" w:rsidRDefault="00A653EA" w:rsidP="0065456E">
            <w:pPr>
              <w:pStyle w:val="ListParagraph"/>
              <w:numPr>
                <w:ilvl w:val="0"/>
                <w:numId w:val="2"/>
              </w:numPr>
              <w:rPr>
                <w:rFonts w:ascii="Arial" w:hAnsi="Arial" w:cs="Arial"/>
                <w:sz w:val="18"/>
                <w:szCs w:val="18"/>
                <w:lang w:val="es-PR"/>
              </w:rPr>
            </w:pPr>
            <w:r w:rsidRPr="00D25C61">
              <w:rPr>
                <w:rFonts w:ascii="Arial" w:hAnsi="Arial" w:cs="Arial"/>
                <w:sz w:val="18"/>
                <w:szCs w:val="18"/>
                <w:lang w:val="es-PR"/>
              </w:rPr>
              <w:t xml:space="preserve">Automatización </w:t>
            </w:r>
            <w:r w:rsidR="00D25C61">
              <w:rPr>
                <w:rFonts w:ascii="Arial" w:hAnsi="Arial" w:cs="Arial"/>
                <w:sz w:val="18"/>
                <w:szCs w:val="18"/>
                <w:lang w:val="es-PR"/>
              </w:rPr>
              <w:t xml:space="preserve">programable </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D25C61" w:rsidRDefault="00A653EA" w:rsidP="0065456E">
            <w:pPr>
              <w:pStyle w:val="ListParagraph"/>
              <w:numPr>
                <w:ilvl w:val="0"/>
                <w:numId w:val="9"/>
              </w:numPr>
              <w:rPr>
                <w:rFonts w:ascii="Arial" w:hAnsi="Arial" w:cs="Arial"/>
                <w:sz w:val="18"/>
                <w:szCs w:val="18"/>
                <w:lang w:val="es-PR"/>
              </w:rPr>
            </w:pPr>
            <w:r w:rsidRPr="00D25C61">
              <w:rPr>
                <w:rFonts w:ascii="Arial" w:hAnsi="Arial" w:cs="Arial"/>
                <w:sz w:val="18"/>
                <w:szCs w:val="18"/>
                <w:lang w:val="es-PR"/>
              </w:rPr>
              <w:t>Control numérico automatizado</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D25C61" w:rsidRDefault="00D25C61" w:rsidP="0065456E">
            <w:pPr>
              <w:pStyle w:val="ListParagraph"/>
              <w:numPr>
                <w:ilvl w:val="0"/>
                <w:numId w:val="2"/>
              </w:numPr>
              <w:rPr>
                <w:rFonts w:ascii="Arial" w:hAnsi="Arial" w:cs="Arial"/>
                <w:sz w:val="18"/>
                <w:szCs w:val="18"/>
                <w:lang w:val="es-PR"/>
              </w:rPr>
            </w:pPr>
            <w:r w:rsidRPr="00D25C61">
              <w:rPr>
                <w:rFonts w:ascii="Arial" w:hAnsi="Arial" w:cs="Arial"/>
                <w:sz w:val="18"/>
                <w:szCs w:val="18"/>
                <w:lang w:val="es-PR"/>
              </w:rPr>
              <w:t>Sistemas expertos</w:t>
            </w:r>
          </w:p>
        </w:tc>
        <w:tc>
          <w:tcPr>
            <w:tcW w:w="2766" w:type="dxa"/>
          </w:tcPr>
          <w:p w:rsidR="00D35749" w:rsidRPr="00402942" w:rsidRDefault="00D35749" w:rsidP="00A653EA">
            <w:pPr>
              <w:rPr>
                <w:rFonts w:ascii="Arial" w:hAnsi="Arial" w:cs="Arial"/>
                <w:b/>
                <w:sz w:val="18"/>
                <w:szCs w:val="18"/>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D35749" w:rsidRDefault="00D562BA" w:rsidP="00D562BA">
            <w:pPr>
              <w:rPr>
                <w:rFonts w:ascii="Arial" w:hAnsi="Arial" w:cs="Arial"/>
                <w:sz w:val="18"/>
                <w:szCs w:val="18"/>
              </w:rPr>
            </w:pPr>
            <w:r>
              <w:rPr>
                <w:rFonts w:ascii="Arial" w:hAnsi="Arial" w:cs="Arial"/>
                <w:sz w:val="18"/>
                <w:szCs w:val="18"/>
              </w:rPr>
              <w:t xml:space="preserve">II. </w:t>
            </w:r>
            <w:r w:rsidRPr="00D562BA">
              <w:rPr>
                <w:rFonts w:ascii="Arial" w:hAnsi="Arial" w:cs="Arial"/>
                <w:sz w:val="18"/>
                <w:szCs w:val="18"/>
              </w:rPr>
              <w:t>Robótica</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287467" w:rsidRDefault="00287467" w:rsidP="0065456E">
            <w:pPr>
              <w:pStyle w:val="ListParagraph"/>
              <w:numPr>
                <w:ilvl w:val="0"/>
                <w:numId w:val="10"/>
              </w:numPr>
              <w:jc w:val="both"/>
              <w:rPr>
                <w:rFonts w:ascii="Arial" w:hAnsi="Arial" w:cs="Arial"/>
                <w:sz w:val="18"/>
                <w:szCs w:val="18"/>
              </w:rPr>
            </w:pPr>
            <w:r>
              <w:rPr>
                <w:rFonts w:ascii="Arial" w:hAnsi="Arial" w:cs="Arial"/>
                <w:sz w:val="18"/>
                <w:szCs w:val="18"/>
              </w:rPr>
              <w:t xml:space="preserve"> </w:t>
            </w:r>
            <w:r w:rsidR="008C1C4D" w:rsidRPr="00394483">
              <w:rPr>
                <w:rFonts w:ascii="Arial" w:hAnsi="Arial" w:cs="Arial"/>
                <w:sz w:val="18"/>
                <w:szCs w:val="18"/>
                <w:lang w:val="es-PR"/>
              </w:rPr>
              <w:t>Introducción</w:t>
            </w:r>
            <w:r w:rsidR="008C1C4D" w:rsidRPr="00287467">
              <w:rPr>
                <w:rFonts w:ascii="Arial" w:hAnsi="Arial" w:cs="Arial"/>
                <w:sz w:val="18"/>
                <w:szCs w:val="18"/>
              </w:rPr>
              <w:t xml:space="preserve"> a la </w:t>
            </w:r>
            <w:r w:rsidR="008C1C4D" w:rsidRPr="00394483">
              <w:rPr>
                <w:rFonts w:ascii="Arial" w:hAnsi="Arial" w:cs="Arial"/>
                <w:sz w:val="18"/>
                <w:szCs w:val="18"/>
                <w:lang w:val="es-PR"/>
              </w:rPr>
              <w:t>Robótica</w:t>
            </w:r>
            <w:r>
              <w:rPr>
                <w:rFonts w:ascii="Arial" w:hAnsi="Arial" w:cs="Arial"/>
                <w:sz w:val="18"/>
                <w:szCs w:val="18"/>
              </w:rPr>
              <w:t xml:space="preserve">      </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287467" w:rsidRDefault="00287467" w:rsidP="0065456E">
            <w:pPr>
              <w:pStyle w:val="ListParagraph"/>
              <w:numPr>
                <w:ilvl w:val="0"/>
                <w:numId w:val="2"/>
              </w:numPr>
              <w:rPr>
                <w:rFonts w:ascii="Arial" w:hAnsi="Arial" w:cs="Arial"/>
                <w:sz w:val="18"/>
                <w:szCs w:val="18"/>
                <w:lang w:val="es-PR"/>
              </w:rPr>
            </w:pPr>
            <w:r>
              <w:rPr>
                <w:rFonts w:ascii="Arial" w:hAnsi="Arial" w:cs="Arial"/>
                <w:sz w:val="18"/>
                <w:szCs w:val="18"/>
                <w:lang w:val="es-PR"/>
              </w:rPr>
              <w:t>Desarrollo histórico</w:t>
            </w:r>
          </w:p>
        </w:tc>
        <w:tc>
          <w:tcPr>
            <w:tcW w:w="2766" w:type="dxa"/>
          </w:tcPr>
          <w:p w:rsidR="00D35749" w:rsidRPr="00287467" w:rsidRDefault="00287467" w:rsidP="00A653EA">
            <w:pPr>
              <w:rPr>
                <w:rFonts w:ascii="Arial" w:hAnsi="Arial" w:cs="Arial"/>
                <w:sz w:val="18"/>
                <w:szCs w:val="18"/>
              </w:rPr>
            </w:pPr>
            <w:r w:rsidRPr="00287467">
              <w:rPr>
                <w:rFonts w:ascii="Arial" w:hAnsi="Arial" w:cs="Arial"/>
                <w:sz w:val="18"/>
                <w:szCs w:val="18"/>
              </w:rPr>
              <w:t>ITEEA-7.82,</w:t>
            </w: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8C1C4D" w:rsidRDefault="008C1C4D" w:rsidP="0065456E">
            <w:pPr>
              <w:pStyle w:val="ListParagraph"/>
              <w:numPr>
                <w:ilvl w:val="0"/>
                <w:numId w:val="2"/>
              </w:numPr>
              <w:rPr>
                <w:rFonts w:ascii="Arial" w:hAnsi="Arial" w:cs="Arial"/>
                <w:sz w:val="18"/>
                <w:szCs w:val="18"/>
                <w:lang w:val="es-PR"/>
              </w:rPr>
            </w:pPr>
            <w:r w:rsidRPr="00287467">
              <w:rPr>
                <w:rFonts w:ascii="Arial" w:hAnsi="Arial" w:cs="Arial"/>
                <w:sz w:val="18"/>
                <w:szCs w:val="18"/>
                <w:lang w:val="es-PR"/>
              </w:rPr>
              <w:t>Impacto en nuestra sociedad</w:t>
            </w:r>
            <w:r w:rsidRPr="008C1C4D">
              <w:rPr>
                <w:rFonts w:ascii="Arial" w:hAnsi="Arial" w:cs="Arial"/>
                <w:sz w:val="18"/>
                <w:szCs w:val="18"/>
                <w:lang w:val="es-PR"/>
              </w:rPr>
              <w:t xml:space="preserve"> </w:t>
            </w:r>
          </w:p>
        </w:tc>
        <w:tc>
          <w:tcPr>
            <w:tcW w:w="2766" w:type="dxa"/>
          </w:tcPr>
          <w:p w:rsidR="00D35749" w:rsidRPr="00055DC8" w:rsidRDefault="00287467" w:rsidP="00A653EA">
            <w:pPr>
              <w:rPr>
                <w:rFonts w:ascii="Arial" w:hAnsi="Arial" w:cs="Arial"/>
                <w:sz w:val="20"/>
                <w:szCs w:val="20"/>
              </w:rPr>
            </w:pPr>
            <w:r w:rsidRPr="00287467">
              <w:rPr>
                <w:rFonts w:ascii="Arial" w:hAnsi="Arial" w:cs="Arial"/>
                <w:sz w:val="18"/>
                <w:szCs w:val="18"/>
              </w:rPr>
              <w:t>MN-1, MN-2,  ITEEA-1.1, ITEEA-4.56, ITEEA-4.60, ITEEA-4.63, ITEEA-5.65,</w:t>
            </w: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287467" w:rsidRDefault="008C1C4D" w:rsidP="0065456E">
            <w:pPr>
              <w:pStyle w:val="ListParagraph"/>
              <w:numPr>
                <w:ilvl w:val="0"/>
                <w:numId w:val="9"/>
              </w:numPr>
              <w:rPr>
                <w:rFonts w:ascii="Arial" w:hAnsi="Arial" w:cs="Arial"/>
                <w:sz w:val="18"/>
                <w:szCs w:val="18"/>
                <w:lang w:val="es-PR"/>
              </w:rPr>
            </w:pPr>
            <w:r w:rsidRPr="00287467">
              <w:rPr>
                <w:rFonts w:ascii="Arial" w:hAnsi="Arial" w:cs="Arial"/>
                <w:sz w:val="18"/>
                <w:szCs w:val="18"/>
                <w:lang w:val="es-PR"/>
              </w:rPr>
              <w:t>Ventajas</w:t>
            </w:r>
            <w:r w:rsidR="00394483">
              <w:rPr>
                <w:rFonts w:ascii="Arial" w:hAnsi="Arial" w:cs="Arial"/>
                <w:sz w:val="18"/>
                <w:szCs w:val="18"/>
                <w:lang w:val="es-PR"/>
              </w:rPr>
              <w:t xml:space="preserve"> </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287467" w:rsidRDefault="008C1C4D" w:rsidP="0065456E">
            <w:pPr>
              <w:pStyle w:val="ListParagraph"/>
              <w:numPr>
                <w:ilvl w:val="0"/>
                <w:numId w:val="9"/>
              </w:numPr>
              <w:rPr>
                <w:rFonts w:ascii="Arial" w:hAnsi="Arial" w:cs="Arial"/>
                <w:sz w:val="18"/>
                <w:szCs w:val="18"/>
                <w:lang w:val="es-PR"/>
              </w:rPr>
            </w:pPr>
            <w:r w:rsidRPr="00287467">
              <w:rPr>
                <w:rFonts w:ascii="Arial" w:hAnsi="Arial" w:cs="Arial"/>
                <w:sz w:val="18"/>
                <w:szCs w:val="18"/>
                <w:lang w:val="es-PR"/>
              </w:rPr>
              <w:t>Desventajas</w:t>
            </w:r>
            <w:r w:rsidR="00394483">
              <w:rPr>
                <w:rFonts w:ascii="Arial" w:hAnsi="Arial" w:cs="Arial"/>
                <w:sz w:val="18"/>
                <w:szCs w:val="18"/>
                <w:lang w:val="es-PR"/>
              </w:rPr>
              <w:t xml:space="preserve"> </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9E6988" w:rsidRDefault="00CD22CC" w:rsidP="0065456E">
            <w:pPr>
              <w:pStyle w:val="ListParagraph"/>
              <w:numPr>
                <w:ilvl w:val="0"/>
                <w:numId w:val="10"/>
              </w:numPr>
              <w:jc w:val="both"/>
              <w:rPr>
                <w:rFonts w:ascii="Arial" w:hAnsi="Arial" w:cs="Arial"/>
                <w:sz w:val="18"/>
                <w:szCs w:val="18"/>
                <w:lang w:val="es-PR"/>
              </w:rPr>
            </w:pPr>
            <w:r w:rsidRPr="009E6988">
              <w:rPr>
                <w:rFonts w:ascii="Arial" w:hAnsi="Arial" w:cs="Arial"/>
                <w:sz w:val="18"/>
                <w:szCs w:val="18"/>
                <w:lang w:val="es-PR"/>
              </w:rPr>
              <w:t>Tipos de Robot (función/medio)</w:t>
            </w:r>
          </w:p>
        </w:tc>
        <w:tc>
          <w:tcPr>
            <w:tcW w:w="2766" w:type="dxa"/>
          </w:tcPr>
          <w:p w:rsidR="00D35749" w:rsidRPr="00055DC8" w:rsidRDefault="00CD22CC" w:rsidP="00A653EA">
            <w:pPr>
              <w:rPr>
                <w:rFonts w:ascii="Arial" w:hAnsi="Arial" w:cs="Arial"/>
                <w:sz w:val="20"/>
                <w:szCs w:val="20"/>
              </w:rPr>
            </w:pPr>
            <w:r w:rsidRPr="00CD22CC">
              <w:rPr>
                <w:rFonts w:ascii="Arial" w:hAnsi="Arial" w:cs="Arial"/>
                <w:sz w:val="18"/>
                <w:szCs w:val="18"/>
                <w:lang w:val="en-US"/>
              </w:rPr>
              <w:t>ITEEA-1.7, ITEEA-12.120</w:t>
            </w: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2802A5" w:rsidRDefault="00CD22CC" w:rsidP="0065456E">
            <w:pPr>
              <w:pStyle w:val="ListParagraph"/>
              <w:numPr>
                <w:ilvl w:val="0"/>
                <w:numId w:val="2"/>
              </w:numPr>
              <w:rPr>
                <w:rFonts w:ascii="Arial" w:hAnsi="Arial" w:cs="Arial"/>
                <w:sz w:val="18"/>
                <w:szCs w:val="18"/>
                <w:lang w:val="es-PR"/>
              </w:rPr>
            </w:pPr>
            <w:r w:rsidRPr="002802A5">
              <w:rPr>
                <w:rFonts w:ascii="Arial" w:hAnsi="Arial" w:cs="Arial"/>
                <w:sz w:val="18"/>
                <w:szCs w:val="18"/>
                <w:lang w:val="es-PR"/>
              </w:rPr>
              <w:t>Androides</w:t>
            </w:r>
            <w:r w:rsidR="0034569F">
              <w:rPr>
                <w:rFonts w:ascii="Arial" w:hAnsi="Arial" w:cs="Arial"/>
                <w:sz w:val="18"/>
                <w:szCs w:val="18"/>
                <w:lang w:val="es-PR"/>
              </w:rPr>
              <w:t xml:space="preserve"> </w:t>
            </w:r>
            <w:r w:rsidRPr="002802A5">
              <w:rPr>
                <w:rFonts w:ascii="Arial" w:hAnsi="Arial" w:cs="Arial"/>
                <w:sz w:val="18"/>
                <w:szCs w:val="18"/>
                <w:lang w:val="es-PR"/>
              </w:rPr>
              <w:t xml:space="preserve"> </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2802A5" w:rsidRDefault="00CD22CC" w:rsidP="0065456E">
            <w:pPr>
              <w:pStyle w:val="ListParagraph"/>
              <w:numPr>
                <w:ilvl w:val="0"/>
                <w:numId w:val="2"/>
              </w:numPr>
              <w:rPr>
                <w:rFonts w:ascii="Arial" w:hAnsi="Arial" w:cs="Arial"/>
                <w:sz w:val="18"/>
                <w:szCs w:val="18"/>
                <w:lang w:val="es-PR"/>
              </w:rPr>
            </w:pPr>
            <w:r w:rsidRPr="002802A5">
              <w:rPr>
                <w:rFonts w:ascii="Arial" w:hAnsi="Arial" w:cs="Arial"/>
                <w:sz w:val="18"/>
                <w:szCs w:val="18"/>
                <w:lang w:val="es-PR"/>
              </w:rPr>
              <w:t>Móviles</w:t>
            </w:r>
            <w:r w:rsidR="0034569F">
              <w:rPr>
                <w:rFonts w:ascii="Arial" w:hAnsi="Arial" w:cs="Arial"/>
                <w:sz w:val="18"/>
                <w:szCs w:val="18"/>
                <w:lang w:val="es-PR"/>
              </w:rPr>
              <w:t xml:space="preserve"> </w:t>
            </w:r>
            <w:r w:rsidRPr="002802A5">
              <w:rPr>
                <w:rFonts w:ascii="Arial" w:hAnsi="Arial" w:cs="Arial"/>
                <w:sz w:val="18"/>
                <w:szCs w:val="18"/>
                <w:lang w:val="es-PR"/>
              </w:rPr>
              <w:t xml:space="preserve">  </w:t>
            </w:r>
            <w:r w:rsidR="0034569F">
              <w:rPr>
                <w:rFonts w:ascii="Arial" w:hAnsi="Arial" w:cs="Arial"/>
                <w:sz w:val="18"/>
                <w:szCs w:val="18"/>
                <w:lang w:val="es-PR"/>
              </w:rPr>
              <w:t xml:space="preserve"> </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2802A5" w:rsidRDefault="00CD22CC" w:rsidP="0065456E">
            <w:pPr>
              <w:pStyle w:val="ListParagraph"/>
              <w:numPr>
                <w:ilvl w:val="0"/>
                <w:numId w:val="2"/>
              </w:numPr>
              <w:rPr>
                <w:rFonts w:ascii="Arial" w:hAnsi="Arial" w:cs="Arial"/>
                <w:sz w:val="18"/>
                <w:szCs w:val="18"/>
                <w:lang w:val="es-PR"/>
              </w:rPr>
            </w:pPr>
            <w:r w:rsidRPr="002802A5">
              <w:rPr>
                <w:rFonts w:ascii="Arial" w:hAnsi="Arial" w:cs="Arial"/>
                <w:sz w:val="18"/>
                <w:szCs w:val="18"/>
                <w:lang w:val="es-PR"/>
              </w:rPr>
              <w:t>Zoomórficos</w:t>
            </w:r>
            <w:r w:rsidR="0034569F">
              <w:rPr>
                <w:rFonts w:ascii="Arial" w:hAnsi="Arial" w:cs="Arial"/>
                <w:sz w:val="18"/>
                <w:szCs w:val="18"/>
                <w:lang w:val="es-PR"/>
              </w:rPr>
              <w:t xml:space="preserve"> </w:t>
            </w:r>
            <w:r w:rsidRPr="002802A5">
              <w:rPr>
                <w:rFonts w:ascii="Arial" w:hAnsi="Arial" w:cs="Arial"/>
                <w:sz w:val="18"/>
                <w:szCs w:val="18"/>
                <w:lang w:val="es-PR"/>
              </w:rPr>
              <w:t xml:space="preserve">  </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2802A5" w:rsidRDefault="00CD22CC" w:rsidP="0065456E">
            <w:pPr>
              <w:pStyle w:val="ListParagraph"/>
              <w:numPr>
                <w:ilvl w:val="0"/>
                <w:numId w:val="2"/>
              </w:numPr>
              <w:rPr>
                <w:rFonts w:ascii="Arial" w:hAnsi="Arial" w:cs="Arial"/>
                <w:sz w:val="18"/>
                <w:szCs w:val="18"/>
                <w:lang w:val="es-PR"/>
              </w:rPr>
            </w:pPr>
            <w:r w:rsidRPr="002802A5">
              <w:rPr>
                <w:rFonts w:ascii="Arial" w:hAnsi="Arial" w:cs="Arial"/>
                <w:sz w:val="18"/>
                <w:szCs w:val="18"/>
                <w:lang w:val="es-PR"/>
              </w:rPr>
              <w:t>Poli articulados</w:t>
            </w:r>
            <w:r w:rsidR="0034569F">
              <w:rPr>
                <w:rFonts w:ascii="Arial" w:hAnsi="Arial" w:cs="Arial"/>
                <w:sz w:val="18"/>
                <w:szCs w:val="18"/>
                <w:lang w:val="es-PR"/>
              </w:rPr>
              <w:t xml:space="preserve"> </w:t>
            </w:r>
            <w:r w:rsidRPr="002802A5">
              <w:rPr>
                <w:rFonts w:ascii="Arial" w:hAnsi="Arial" w:cs="Arial"/>
                <w:sz w:val="18"/>
                <w:szCs w:val="18"/>
                <w:lang w:val="es-PR"/>
              </w:rPr>
              <w:t xml:space="preserve"> </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2802A5" w:rsidRDefault="00CD22CC" w:rsidP="0065456E">
            <w:pPr>
              <w:pStyle w:val="ListParagraph"/>
              <w:numPr>
                <w:ilvl w:val="0"/>
                <w:numId w:val="2"/>
              </w:numPr>
              <w:rPr>
                <w:rFonts w:ascii="Arial" w:hAnsi="Arial" w:cs="Arial"/>
                <w:sz w:val="18"/>
                <w:szCs w:val="18"/>
                <w:lang w:val="es-PR"/>
              </w:rPr>
            </w:pPr>
            <w:r w:rsidRPr="002802A5">
              <w:rPr>
                <w:rFonts w:ascii="Arial" w:hAnsi="Arial" w:cs="Arial"/>
                <w:sz w:val="18"/>
                <w:szCs w:val="18"/>
                <w:lang w:val="es-PR"/>
              </w:rPr>
              <w:t>Híbridos</w:t>
            </w:r>
            <w:r w:rsidR="0034569F">
              <w:rPr>
                <w:rFonts w:ascii="Arial" w:hAnsi="Arial" w:cs="Arial"/>
                <w:sz w:val="18"/>
                <w:szCs w:val="18"/>
                <w:lang w:val="es-PR"/>
              </w:rPr>
              <w:t xml:space="preserve"> </w:t>
            </w:r>
            <w:r w:rsidRPr="002802A5">
              <w:rPr>
                <w:rFonts w:ascii="Arial" w:hAnsi="Arial" w:cs="Arial"/>
                <w:sz w:val="18"/>
                <w:szCs w:val="18"/>
                <w:lang w:val="es-PR"/>
              </w:rPr>
              <w:t xml:space="preserve"> </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5C3D92" w:rsidRDefault="002802A5" w:rsidP="0065456E">
            <w:pPr>
              <w:pStyle w:val="ListParagraph"/>
              <w:numPr>
                <w:ilvl w:val="0"/>
                <w:numId w:val="10"/>
              </w:numPr>
              <w:jc w:val="both"/>
              <w:rPr>
                <w:rFonts w:ascii="Arial" w:hAnsi="Arial" w:cs="Arial"/>
                <w:sz w:val="18"/>
                <w:szCs w:val="18"/>
              </w:rPr>
            </w:pPr>
            <w:proofErr w:type="spellStart"/>
            <w:r w:rsidRPr="002802A5">
              <w:rPr>
                <w:rFonts w:ascii="Arial" w:hAnsi="Arial" w:cs="Arial"/>
                <w:sz w:val="18"/>
                <w:szCs w:val="18"/>
              </w:rPr>
              <w:t>Componentes</w:t>
            </w:r>
            <w:proofErr w:type="spellEnd"/>
            <w:r w:rsidR="0034569F">
              <w:rPr>
                <w:rFonts w:ascii="Arial" w:hAnsi="Arial" w:cs="Arial"/>
                <w:sz w:val="18"/>
                <w:szCs w:val="18"/>
              </w:rPr>
              <w:t xml:space="preserve">   </w:t>
            </w:r>
          </w:p>
        </w:tc>
        <w:tc>
          <w:tcPr>
            <w:tcW w:w="2766" w:type="dxa"/>
          </w:tcPr>
          <w:p w:rsidR="00D35749" w:rsidRPr="00055DC8" w:rsidRDefault="002802A5" w:rsidP="00A653EA">
            <w:pPr>
              <w:rPr>
                <w:rFonts w:ascii="Arial" w:hAnsi="Arial" w:cs="Arial"/>
                <w:sz w:val="20"/>
                <w:szCs w:val="20"/>
              </w:rPr>
            </w:pPr>
            <w:r w:rsidRPr="002802A5">
              <w:rPr>
                <w:rFonts w:ascii="Arial" w:hAnsi="Arial" w:cs="Arial"/>
                <w:sz w:val="18"/>
                <w:szCs w:val="18"/>
              </w:rPr>
              <w:t>ITEEA-12.120, ITEEA-17</w:t>
            </w: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2802A5" w:rsidRDefault="002802A5" w:rsidP="0065456E">
            <w:pPr>
              <w:pStyle w:val="ListParagraph"/>
              <w:numPr>
                <w:ilvl w:val="0"/>
                <w:numId w:val="2"/>
              </w:numPr>
              <w:rPr>
                <w:rFonts w:ascii="Arial" w:hAnsi="Arial" w:cs="Arial"/>
                <w:sz w:val="18"/>
                <w:szCs w:val="18"/>
                <w:lang w:val="es-PR"/>
              </w:rPr>
            </w:pPr>
            <w:r w:rsidRPr="002802A5">
              <w:rPr>
                <w:rFonts w:ascii="Arial" w:hAnsi="Arial" w:cs="Arial"/>
                <w:sz w:val="18"/>
                <w:szCs w:val="18"/>
                <w:lang w:val="es-PR"/>
              </w:rPr>
              <w:t xml:space="preserve">Fuente de Energía </w:t>
            </w:r>
          </w:p>
        </w:tc>
        <w:tc>
          <w:tcPr>
            <w:tcW w:w="2766" w:type="dxa"/>
          </w:tcPr>
          <w:p w:rsidR="00D35749" w:rsidRPr="00055DC8" w:rsidRDefault="002802A5" w:rsidP="00A653EA">
            <w:pPr>
              <w:rPr>
                <w:rFonts w:ascii="Arial" w:hAnsi="Arial" w:cs="Arial"/>
                <w:sz w:val="20"/>
                <w:szCs w:val="20"/>
              </w:rPr>
            </w:pPr>
            <w:r w:rsidRPr="002802A5">
              <w:rPr>
                <w:rFonts w:ascii="Arial" w:hAnsi="Arial" w:cs="Arial"/>
                <w:sz w:val="18"/>
                <w:szCs w:val="18"/>
              </w:rPr>
              <w:t>ITEEA-16.152, ITEEA-16.154</w:t>
            </w: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2802A5" w:rsidRDefault="002802A5" w:rsidP="0065456E">
            <w:pPr>
              <w:pStyle w:val="ListParagraph"/>
              <w:numPr>
                <w:ilvl w:val="0"/>
                <w:numId w:val="2"/>
              </w:numPr>
              <w:rPr>
                <w:rFonts w:ascii="Arial" w:hAnsi="Arial" w:cs="Arial"/>
                <w:sz w:val="18"/>
                <w:szCs w:val="18"/>
                <w:lang w:val="es-PR"/>
              </w:rPr>
            </w:pPr>
            <w:r w:rsidRPr="002802A5">
              <w:rPr>
                <w:rFonts w:ascii="Arial" w:hAnsi="Arial" w:cs="Arial"/>
                <w:sz w:val="18"/>
                <w:szCs w:val="18"/>
                <w:lang w:val="es-PR"/>
              </w:rPr>
              <w:t>Sensores</w:t>
            </w:r>
            <w:r w:rsidR="0034569F">
              <w:rPr>
                <w:rFonts w:ascii="Arial" w:hAnsi="Arial" w:cs="Arial"/>
                <w:sz w:val="18"/>
                <w:szCs w:val="18"/>
                <w:lang w:val="es-PR"/>
              </w:rPr>
              <w:t xml:space="preserve"> </w:t>
            </w:r>
            <w:r w:rsidRPr="002802A5">
              <w:rPr>
                <w:rFonts w:ascii="Arial" w:hAnsi="Arial" w:cs="Arial"/>
                <w:sz w:val="18"/>
                <w:szCs w:val="18"/>
                <w:lang w:val="es-PR"/>
              </w:rPr>
              <w:t xml:space="preserve"> </w:t>
            </w:r>
            <w:r w:rsidR="0034569F">
              <w:rPr>
                <w:rFonts w:ascii="Arial" w:hAnsi="Arial" w:cs="Arial"/>
                <w:sz w:val="18"/>
                <w:szCs w:val="18"/>
                <w:lang w:val="es-PR"/>
              </w:rPr>
              <w:t xml:space="preserve"> </w:t>
            </w:r>
          </w:p>
        </w:tc>
        <w:tc>
          <w:tcPr>
            <w:tcW w:w="2766" w:type="dxa"/>
          </w:tcPr>
          <w:p w:rsidR="00D35749" w:rsidRPr="00F37D1D" w:rsidRDefault="002802A5" w:rsidP="00A653EA">
            <w:pPr>
              <w:rPr>
                <w:rFonts w:ascii="Arial" w:hAnsi="Arial" w:cs="Arial"/>
                <w:sz w:val="18"/>
                <w:szCs w:val="18"/>
              </w:rPr>
            </w:pPr>
            <w:r w:rsidRPr="002802A5">
              <w:rPr>
                <w:rFonts w:ascii="Arial" w:hAnsi="Arial" w:cs="Arial"/>
                <w:sz w:val="18"/>
                <w:szCs w:val="18"/>
              </w:rPr>
              <w:t>ITEEA-17</w:t>
            </w: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2802A5" w:rsidRDefault="002802A5" w:rsidP="0065456E">
            <w:pPr>
              <w:pStyle w:val="ListParagraph"/>
              <w:numPr>
                <w:ilvl w:val="0"/>
                <w:numId w:val="9"/>
              </w:numPr>
              <w:rPr>
                <w:rFonts w:ascii="Arial" w:hAnsi="Arial" w:cs="Arial"/>
                <w:sz w:val="18"/>
                <w:szCs w:val="18"/>
                <w:lang w:val="es-PR"/>
              </w:rPr>
            </w:pPr>
            <w:r w:rsidRPr="002802A5">
              <w:rPr>
                <w:rFonts w:ascii="Arial" w:hAnsi="Arial" w:cs="Arial"/>
                <w:sz w:val="18"/>
                <w:szCs w:val="18"/>
                <w:lang w:val="es-PR"/>
              </w:rPr>
              <w:t xml:space="preserve">Valores de entrada y salida </w:t>
            </w:r>
          </w:p>
        </w:tc>
        <w:tc>
          <w:tcPr>
            <w:tcW w:w="2766" w:type="dxa"/>
          </w:tcPr>
          <w:p w:rsidR="00D35749" w:rsidRPr="00055DC8" w:rsidRDefault="002802A5" w:rsidP="00A653EA">
            <w:pPr>
              <w:rPr>
                <w:rFonts w:ascii="Arial" w:hAnsi="Arial" w:cs="Arial"/>
                <w:sz w:val="20"/>
                <w:szCs w:val="20"/>
              </w:rPr>
            </w:pPr>
            <w:r w:rsidRPr="002802A5">
              <w:rPr>
                <w:rFonts w:ascii="Arial" w:hAnsi="Arial" w:cs="Arial"/>
                <w:sz w:val="18"/>
                <w:szCs w:val="18"/>
              </w:rPr>
              <w:t>ITEEA-2, ITEEA-3</w:t>
            </w: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2802A5" w:rsidRDefault="002802A5" w:rsidP="0065456E">
            <w:pPr>
              <w:pStyle w:val="ListParagraph"/>
              <w:numPr>
                <w:ilvl w:val="0"/>
                <w:numId w:val="11"/>
              </w:numPr>
              <w:ind w:left="2250"/>
              <w:rPr>
                <w:rFonts w:ascii="Arial" w:hAnsi="Arial" w:cs="Arial"/>
                <w:sz w:val="18"/>
                <w:szCs w:val="18"/>
                <w:lang w:val="es-PR"/>
              </w:rPr>
            </w:pPr>
            <w:r w:rsidRPr="002802A5">
              <w:rPr>
                <w:rFonts w:ascii="Arial" w:hAnsi="Arial" w:cs="Arial"/>
                <w:sz w:val="18"/>
                <w:szCs w:val="18"/>
                <w:lang w:val="es-PR"/>
              </w:rPr>
              <w:t>Análogos</w:t>
            </w:r>
          </w:p>
        </w:tc>
        <w:tc>
          <w:tcPr>
            <w:tcW w:w="2766" w:type="dxa"/>
          </w:tcPr>
          <w:p w:rsidR="00D35749" w:rsidRPr="00F325E0" w:rsidRDefault="00D35749" w:rsidP="00A653EA">
            <w:pPr>
              <w:rPr>
                <w:rFonts w:ascii="Arial" w:hAnsi="Arial" w:cs="Arial"/>
                <w:sz w:val="18"/>
                <w:szCs w:val="18"/>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2802A5" w:rsidRDefault="002802A5" w:rsidP="0065456E">
            <w:pPr>
              <w:pStyle w:val="ListParagraph"/>
              <w:numPr>
                <w:ilvl w:val="0"/>
                <w:numId w:val="11"/>
              </w:numPr>
              <w:ind w:left="2250"/>
              <w:rPr>
                <w:rFonts w:ascii="Arial" w:hAnsi="Arial" w:cs="Arial"/>
                <w:sz w:val="18"/>
                <w:szCs w:val="18"/>
                <w:lang w:val="es-PR"/>
              </w:rPr>
            </w:pPr>
            <w:r w:rsidRPr="002802A5">
              <w:rPr>
                <w:rFonts w:ascii="Arial" w:hAnsi="Arial" w:cs="Arial"/>
                <w:sz w:val="18"/>
                <w:szCs w:val="18"/>
                <w:lang w:val="es-PR"/>
              </w:rPr>
              <w:t>Digitales</w:t>
            </w:r>
          </w:p>
        </w:tc>
        <w:tc>
          <w:tcPr>
            <w:tcW w:w="2766" w:type="dxa"/>
          </w:tcPr>
          <w:p w:rsidR="00D35749" w:rsidRPr="00E3744A" w:rsidRDefault="00D35749" w:rsidP="00A653EA">
            <w:pPr>
              <w:rPr>
                <w:rFonts w:ascii="Arial" w:hAnsi="Arial" w:cs="Arial"/>
                <w:sz w:val="18"/>
                <w:szCs w:val="18"/>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34569F" w:rsidRDefault="0034569F" w:rsidP="0065456E">
            <w:pPr>
              <w:pStyle w:val="ListParagraph"/>
              <w:numPr>
                <w:ilvl w:val="0"/>
                <w:numId w:val="2"/>
              </w:numPr>
              <w:rPr>
                <w:rFonts w:ascii="Arial" w:hAnsi="Arial" w:cs="Arial"/>
                <w:sz w:val="18"/>
                <w:szCs w:val="18"/>
                <w:lang w:val="es-PR"/>
              </w:rPr>
            </w:pPr>
            <w:r w:rsidRPr="0034569F">
              <w:rPr>
                <w:rFonts w:ascii="Arial" w:hAnsi="Arial" w:cs="Arial"/>
                <w:sz w:val="18"/>
                <w:szCs w:val="18"/>
                <w:lang w:val="es-PR"/>
              </w:rPr>
              <w:t>Tipos de sensores</w:t>
            </w:r>
            <w:r>
              <w:rPr>
                <w:rFonts w:ascii="Arial" w:hAnsi="Arial" w:cs="Arial"/>
                <w:sz w:val="18"/>
                <w:szCs w:val="18"/>
                <w:lang w:val="es-PR"/>
              </w:rPr>
              <w:t xml:space="preserve"> </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34569F" w:rsidRDefault="0034569F" w:rsidP="0065456E">
            <w:pPr>
              <w:pStyle w:val="ListParagraph"/>
              <w:numPr>
                <w:ilvl w:val="0"/>
                <w:numId w:val="9"/>
              </w:numPr>
              <w:rPr>
                <w:rFonts w:ascii="Arial" w:hAnsi="Arial" w:cs="Arial"/>
                <w:sz w:val="18"/>
                <w:szCs w:val="18"/>
                <w:lang w:val="es-PR"/>
              </w:rPr>
            </w:pPr>
            <w:r w:rsidRPr="0034569F">
              <w:rPr>
                <w:rFonts w:ascii="Arial" w:hAnsi="Arial" w:cs="Arial"/>
                <w:sz w:val="18"/>
                <w:szCs w:val="18"/>
                <w:lang w:val="es-PR"/>
              </w:rPr>
              <w:t>Temperatura</w:t>
            </w:r>
            <w:r>
              <w:rPr>
                <w:rFonts w:ascii="Arial" w:hAnsi="Arial" w:cs="Arial"/>
                <w:sz w:val="18"/>
                <w:szCs w:val="18"/>
                <w:lang w:val="es-PR"/>
              </w:rPr>
              <w:t xml:space="preserve"> </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34569F" w:rsidRDefault="0034569F" w:rsidP="0065456E">
            <w:pPr>
              <w:pStyle w:val="ListParagraph"/>
              <w:numPr>
                <w:ilvl w:val="0"/>
                <w:numId w:val="9"/>
              </w:numPr>
              <w:rPr>
                <w:rFonts w:ascii="Arial" w:hAnsi="Arial" w:cs="Arial"/>
                <w:sz w:val="18"/>
                <w:szCs w:val="18"/>
                <w:lang w:val="es-PR"/>
              </w:rPr>
            </w:pPr>
            <w:r w:rsidRPr="0034569F">
              <w:rPr>
                <w:rFonts w:ascii="Arial" w:hAnsi="Arial" w:cs="Arial"/>
                <w:sz w:val="18"/>
                <w:szCs w:val="18"/>
                <w:lang w:val="es-PR"/>
              </w:rPr>
              <w:t>Interruptor de Limite</w:t>
            </w:r>
            <w:r>
              <w:rPr>
                <w:rFonts w:ascii="Arial" w:hAnsi="Arial" w:cs="Arial"/>
                <w:sz w:val="18"/>
                <w:szCs w:val="18"/>
                <w:lang w:val="es-PR"/>
              </w:rPr>
              <w:t xml:space="preserve"> </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34569F" w:rsidRDefault="0034569F" w:rsidP="0065456E">
            <w:pPr>
              <w:pStyle w:val="ListParagraph"/>
              <w:numPr>
                <w:ilvl w:val="0"/>
                <w:numId w:val="9"/>
              </w:numPr>
              <w:rPr>
                <w:rFonts w:ascii="Arial" w:hAnsi="Arial" w:cs="Arial"/>
                <w:sz w:val="18"/>
                <w:szCs w:val="18"/>
                <w:lang w:val="es-PR"/>
              </w:rPr>
            </w:pPr>
            <w:r w:rsidRPr="0034569F">
              <w:rPr>
                <w:rFonts w:ascii="Arial" w:hAnsi="Arial" w:cs="Arial"/>
                <w:sz w:val="18"/>
                <w:szCs w:val="18"/>
                <w:lang w:val="es-PR"/>
              </w:rPr>
              <w:t>Luz</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34569F" w:rsidRDefault="0034569F" w:rsidP="0065456E">
            <w:pPr>
              <w:pStyle w:val="ListParagraph"/>
              <w:numPr>
                <w:ilvl w:val="0"/>
                <w:numId w:val="9"/>
              </w:numPr>
              <w:rPr>
                <w:rFonts w:ascii="Arial" w:hAnsi="Arial" w:cs="Arial"/>
                <w:sz w:val="18"/>
                <w:szCs w:val="18"/>
                <w:lang w:val="es-PR"/>
              </w:rPr>
            </w:pPr>
            <w:r w:rsidRPr="0034569F">
              <w:rPr>
                <w:rFonts w:ascii="Arial" w:hAnsi="Arial" w:cs="Arial"/>
                <w:sz w:val="18"/>
                <w:szCs w:val="18"/>
                <w:lang w:val="es-PR"/>
              </w:rPr>
              <w:t>Ultrasonido</w:t>
            </w:r>
            <w:r>
              <w:rPr>
                <w:rFonts w:ascii="Arial" w:hAnsi="Arial" w:cs="Arial"/>
                <w:sz w:val="18"/>
                <w:szCs w:val="18"/>
                <w:lang w:val="es-PR"/>
              </w:rPr>
              <w:t xml:space="preserve"> </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34569F" w:rsidRDefault="0034569F" w:rsidP="0065456E">
            <w:pPr>
              <w:pStyle w:val="ListParagraph"/>
              <w:numPr>
                <w:ilvl w:val="0"/>
                <w:numId w:val="9"/>
              </w:numPr>
              <w:rPr>
                <w:rFonts w:ascii="Arial" w:hAnsi="Arial" w:cs="Arial"/>
                <w:sz w:val="18"/>
                <w:szCs w:val="18"/>
                <w:lang w:val="es-PR"/>
              </w:rPr>
            </w:pPr>
            <w:r w:rsidRPr="0034569F">
              <w:rPr>
                <w:rFonts w:ascii="Arial" w:hAnsi="Arial" w:cs="Arial"/>
                <w:sz w:val="18"/>
                <w:szCs w:val="18"/>
                <w:lang w:val="es-PR"/>
              </w:rPr>
              <w:t>Acelerómetro</w:t>
            </w:r>
            <w:r>
              <w:rPr>
                <w:rFonts w:ascii="Arial" w:hAnsi="Arial" w:cs="Arial"/>
                <w:sz w:val="18"/>
                <w:szCs w:val="18"/>
                <w:lang w:val="es-PR"/>
              </w:rPr>
              <w:t xml:space="preserve"> </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34569F" w:rsidRDefault="0034569F" w:rsidP="0065456E">
            <w:pPr>
              <w:pStyle w:val="ListParagraph"/>
              <w:numPr>
                <w:ilvl w:val="0"/>
                <w:numId w:val="9"/>
              </w:numPr>
              <w:rPr>
                <w:rFonts w:ascii="Arial" w:hAnsi="Arial" w:cs="Arial"/>
                <w:sz w:val="18"/>
                <w:szCs w:val="18"/>
                <w:lang w:val="es-PR"/>
              </w:rPr>
            </w:pPr>
            <w:r w:rsidRPr="0034569F">
              <w:rPr>
                <w:rFonts w:ascii="Arial" w:hAnsi="Arial" w:cs="Arial"/>
                <w:sz w:val="18"/>
                <w:szCs w:val="18"/>
                <w:lang w:val="es-PR"/>
              </w:rPr>
              <w:t>Presión</w:t>
            </w:r>
            <w:r>
              <w:rPr>
                <w:rFonts w:ascii="Arial" w:hAnsi="Arial" w:cs="Arial"/>
                <w:sz w:val="18"/>
                <w:szCs w:val="18"/>
                <w:lang w:val="es-PR"/>
              </w:rPr>
              <w:t xml:space="preserve"> </w:t>
            </w:r>
          </w:p>
        </w:tc>
        <w:tc>
          <w:tcPr>
            <w:tcW w:w="2766" w:type="dxa"/>
          </w:tcPr>
          <w:p w:rsidR="00D35749" w:rsidRPr="00C739FC" w:rsidRDefault="00D35749" w:rsidP="00A653EA">
            <w:pPr>
              <w:rPr>
                <w:rFonts w:ascii="Arial" w:hAnsi="Arial" w:cs="Arial"/>
                <w:sz w:val="18"/>
                <w:szCs w:val="18"/>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34569F" w:rsidRDefault="0034569F" w:rsidP="0065456E">
            <w:pPr>
              <w:pStyle w:val="ListParagraph"/>
              <w:numPr>
                <w:ilvl w:val="0"/>
                <w:numId w:val="9"/>
              </w:numPr>
              <w:rPr>
                <w:rFonts w:ascii="Arial" w:hAnsi="Arial" w:cs="Arial"/>
                <w:sz w:val="18"/>
                <w:szCs w:val="18"/>
                <w:lang w:val="es-PR"/>
              </w:rPr>
            </w:pPr>
            <w:r w:rsidRPr="0034569F">
              <w:rPr>
                <w:rFonts w:ascii="Arial" w:hAnsi="Arial" w:cs="Arial"/>
                <w:sz w:val="18"/>
                <w:szCs w:val="18"/>
                <w:lang w:val="es-PR"/>
              </w:rPr>
              <w:t>Óptico</w:t>
            </w:r>
            <w:r>
              <w:rPr>
                <w:rFonts w:ascii="Arial" w:hAnsi="Arial" w:cs="Arial"/>
                <w:sz w:val="18"/>
                <w:szCs w:val="18"/>
                <w:lang w:val="es-PR"/>
              </w:rPr>
              <w:t xml:space="preserve"> </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01128D" w:rsidRDefault="0001128D" w:rsidP="0065456E">
            <w:pPr>
              <w:pStyle w:val="ListParagraph"/>
              <w:numPr>
                <w:ilvl w:val="0"/>
                <w:numId w:val="2"/>
              </w:numPr>
              <w:rPr>
                <w:rFonts w:ascii="Arial" w:hAnsi="Arial" w:cs="Arial"/>
                <w:sz w:val="18"/>
                <w:szCs w:val="18"/>
                <w:lang w:val="es-PR"/>
              </w:rPr>
            </w:pPr>
            <w:r>
              <w:rPr>
                <w:rFonts w:ascii="Arial" w:hAnsi="Arial" w:cs="Arial"/>
                <w:sz w:val="18"/>
                <w:szCs w:val="18"/>
                <w:lang w:val="es-PR"/>
              </w:rPr>
              <w:lastRenderedPageBreak/>
              <w:t>Motores</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E94297" w:rsidRDefault="00E94297" w:rsidP="0065456E">
            <w:pPr>
              <w:pStyle w:val="ListParagraph"/>
              <w:numPr>
                <w:ilvl w:val="0"/>
                <w:numId w:val="9"/>
              </w:numPr>
              <w:rPr>
                <w:rFonts w:ascii="Arial" w:hAnsi="Arial" w:cs="Arial"/>
                <w:sz w:val="18"/>
                <w:szCs w:val="18"/>
                <w:lang w:val="es-PR"/>
              </w:rPr>
            </w:pPr>
            <w:r w:rsidRPr="00E94297">
              <w:rPr>
                <w:rFonts w:ascii="Arial" w:hAnsi="Arial" w:cs="Arial"/>
                <w:sz w:val="18"/>
                <w:szCs w:val="18"/>
                <w:lang w:val="es-PR"/>
              </w:rPr>
              <w:t>Continuo</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E94297" w:rsidRDefault="00E94297" w:rsidP="0065456E">
            <w:pPr>
              <w:pStyle w:val="ListParagraph"/>
              <w:numPr>
                <w:ilvl w:val="0"/>
                <w:numId w:val="9"/>
              </w:numPr>
              <w:rPr>
                <w:rFonts w:ascii="Arial" w:hAnsi="Arial" w:cs="Arial"/>
                <w:sz w:val="18"/>
                <w:szCs w:val="18"/>
                <w:lang w:val="es-PR"/>
              </w:rPr>
            </w:pPr>
            <w:r w:rsidRPr="00E94297">
              <w:rPr>
                <w:rFonts w:ascii="Arial" w:hAnsi="Arial" w:cs="Arial"/>
                <w:sz w:val="18"/>
                <w:szCs w:val="18"/>
                <w:lang w:val="es-PR"/>
              </w:rPr>
              <w:t>“</w:t>
            </w:r>
            <w:proofErr w:type="spellStart"/>
            <w:r w:rsidRPr="00E94297">
              <w:rPr>
                <w:rFonts w:ascii="Arial" w:hAnsi="Arial" w:cs="Arial"/>
                <w:sz w:val="18"/>
                <w:szCs w:val="18"/>
                <w:lang w:val="es-PR"/>
              </w:rPr>
              <w:t>Stepper</w:t>
            </w:r>
            <w:proofErr w:type="spellEnd"/>
            <w:r w:rsidRPr="00E94297">
              <w:rPr>
                <w:rFonts w:ascii="Arial" w:hAnsi="Arial" w:cs="Arial"/>
                <w:sz w:val="18"/>
                <w:szCs w:val="18"/>
                <w:lang w:val="es-PR"/>
              </w:rPr>
              <w:t>”</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255DC2" w:rsidRDefault="00255DC2" w:rsidP="0065456E">
            <w:pPr>
              <w:pStyle w:val="ListParagraph"/>
              <w:numPr>
                <w:ilvl w:val="0"/>
                <w:numId w:val="10"/>
              </w:numPr>
              <w:jc w:val="both"/>
              <w:rPr>
                <w:rFonts w:ascii="Arial" w:hAnsi="Arial" w:cs="Arial"/>
                <w:sz w:val="18"/>
                <w:szCs w:val="18"/>
                <w:lang w:val="es-PR"/>
              </w:rPr>
            </w:pPr>
            <w:r w:rsidRPr="00255DC2">
              <w:rPr>
                <w:rFonts w:ascii="Arial" w:hAnsi="Arial" w:cs="Arial"/>
                <w:sz w:val="18"/>
                <w:szCs w:val="18"/>
                <w:lang w:val="es-PR"/>
              </w:rPr>
              <w:t xml:space="preserve">Programación </w:t>
            </w:r>
          </w:p>
        </w:tc>
        <w:tc>
          <w:tcPr>
            <w:tcW w:w="2766" w:type="dxa"/>
          </w:tcPr>
          <w:p w:rsidR="00D35749" w:rsidRPr="00055DC8" w:rsidRDefault="00255DC2" w:rsidP="00A653EA">
            <w:pPr>
              <w:rPr>
                <w:rFonts w:ascii="Arial" w:hAnsi="Arial" w:cs="Arial"/>
                <w:sz w:val="20"/>
                <w:szCs w:val="20"/>
              </w:rPr>
            </w:pPr>
            <w:r w:rsidRPr="00255DC2">
              <w:rPr>
                <w:rFonts w:ascii="Arial" w:hAnsi="Arial" w:cs="Arial"/>
                <w:sz w:val="18"/>
                <w:szCs w:val="18"/>
              </w:rPr>
              <w:t>SC-1.4, SC-1.5, ITEEA-12.124,ITEEA-12.126,ITEEA-12.127,ITEEA-12.128,ITEEA-17.156,ITEEA-17.158</w:t>
            </w: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255DC2" w:rsidRDefault="00255DC2" w:rsidP="0065456E">
            <w:pPr>
              <w:pStyle w:val="ListParagraph"/>
              <w:numPr>
                <w:ilvl w:val="0"/>
                <w:numId w:val="2"/>
              </w:numPr>
              <w:rPr>
                <w:rFonts w:ascii="Arial" w:hAnsi="Arial" w:cs="Arial"/>
                <w:sz w:val="18"/>
                <w:szCs w:val="18"/>
                <w:lang w:val="es-PR"/>
              </w:rPr>
            </w:pPr>
            <w:r w:rsidRPr="00255DC2">
              <w:rPr>
                <w:rFonts w:ascii="Arial" w:hAnsi="Arial" w:cs="Arial"/>
                <w:sz w:val="18"/>
                <w:szCs w:val="18"/>
                <w:lang w:val="es-PR"/>
              </w:rPr>
              <w:t xml:space="preserve">Algoritmo Lenguajes de programación </w:t>
            </w:r>
          </w:p>
        </w:tc>
        <w:tc>
          <w:tcPr>
            <w:tcW w:w="2766" w:type="dxa"/>
          </w:tcPr>
          <w:p w:rsidR="00D35749" w:rsidRPr="00255DC2" w:rsidRDefault="00255DC2" w:rsidP="00A653EA">
            <w:pPr>
              <w:rPr>
                <w:rFonts w:ascii="Arial" w:hAnsi="Arial" w:cs="Arial"/>
                <w:sz w:val="18"/>
                <w:szCs w:val="18"/>
              </w:rPr>
            </w:pPr>
            <w:r w:rsidRPr="00255DC2">
              <w:rPr>
                <w:rFonts w:ascii="Arial" w:hAnsi="Arial" w:cs="Arial"/>
                <w:sz w:val="18"/>
                <w:szCs w:val="18"/>
              </w:rPr>
              <w:t xml:space="preserve">ITEEA-17, ITEEA-19 </w:t>
            </w: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255DC2" w:rsidRDefault="00255DC2" w:rsidP="0065456E">
            <w:pPr>
              <w:pStyle w:val="ListParagraph"/>
              <w:numPr>
                <w:ilvl w:val="0"/>
                <w:numId w:val="9"/>
              </w:numPr>
              <w:rPr>
                <w:rFonts w:ascii="Arial" w:hAnsi="Arial" w:cs="Arial"/>
                <w:sz w:val="18"/>
                <w:szCs w:val="18"/>
                <w:lang w:val="es-PR"/>
              </w:rPr>
            </w:pPr>
            <w:proofErr w:type="spellStart"/>
            <w:r w:rsidRPr="00255DC2">
              <w:rPr>
                <w:rFonts w:ascii="Arial" w:hAnsi="Arial" w:cs="Arial"/>
                <w:sz w:val="18"/>
                <w:szCs w:val="18"/>
                <w:lang w:val="es-PR"/>
              </w:rPr>
              <w:t>cc</w:t>
            </w:r>
            <w:proofErr w:type="spellEnd"/>
            <w:r w:rsidRPr="00255DC2">
              <w:rPr>
                <w:rFonts w:ascii="Arial" w:hAnsi="Arial" w:cs="Arial"/>
                <w:sz w:val="18"/>
                <w:szCs w:val="18"/>
                <w:lang w:val="es-PR"/>
              </w:rPr>
              <w:t>+</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255DC2" w:rsidRDefault="00255DC2" w:rsidP="0065456E">
            <w:pPr>
              <w:pStyle w:val="ListParagraph"/>
              <w:numPr>
                <w:ilvl w:val="0"/>
                <w:numId w:val="9"/>
              </w:numPr>
              <w:rPr>
                <w:rFonts w:ascii="Arial" w:hAnsi="Arial" w:cs="Arial"/>
                <w:sz w:val="18"/>
                <w:szCs w:val="18"/>
                <w:lang w:val="es-PR"/>
              </w:rPr>
            </w:pPr>
            <w:proofErr w:type="spellStart"/>
            <w:r w:rsidRPr="00255DC2">
              <w:rPr>
                <w:rFonts w:ascii="Arial" w:hAnsi="Arial" w:cs="Arial"/>
                <w:sz w:val="18"/>
                <w:szCs w:val="18"/>
                <w:lang w:val="es-PR"/>
              </w:rPr>
              <w:t>Scratch</w:t>
            </w:r>
            <w:proofErr w:type="spellEnd"/>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055DC8" w:rsidTr="00056FF5">
        <w:tc>
          <w:tcPr>
            <w:tcW w:w="4248" w:type="dxa"/>
          </w:tcPr>
          <w:p w:rsidR="00D35749" w:rsidRPr="00255DC2" w:rsidRDefault="00255DC2" w:rsidP="0065456E">
            <w:pPr>
              <w:pStyle w:val="ListParagraph"/>
              <w:numPr>
                <w:ilvl w:val="0"/>
                <w:numId w:val="9"/>
              </w:numPr>
              <w:rPr>
                <w:rFonts w:ascii="Arial" w:hAnsi="Arial" w:cs="Arial"/>
                <w:sz w:val="18"/>
                <w:szCs w:val="18"/>
                <w:lang w:val="es-PR"/>
              </w:rPr>
            </w:pPr>
            <w:proofErr w:type="spellStart"/>
            <w:r w:rsidRPr="00255DC2">
              <w:rPr>
                <w:rFonts w:ascii="Arial" w:hAnsi="Arial" w:cs="Arial"/>
                <w:sz w:val="18"/>
                <w:szCs w:val="18"/>
                <w:lang w:val="es-PR"/>
              </w:rPr>
              <w:t>Scratch</w:t>
            </w:r>
            <w:proofErr w:type="spellEnd"/>
            <w:r w:rsidR="00611F01">
              <w:rPr>
                <w:rFonts w:ascii="Arial" w:hAnsi="Arial" w:cs="Arial"/>
                <w:sz w:val="18"/>
                <w:szCs w:val="18"/>
                <w:lang w:val="es-PR"/>
              </w:rPr>
              <w:t xml:space="preserve"> </w:t>
            </w:r>
            <w:proofErr w:type="spellStart"/>
            <w:r w:rsidRPr="00255DC2">
              <w:rPr>
                <w:rFonts w:ascii="Arial" w:hAnsi="Arial" w:cs="Arial"/>
                <w:sz w:val="18"/>
                <w:szCs w:val="18"/>
                <w:lang w:val="es-PR"/>
              </w:rPr>
              <w:t>for</w:t>
            </w:r>
            <w:proofErr w:type="spellEnd"/>
            <w:r w:rsidR="00611F01">
              <w:rPr>
                <w:rFonts w:ascii="Arial" w:hAnsi="Arial" w:cs="Arial"/>
                <w:sz w:val="18"/>
                <w:szCs w:val="18"/>
                <w:lang w:val="es-PR"/>
              </w:rPr>
              <w:t xml:space="preserve"> </w:t>
            </w:r>
            <w:proofErr w:type="spellStart"/>
            <w:r w:rsidRPr="00255DC2">
              <w:rPr>
                <w:rFonts w:ascii="Arial" w:hAnsi="Arial" w:cs="Arial"/>
                <w:sz w:val="18"/>
                <w:szCs w:val="18"/>
                <w:lang w:val="es-PR"/>
              </w:rPr>
              <w:t>arduino</w:t>
            </w:r>
            <w:proofErr w:type="spellEnd"/>
            <w:r w:rsidR="00611F01">
              <w:rPr>
                <w:rFonts w:ascii="Arial" w:hAnsi="Arial" w:cs="Arial"/>
                <w:sz w:val="18"/>
                <w:szCs w:val="18"/>
                <w:lang w:val="es-PR"/>
              </w:rPr>
              <w:t xml:space="preserve">  </w:t>
            </w:r>
          </w:p>
        </w:tc>
        <w:tc>
          <w:tcPr>
            <w:tcW w:w="2766" w:type="dxa"/>
          </w:tcPr>
          <w:p w:rsidR="00D35749" w:rsidRPr="00055DC8" w:rsidRDefault="00D35749" w:rsidP="00A653EA">
            <w:pPr>
              <w:rPr>
                <w:rFonts w:ascii="Arial" w:hAnsi="Arial" w:cs="Arial"/>
                <w:sz w:val="20"/>
                <w:szCs w:val="20"/>
              </w:rPr>
            </w:pPr>
          </w:p>
        </w:tc>
        <w:tc>
          <w:tcPr>
            <w:tcW w:w="2562" w:type="dxa"/>
          </w:tcPr>
          <w:p w:rsidR="00D35749" w:rsidRPr="00055DC8" w:rsidRDefault="00D35749" w:rsidP="00A653EA">
            <w:pPr>
              <w:rPr>
                <w:rFonts w:ascii="Arial" w:hAnsi="Arial" w:cs="Arial"/>
                <w:sz w:val="20"/>
                <w:szCs w:val="20"/>
              </w:rPr>
            </w:pPr>
          </w:p>
        </w:tc>
      </w:tr>
      <w:tr w:rsidR="00D35749" w:rsidRPr="00BF6488" w:rsidTr="00056FF5">
        <w:tc>
          <w:tcPr>
            <w:tcW w:w="4248" w:type="dxa"/>
          </w:tcPr>
          <w:p w:rsidR="00D35749" w:rsidRPr="00D77530" w:rsidRDefault="00D77530" w:rsidP="0065456E">
            <w:pPr>
              <w:pStyle w:val="ListParagraph"/>
              <w:numPr>
                <w:ilvl w:val="0"/>
                <w:numId w:val="10"/>
              </w:numPr>
              <w:jc w:val="both"/>
              <w:rPr>
                <w:rFonts w:ascii="Arial" w:hAnsi="Arial" w:cs="Arial"/>
                <w:sz w:val="18"/>
                <w:szCs w:val="18"/>
                <w:lang w:val="es-PR"/>
              </w:rPr>
            </w:pPr>
            <w:r w:rsidRPr="00D77530">
              <w:rPr>
                <w:rFonts w:ascii="Arial" w:hAnsi="Arial" w:cs="Arial"/>
                <w:sz w:val="18"/>
                <w:szCs w:val="18"/>
                <w:lang w:val="es-PR"/>
              </w:rPr>
              <w:t>Diseño y ejecución de retos usando situaciones reales</w:t>
            </w:r>
          </w:p>
        </w:tc>
        <w:tc>
          <w:tcPr>
            <w:tcW w:w="2766" w:type="dxa"/>
          </w:tcPr>
          <w:p w:rsidR="00D35749" w:rsidRPr="00D77530" w:rsidRDefault="00D77530" w:rsidP="00A653EA">
            <w:pPr>
              <w:rPr>
                <w:rFonts w:ascii="Arial" w:hAnsi="Arial" w:cs="Arial"/>
                <w:sz w:val="20"/>
                <w:szCs w:val="20"/>
                <w:lang w:val="en-US"/>
              </w:rPr>
            </w:pPr>
            <w:r w:rsidRPr="00D77530">
              <w:rPr>
                <w:rFonts w:ascii="Arial" w:hAnsi="Arial" w:cs="Arial"/>
                <w:sz w:val="18"/>
                <w:szCs w:val="18"/>
                <w:lang w:val="en-US"/>
              </w:rPr>
              <w:t>ST-ET-1, ST-ET-4, ST-ET-5, ST-ET-6, SC-1.7, ITEEA-10.104,ITEEA-10.105,ITEEA-11.110,ITEEA-11.111,ITEEA-11.112,ITEEA-11.113,ITEEA-11.118,ITEEA-11.119,ITEEA-12.121,</w:t>
            </w:r>
          </w:p>
        </w:tc>
        <w:tc>
          <w:tcPr>
            <w:tcW w:w="2562" w:type="dxa"/>
          </w:tcPr>
          <w:p w:rsidR="00D35749" w:rsidRPr="00D77530" w:rsidRDefault="00D35749" w:rsidP="00A653EA">
            <w:pPr>
              <w:rPr>
                <w:rFonts w:ascii="Arial" w:hAnsi="Arial" w:cs="Arial"/>
                <w:sz w:val="20"/>
                <w:szCs w:val="20"/>
                <w:lang w:val="en-US"/>
              </w:rPr>
            </w:pPr>
          </w:p>
        </w:tc>
      </w:tr>
      <w:tr w:rsidR="00D35749" w:rsidRPr="00BF6488" w:rsidTr="00056FF5">
        <w:tc>
          <w:tcPr>
            <w:tcW w:w="4248" w:type="dxa"/>
          </w:tcPr>
          <w:p w:rsidR="00D35749" w:rsidRPr="002E309C" w:rsidRDefault="002E309C" w:rsidP="0065456E">
            <w:pPr>
              <w:pStyle w:val="ListParagraph"/>
              <w:numPr>
                <w:ilvl w:val="0"/>
                <w:numId w:val="10"/>
              </w:numPr>
              <w:jc w:val="both"/>
              <w:rPr>
                <w:rFonts w:ascii="Arial" w:hAnsi="Arial" w:cs="Arial"/>
                <w:sz w:val="18"/>
                <w:szCs w:val="18"/>
                <w:lang w:val="es-PR"/>
              </w:rPr>
            </w:pPr>
            <w:r w:rsidRPr="002E309C">
              <w:rPr>
                <w:rFonts w:ascii="Arial" w:hAnsi="Arial" w:cs="Arial"/>
                <w:sz w:val="18"/>
                <w:szCs w:val="18"/>
                <w:lang w:val="es-PR"/>
              </w:rPr>
              <w:t>Ocupaciones en la Automatización y Robótica</w:t>
            </w:r>
          </w:p>
        </w:tc>
        <w:tc>
          <w:tcPr>
            <w:tcW w:w="2766" w:type="dxa"/>
          </w:tcPr>
          <w:p w:rsidR="00D35749" w:rsidRPr="002E309C" w:rsidRDefault="002E309C" w:rsidP="00A653EA">
            <w:pPr>
              <w:rPr>
                <w:rFonts w:ascii="Arial" w:hAnsi="Arial" w:cs="Arial"/>
                <w:sz w:val="20"/>
                <w:szCs w:val="20"/>
                <w:lang w:val="en-US"/>
              </w:rPr>
            </w:pPr>
            <w:r w:rsidRPr="002E309C">
              <w:rPr>
                <w:rFonts w:ascii="Arial" w:hAnsi="Arial" w:cs="Arial"/>
                <w:sz w:val="18"/>
                <w:szCs w:val="18"/>
                <w:lang w:val="en-US"/>
              </w:rPr>
              <w:t>ST-5, AR-1, MN-4, ITEEA-4, ITEEA-17, ITEEA-19</w:t>
            </w:r>
          </w:p>
        </w:tc>
        <w:tc>
          <w:tcPr>
            <w:tcW w:w="2562" w:type="dxa"/>
          </w:tcPr>
          <w:p w:rsidR="00D35749" w:rsidRPr="00D77530" w:rsidRDefault="00D35749" w:rsidP="00A653EA">
            <w:pPr>
              <w:rPr>
                <w:rFonts w:ascii="Arial" w:hAnsi="Arial" w:cs="Arial"/>
                <w:sz w:val="20"/>
                <w:szCs w:val="20"/>
                <w:lang w:val="en-US"/>
              </w:rPr>
            </w:pPr>
          </w:p>
        </w:tc>
      </w:tr>
      <w:tr w:rsidR="00D35749" w:rsidRPr="00D77530" w:rsidTr="00056FF5">
        <w:tc>
          <w:tcPr>
            <w:tcW w:w="4248" w:type="dxa"/>
          </w:tcPr>
          <w:p w:rsidR="00D35749" w:rsidRPr="002E309C" w:rsidRDefault="002E309C" w:rsidP="0065456E">
            <w:pPr>
              <w:pStyle w:val="ListParagraph"/>
              <w:numPr>
                <w:ilvl w:val="0"/>
                <w:numId w:val="2"/>
              </w:numPr>
              <w:rPr>
                <w:rFonts w:ascii="Arial" w:hAnsi="Arial" w:cs="Arial"/>
                <w:sz w:val="18"/>
                <w:szCs w:val="18"/>
                <w:lang w:val="es-PR"/>
              </w:rPr>
            </w:pPr>
            <w:r w:rsidRPr="002E309C">
              <w:rPr>
                <w:rFonts w:ascii="Arial" w:hAnsi="Arial" w:cs="Arial"/>
                <w:sz w:val="18"/>
                <w:szCs w:val="18"/>
                <w:lang w:val="es-PR"/>
              </w:rPr>
              <w:t>Ingeniería Eléctrica</w:t>
            </w:r>
            <w:r>
              <w:rPr>
                <w:rFonts w:ascii="Arial" w:hAnsi="Arial" w:cs="Arial"/>
                <w:sz w:val="18"/>
                <w:szCs w:val="18"/>
                <w:lang w:val="es-PR"/>
              </w:rPr>
              <w:t xml:space="preserve"> </w:t>
            </w:r>
            <w:r w:rsidRPr="002E309C">
              <w:rPr>
                <w:rFonts w:ascii="Arial" w:hAnsi="Arial" w:cs="Arial"/>
                <w:sz w:val="18"/>
                <w:szCs w:val="18"/>
                <w:lang w:val="es-PR"/>
              </w:rPr>
              <w:t xml:space="preserve"> </w:t>
            </w:r>
            <w:r>
              <w:rPr>
                <w:rFonts w:ascii="Arial" w:hAnsi="Arial" w:cs="Arial"/>
                <w:sz w:val="18"/>
                <w:szCs w:val="18"/>
                <w:lang w:val="es-PR"/>
              </w:rPr>
              <w:t xml:space="preserve"> </w:t>
            </w:r>
          </w:p>
        </w:tc>
        <w:tc>
          <w:tcPr>
            <w:tcW w:w="2766" w:type="dxa"/>
          </w:tcPr>
          <w:p w:rsidR="00D35749" w:rsidRPr="00D77530" w:rsidRDefault="00D35749" w:rsidP="00A653EA">
            <w:pPr>
              <w:rPr>
                <w:rFonts w:ascii="Arial" w:hAnsi="Arial" w:cs="Arial"/>
                <w:sz w:val="20"/>
                <w:szCs w:val="20"/>
                <w:lang w:val="en-US"/>
              </w:rPr>
            </w:pPr>
          </w:p>
        </w:tc>
        <w:tc>
          <w:tcPr>
            <w:tcW w:w="2562" w:type="dxa"/>
          </w:tcPr>
          <w:p w:rsidR="00D35749" w:rsidRPr="00D77530" w:rsidRDefault="00D35749" w:rsidP="00A653EA">
            <w:pPr>
              <w:rPr>
                <w:rFonts w:ascii="Arial" w:hAnsi="Arial" w:cs="Arial"/>
                <w:sz w:val="20"/>
                <w:szCs w:val="20"/>
                <w:lang w:val="en-US"/>
              </w:rPr>
            </w:pPr>
          </w:p>
        </w:tc>
      </w:tr>
      <w:tr w:rsidR="00D35749" w:rsidRPr="00D77530" w:rsidTr="00056FF5">
        <w:tc>
          <w:tcPr>
            <w:tcW w:w="4248" w:type="dxa"/>
          </w:tcPr>
          <w:p w:rsidR="00D35749" w:rsidRPr="002E309C" w:rsidRDefault="002E309C" w:rsidP="0065456E">
            <w:pPr>
              <w:pStyle w:val="ListParagraph"/>
              <w:numPr>
                <w:ilvl w:val="0"/>
                <w:numId w:val="2"/>
              </w:numPr>
              <w:rPr>
                <w:rFonts w:ascii="Arial" w:hAnsi="Arial" w:cs="Arial"/>
                <w:sz w:val="18"/>
                <w:szCs w:val="18"/>
                <w:lang w:val="es-PR"/>
              </w:rPr>
            </w:pPr>
            <w:r w:rsidRPr="002E309C">
              <w:rPr>
                <w:rFonts w:ascii="Arial" w:hAnsi="Arial" w:cs="Arial"/>
                <w:sz w:val="18"/>
                <w:szCs w:val="18"/>
                <w:lang w:val="es-PR"/>
              </w:rPr>
              <w:t>Ingeniería Mecánica</w:t>
            </w:r>
            <w:r>
              <w:rPr>
                <w:rFonts w:ascii="Arial" w:hAnsi="Arial" w:cs="Arial"/>
                <w:sz w:val="18"/>
                <w:szCs w:val="18"/>
                <w:lang w:val="es-PR"/>
              </w:rPr>
              <w:t xml:space="preserve"> </w:t>
            </w:r>
          </w:p>
        </w:tc>
        <w:tc>
          <w:tcPr>
            <w:tcW w:w="2766" w:type="dxa"/>
          </w:tcPr>
          <w:p w:rsidR="00D35749" w:rsidRPr="00D77530" w:rsidRDefault="00D35749" w:rsidP="00A653EA">
            <w:pPr>
              <w:rPr>
                <w:rFonts w:ascii="Arial" w:hAnsi="Arial" w:cs="Arial"/>
                <w:sz w:val="20"/>
                <w:szCs w:val="20"/>
                <w:lang w:val="en-US"/>
              </w:rPr>
            </w:pPr>
          </w:p>
        </w:tc>
        <w:tc>
          <w:tcPr>
            <w:tcW w:w="2562" w:type="dxa"/>
          </w:tcPr>
          <w:p w:rsidR="00D35749" w:rsidRPr="00D77530" w:rsidRDefault="00D35749" w:rsidP="00A653EA">
            <w:pPr>
              <w:rPr>
                <w:rFonts w:ascii="Arial" w:hAnsi="Arial" w:cs="Arial"/>
                <w:sz w:val="20"/>
                <w:szCs w:val="20"/>
                <w:lang w:val="en-US"/>
              </w:rPr>
            </w:pPr>
          </w:p>
        </w:tc>
      </w:tr>
      <w:tr w:rsidR="00D35749" w:rsidRPr="00D77530" w:rsidTr="00056FF5">
        <w:tc>
          <w:tcPr>
            <w:tcW w:w="4248" w:type="dxa"/>
          </w:tcPr>
          <w:p w:rsidR="00D35749" w:rsidRPr="002E309C" w:rsidRDefault="002E309C" w:rsidP="0065456E">
            <w:pPr>
              <w:pStyle w:val="ListParagraph"/>
              <w:numPr>
                <w:ilvl w:val="0"/>
                <w:numId w:val="2"/>
              </w:numPr>
              <w:rPr>
                <w:rFonts w:ascii="Arial" w:hAnsi="Arial" w:cs="Arial"/>
                <w:sz w:val="18"/>
                <w:szCs w:val="18"/>
                <w:lang w:val="es-PR"/>
              </w:rPr>
            </w:pPr>
            <w:r w:rsidRPr="002E309C">
              <w:rPr>
                <w:rFonts w:ascii="Arial" w:hAnsi="Arial" w:cs="Arial"/>
                <w:sz w:val="18"/>
                <w:szCs w:val="18"/>
                <w:lang w:val="es-PR"/>
              </w:rPr>
              <w:t>Programador</w:t>
            </w:r>
            <w:r>
              <w:rPr>
                <w:rFonts w:ascii="Arial" w:hAnsi="Arial" w:cs="Arial"/>
                <w:sz w:val="18"/>
                <w:szCs w:val="18"/>
                <w:lang w:val="es-PR"/>
              </w:rPr>
              <w:t xml:space="preserve"> </w:t>
            </w:r>
          </w:p>
        </w:tc>
        <w:tc>
          <w:tcPr>
            <w:tcW w:w="2766" w:type="dxa"/>
          </w:tcPr>
          <w:p w:rsidR="00D35749" w:rsidRPr="00D77530" w:rsidRDefault="00D35749" w:rsidP="00A653EA">
            <w:pPr>
              <w:rPr>
                <w:rFonts w:ascii="Arial" w:hAnsi="Arial" w:cs="Arial"/>
                <w:sz w:val="20"/>
                <w:szCs w:val="20"/>
                <w:lang w:val="en-US"/>
              </w:rPr>
            </w:pPr>
          </w:p>
        </w:tc>
        <w:tc>
          <w:tcPr>
            <w:tcW w:w="2562" w:type="dxa"/>
          </w:tcPr>
          <w:p w:rsidR="00D35749" w:rsidRPr="00D77530" w:rsidRDefault="00D35749" w:rsidP="00A653EA">
            <w:pPr>
              <w:rPr>
                <w:rFonts w:ascii="Arial" w:hAnsi="Arial" w:cs="Arial"/>
                <w:sz w:val="20"/>
                <w:szCs w:val="20"/>
                <w:lang w:val="en-US"/>
              </w:rPr>
            </w:pPr>
          </w:p>
        </w:tc>
      </w:tr>
      <w:tr w:rsidR="00D35749" w:rsidRPr="00D77530" w:rsidTr="00056FF5">
        <w:tc>
          <w:tcPr>
            <w:tcW w:w="4248" w:type="dxa"/>
          </w:tcPr>
          <w:p w:rsidR="00D35749" w:rsidRPr="002E309C" w:rsidRDefault="002E309C" w:rsidP="0065456E">
            <w:pPr>
              <w:pStyle w:val="ListParagraph"/>
              <w:numPr>
                <w:ilvl w:val="0"/>
                <w:numId w:val="2"/>
              </w:numPr>
              <w:rPr>
                <w:rFonts w:ascii="Arial" w:hAnsi="Arial" w:cs="Arial"/>
                <w:sz w:val="18"/>
                <w:szCs w:val="18"/>
                <w:lang w:val="es-PR"/>
              </w:rPr>
            </w:pPr>
            <w:r w:rsidRPr="002E309C">
              <w:rPr>
                <w:rFonts w:ascii="Arial" w:hAnsi="Arial" w:cs="Arial"/>
                <w:sz w:val="18"/>
                <w:szCs w:val="18"/>
                <w:lang w:val="es-PR"/>
              </w:rPr>
              <w:t>Ingeniería Electrónica</w:t>
            </w:r>
            <w:r>
              <w:rPr>
                <w:rFonts w:ascii="Arial" w:hAnsi="Arial" w:cs="Arial"/>
                <w:sz w:val="18"/>
                <w:szCs w:val="18"/>
                <w:lang w:val="es-PR"/>
              </w:rPr>
              <w:t xml:space="preserve"> </w:t>
            </w:r>
          </w:p>
        </w:tc>
        <w:tc>
          <w:tcPr>
            <w:tcW w:w="2766" w:type="dxa"/>
          </w:tcPr>
          <w:p w:rsidR="00D35749" w:rsidRPr="00D77530" w:rsidRDefault="00D35749" w:rsidP="00A653EA">
            <w:pPr>
              <w:rPr>
                <w:rFonts w:ascii="Arial" w:hAnsi="Arial" w:cs="Arial"/>
                <w:sz w:val="20"/>
                <w:szCs w:val="20"/>
                <w:lang w:val="en-US"/>
              </w:rPr>
            </w:pPr>
          </w:p>
        </w:tc>
        <w:tc>
          <w:tcPr>
            <w:tcW w:w="2562" w:type="dxa"/>
          </w:tcPr>
          <w:p w:rsidR="00D35749" w:rsidRPr="00D77530" w:rsidRDefault="00D35749" w:rsidP="00A653EA">
            <w:pPr>
              <w:rPr>
                <w:rFonts w:ascii="Arial" w:hAnsi="Arial" w:cs="Arial"/>
                <w:sz w:val="20"/>
                <w:szCs w:val="20"/>
                <w:lang w:val="en-US"/>
              </w:rPr>
            </w:pPr>
          </w:p>
        </w:tc>
      </w:tr>
      <w:tr w:rsidR="00D35749" w:rsidRPr="00D77530" w:rsidTr="00056FF5">
        <w:tc>
          <w:tcPr>
            <w:tcW w:w="4248" w:type="dxa"/>
          </w:tcPr>
          <w:p w:rsidR="00D35749" w:rsidRPr="002E309C" w:rsidRDefault="002E309C" w:rsidP="0065456E">
            <w:pPr>
              <w:pStyle w:val="ListParagraph"/>
              <w:numPr>
                <w:ilvl w:val="0"/>
                <w:numId w:val="2"/>
              </w:numPr>
              <w:rPr>
                <w:rFonts w:ascii="Arial" w:hAnsi="Arial" w:cs="Arial"/>
                <w:sz w:val="18"/>
                <w:szCs w:val="18"/>
                <w:lang w:val="es-PR"/>
              </w:rPr>
            </w:pPr>
            <w:r w:rsidRPr="002E309C">
              <w:rPr>
                <w:rFonts w:ascii="Arial" w:hAnsi="Arial" w:cs="Arial"/>
                <w:sz w:val="18"/>
                <w:szCs w:val="18"/>
                <w:lang w:val="es-PR"/>
              </w:rPr>
              <w:t>Ingeniería de Cómputos</w:t>
            </w:r>
            <w:r>
              <w:rPr>
                <w:rFonts w:ascii="Arial" w:hAnsi="Arial" w:cs="Arial"/>
                <w:sz w:val="18"/>
                <w:szCs w:val="18"/>
                <w:lang w:val="es-PR"/>
              </w:rPr>
              <w:t xml:space="preserve"> </w:t>
            </w:r>
          </w:p>
        </w:tc>
        <w:tc>
          <w:tcPr>
            <w:tcW w:w="2766" w:type="dxa"/>
          </w:tcPr>
          <w:p w:rsidR="00D35749" w:rsidRPr="00D77530" w:rsidRDefault="00D35749" w:rsidP="00A653EA">
            <w:pPr>
              <w:rPr>
                <w:rFonts w:ascii="Arial" w:hAnsi="Arial" w:cs="Arial"/>
                <w:sz w:val="20"/>
                <w:szCs w:val="20"/>
                <w:lang w:val="en-US"/>
              </w:rPr>
            </w:pPr>
          </w:p>
        </w:tc>
        <w:tc>
          <w:tcPr>
            <w:tcW w:w="2562" w:type="dxa"/>
          </w:tcPr>
          <w:p w:rsidR="00D35749" w:rsidRPr="00D77530" w:rsidRDefault="00D35749" w:rsidP="00A653EA">
            <w:pPr>
              <w:rPr>
                <w:rFonts w:ascii="Arial" w:hAnsi="Arial" w:cs="Arial"/>
                <w:sz w:val="20"/>
                <w:szCs w:val="20"/>
                <w:lang w:val="en-US"/>
              </w:rPr>
            </w:pPr>
          </w:p>
        </w:tc>
      </w:tr>
      <w:tr w:rsidR="00D35749" w:rsidRPr="00D77530" w:rsidTr="00056FF5">
        <w:tc>
          <w:tcPr>
            <w:tcW w:w="4248" w:type="dxa"/>
          </w:tcPr>
          <w:p w:rsidR="00D35749" w:rsidRPr="002E309C" w:rsidRDefault="002E309C" w:rsidP="0065456E">
            <w:pPr>
              <w:pStyle w:val="ListParagraph"/>
              <w:numPr>
                <w:ilvl w:val="0"/>
                <w:numId w:val="2"/>
              </w:numPr>
              <w:rPr>
                <w:rFonts w:ascii="Arial" w:hAnsi="Arial" w:cs="Arial"/>
                <w:sz w:val="18"/>
                <w:szCs w:val="18"/>
                <w:lang w:val="es-PR"/>
              </w:rPr>
            </w:pPr>
            <w:r w:rsidRPr="002E309C">
              <w:rPr>
                <w:rFonts w:ascii="Arial" w:hAnsi="Arial" w:cs="Arial"/>
                <w:sz w:val="18"/>
                <w:szCs w:val="18"/>
                <w:lang w:val="es-PR"/>
              </w:rPr>
              <w:t>Ingeniería Electromecánica</w:t>
            </w:r>
            <w:r>
              <w:rPr>
                <w:rFonts w:ascii="Arial" w:hAnsi="Arial" w:cs="Arial"/>
                <w:sz w:val="18"/>
                <w:szCs w:val="18"/>
                <w:lang w:val="es-PR"/>
              </w:rPr>
              <w:t xml:space="preserve"> </w:t>
            </w:r>
          </w:p>
        </w:tc>
        <w:tc>
          <w:tcPr>
            <w:tcW w:w="2766" w:type="dxa"/>
          </w:tcPr>
          <w:p w:rsidR="00D35749" w:rsidRPr="00D77530" w:rsidRDefault="00D35749" w:rsidP="00A653EA">
            <w:pPr>
              <w:rPr>
                <w:rFonts w:ascii="Arial" w:hAnsi="Arial" w:cs="Arial"/>
                <w:sz w:val="20"/>
                <w:szCs w:val="20"/>
                <w:lang w:val="en-US"/>
              </w:rPr>
            </w:pPr>
          </w:p>
        </w:tc>
        <w:tc>
          <w:tcPr>
            <w:tcW w:w="2562" w:type="dxa"/>
          </w:tcPr>
          <w:p w:rsidR="00D35749" w:rsidRPr="00D77530" w:rsidRDefault="00D35749" w:rsidP="00A653EA">
            <w:pPr>
              <w:rPr>
                <w:rFonts w:ascii="Arial" w:hAnsi="Arial" w:cs="Arial"/>
                <w:sz w:val="20"/>
                <w:szCs w:val="20"/>
                <w:lang w:val="en-US"/>
              </w:rPr>
            </w:pPr>
          </w:p>
        </w:tc>
      </w:tr>
      <w:tr w:rsidR="00D35749" w:rsidRPr="00D77530" w:rsidTr="00056FF5">
        <w:tc>
          <w:tcPr>
            <w:tcW w:w="4248" w:type="dxa"/>
          </w:tcPr>
          <w:p w:rsidR="00D35749" w:rsidRPr="002E309C" w:rsidRDefault="002E309C" w:rsidP="0065456E">
            <w:pPr>
              <w:pStyle w:val="ListParagraph"/>
              <w:numPr>
                <w:ilvl w:val="0"/>
                <w:numId w:val="2"/>
              </w:numPr>
              <w:rPr>
                <w:rFonts w:ascii="Arial" w:hAnsi="Arial" w:cs="Arial"/>
                <w:sz w:val="18"/>
                <w:szCs w:val="18"/>
                <w:lang w:val="es-PR"/>
              </w:rPr>
            </w:pPr>
            <w:r w:rsidRPr="002E309C">
              <w:rPr>
                <w:rFonts w:ascii="Arial" w:hAnsi="Arial" w:cs="Arial"/>
                <w:sz w:val="18"/>
                <w:szCs w:val="18"/>
                <w:lang w:val="es-PR"/>
              </w:rPr>
              <w:t>Ingeniería Meca trónica</w:t>
            </w:r>
            <w:r>
              <w:rPr>
                <w:rFonts w:ascii="Arial" w:hAnsi="Arial" w:cs="Arial"/>
                <w:sz w:val="18"/>
                <w:szCs w:val="18"/>
                <w:lang w:val="es-PR"/>
              </w:rPr>
              <w:t xml:space="preserve"> </w:t>
            </w:r>
          </w:p>
        </w:tc>
        <w:tc>
          <w:tcPr>
            <w:tcW w:w="2766" w:type="dxa"/>
          </w:tcPr>
          <w:p w:rsidR="00D35749" w:rsidRPr="00D77530" w:rsidRDefault="00D35749" w:rsidP="00A653EA">
            <w:pPr>
              <w:rPr>
                <w:rFonts w:ascii="Arial" w:hAnsi="Arial" w:cs="Arial"/>
                <w:sz w:val="20"/>
                <w:szCs w:val="20"/>
                <w:lang w:val="en-US"/>
              </w:rPr>
            </w:pPr>
          </w:p>
        </w:tc>
        <w:tc>
          <w:tcPr>
            <w:tcW w:w="2562" w:type="dxa"/>
          </w:tcPr>
          <w:p w:rsidR="00D35749" w:rsidRPr="00D77530" w:rsidRDefault="00D35749" w:rsidP="00A653EA">
            <w:pPr>
              <w:rPr>
                <w:rFonts w:ascii="Arial" w:hAnsi="Arial" w:cs="Arial"/>
                <w:sz w:val="20"/>
                <w:szCs w:val="20"/>
                <w:lang w:val="en-US"/>
              </w:rPr>
            </w:pPr>
          </w:p>
        </w:tc>
      </w:tr>
      <w:tr w:rsidR="00D35749" w:rsidRPr="00D77530" w:rsidTr="00056FF5">
        <w:tc>
          <w:tcPr>
            <w:tcW w:w="4248" w:type="dxa"/>
          </w:tcPr>
          <w:p w:rsidR="00D35749" w:rsidRPr="002E309C" w:rsidRDefault="002E309C" w:rsidP="0065456E">
            <w:pPr>
              <w:pStyle w:val="ListParagraph"/>
              <w:numPr>
                <w:ilvl w:val="0"/>
                <w:numId w:val="2"/>
              </w:numPr>
              <w:rPr>
                <w:rFonts w:ascii="Arial" w:hAnsi="Arial" w:cs="Arial"/>
                <w:sz w:val="18"/>
                <w:szCs w:val="18"/>
                <w:lang w:val="es-PR"/>
              </w:rPr>
            </w:pPr>
            <w:r w:rsidRPr="002E309C">
              <w:rPr>
                <w:rFonts w:ascii="Arial" w:hAnsi="Arial" w:cs="Arial"/>
                <w:sz w:val="18"/>
                <w:szCs w:val="18"/>
                <w:lang w:val="es-PR"/>
              </w:rPr>
              <w:t>Técnico en Electrónica</w:t>
            </w:r>
            <w:r>
              <w:rPr>
                <w:rFonts w:ascii="Arial" w:hAnsi="Arial" w:cs="Arial"/>
                <w:sz w:val="18"/>
                <w:szCs w:val="18"/>
                <w:lang w:val="es-PR"/>
              </w:rPr>
              <w:t xml:space="preserve"> </w:t>
            </w:r>
          </w:p>
        </w:tc>
        <w:tc>
          <w:tcPr>
            <w:tcW w:w="2766" w:type="dxa"/>
          </w:tcPr>
          <w:p w:rsidR="00D35749" w:rsidRPr="00D77530" w:rsidRDefault="00D35749" w:rsidP="00A653EA">
            <w:pPr>
              <w:rPr>
                <w:rFonts w:ascii="Arial" w:hAnsi="Arial" w:cs="Arial"/>
                <w:sz w:val="20"/>
                <w:szCs w:val="20"/>
                <w:lang w:val="en-US"/>
              </w:rPr>
            </w:pPr>
          </w:p>
        </w:tc>
        <w:tc>
          <w:tcPr>
            <w:tcW w:w="2562" w:type="dxa"/>
          </w:tcPr>
          <w:p w:rsidR="00D35749" w:rsidRPr="00D77530" w:rsidRDefault="00D35749" w:rsidP="00A653EA">
            <w:pPr>
              <w:rPr>
                <w:rFonts w:ascii="Arial" w:hAnsi="Arial" w:cs="Arial"/>
                <w:sz w:val="20"/>
                <w:szCs w:val="20"/>
                <w:lang w:val="en-US"/>
              </w:rPr>
            </w:pPr>
          </w:p>
        </w:tc>
      </w:tr>
      <w:tr w:rsidR="00D35749" w:rsidRPr="00D77530" w:rsidTr="00056FF5">
        <w:tc>
          <w:tcPr>
            <w:tcW w:w="4248" w:type="dxa"/>
          </w:tcPr>
          <w:p w:rsidR="00D35749" w:rsidRPr="002E309C" w:rsidRDefault="002E309C" w:rsidP="0065456E">
            <w:pPr>
              <w:pStyle w:val="ListParagraph"/>
              <w:numPr>
                <w:ilvl w:val="0"/>
                <w:numId w:val="2"/>
              </w:numPr>
              <w:rPr>
                <w:rFonts w:ascii="Arial" w:hAnsi="Arial" w:cs="Arial"/>
                <w:sz w:val="18"/>
                <w:szCs w:val="18"/>
                <w:lang w:val="es-PR"/>
              </w:rPr>
            </w:pPr>
            <w:r w:rsidRPr="002E309C">
              <w:rPr>
                <w:rFonts w:ascii="Arial" w:hAnsi="Arial" w:cs="Arial"/>
                <w:sz w:val="18"/>
                <w:szCs w:val="18"/>
                <w:lang w:val="es-PR"/>
              </w:rPr>
              <w:t>Técnico de Computación</w:t>
            </w:r>
            <w:r>
              <w:rPr>
                <w:rFonts w:ascii="Arial" w:hAnsi="Arial" w:cs="Arial"/>
                <w:sz w:val="18"/>
                <w:szCs w:val="18"/>
                <w:lang w:val="es-PR"/>
              </w:rPr>
              <w:t xml:space="preserve"> </w:t>
            </w:r>
          </w:p>
        </w:tc>
        <w:tc>
          <w:tcPr>
            <w:tcW w:w="2766" w:type="dxa"/>
          </w:tcPr>
          <w:p w:rsidR="00D35749" w:rsidRPr="00D77530" w:rsidRDefault="00D35749" w:rsidP="00A653EA">
            <w:pPr>
              <w:rPr>
                <w:rFonts w:ascii="Arial" w:hAnsi="Arial" w:cs="Arial"/>
                <w:sz w:val="20"/>
                <w:szCs w:val="20"/>
                <w:lang w:val="en-US"/>
              </w:rPr>
            </w:pPr>
          </w:p>
        </w:tc>
        <w:tc>
          <w:tcPr>
            <w:tcW w:w="2562" w:type="dxa"/>
          </w:tcPr>
          <w:p w:rsidR="00D35749" w:rsidRPr="00D77530" w:rsidRDefault="00D35749" w:rsidP="00A653EA">
            <w:pPr>
              <w:rPr>
                <w:rFonts w:ascii="Arial" w:hAnsi="Arial" w:cs="Arial"/>
                <w:sz w:val="20"/>
                <w:szCs w:val="20"/>
                <w:lang w:val="en-US"/>
              </w:rPr>
            </w:pPr>
          </w:p>
        </w:tc>
      </w:tr>
      <w:tr w:rsidR="00D35749" w:rsidRPr="002E309C" w:rsidTr="00056FF5">
        <w:tc>
          <w:tcPr>
            <w:tcW w:w="4248" w:type="dxa"/>
          </w:tcPr>
          <w:p w:rsidR="00D35749" w:rsidRPr="002E309C" w:rsidRDefault="002E309C" w:rsidP="0065456E">
            <w:pPr>
              <w:pStyle w:val="ListParagraph"/>
              <w:numPr>
                <w:ilvl w:val="0"/>
                <w:numId w:val="2"/>
              </w:numPr>
              <w:rPr>
                <w:rFonts w:ascii="Arial" w:hAnsi="Arial" w:cs="Arial"/>
                <w:sz w:val="18"/>
                <w:szCs w:val="18"/>
                <w:lang w:val="es-PR"/>
              </w:rPr>
            </w:pPr>
            <w:r w:rsidRPr="002E309C">
              <w:rPr>
                <w:rFonts w:ascii="Arial" w:hAnsi="Arial" w:cs="Arial"/>
                <w:sz w:val="18"/>
                <w:szCs w:val="18"/>
                <w:lang w:val="es-PR"/>
              </w:rPr>
              <w:t>Ingeniero en Ciencias de Computo</w:t>
            </w:r>
          </w:p>
        </w:tc>
        <w:tc>
          <w:tcPr>
            <w:tcW w:w="2766" w:type="dxa"/>
          </w:tcPr>
          <w:p w:rsidR="00D35749" w:rsidRPr="002E309C" w:rsidRDefault="00D35749" w:rsidP="00A653EA">
            <w:pPr>
              <w:rPr>
                <w:rFonts w:ascii="Arial" w:hAnsi="Arial" w:cs="Arial"/>
                <w:sz w:val="20"/>
                <w:szCs w:val="20"/>
              </w:rPr>
            </w:pPr>
          </w:p>
        </w:tc>
        <w:tc>
          <w:tcPr>
            <w:tcW w:w="2562" w:type="dxa"/>
          </w:tcPr>
          <w:p w:rsidR="00D35749" w:rsidRPr="002E309C" w:rsidRDefault="00D35749" w:rsidP="00A653EA">
            <w:pPr>
              <w:rPr>
                <w:rFonts w:ascii="Arial" w:hAnsi="Arial" w:cs="Arial"/>
                <w:sz w:val="20"/>
                <w:szCs w:val="20"/>
              </w:rPr>
            </w:pPr>
          </w:p>
        </w:tc>
      </w:tr>
      <w:tr w:rsidR="00D15B56" w:rsidRPr="002E309C" w:rsidTr="00F6032B">
        <w:tc>
          <w:tcPr>
            <w:tcW w:w="9576" w:type="dxa"/>
            <w:gridSpan w:val="3"/>
          </w:tcPr>
          <w:p w:rsidR="00D15B56" w:rsidRPr="00F6032B" w:rsidRDefault="00D15B56" w:rsidP="00D15B56">
            <w:pPr>
              <w:rPr>
                <w:rFonts w:ascii="Arial" w:hAnsi="Arial" w:cs="Arial"/>
                <w:sz w:val="20"/>
                <w:szCs w:val="20"/>
              </w:rPr>
            </w:pPr>
          </w:p>
          <w:p w:rsidR="00D15B56" w:rsidRDefault="00D15B56" w:rsidP="00D15B56">
            <w:pPr>
              <w:jc w:val="center"/>
              <w:rPr>
                <w:sz w:val="24"/>
                <w:szCs w:val="24"/>
              </w:rPr>
            </w:pPr>
            <w:r>
              <w:rPr>
                <w:sz w:val="24"/>
                <w:szCs w:val="24"/>
              </w:rPr>
              <w:t>Referencias de la Unidad</w:t>
            </w:r>
          </w:p>
          <w:p w:rsidR="00D15B56" w:rsidRPr="00D15B56" w:rsidRDefault="00D15B56" w:rsidP="00D15B56">
            <w:pPr>
              <w:rPr>
                <w:rFonts w:ascii="Arial" w:hAnsi="Arial" w:cs="Arial"/>
                <w:sz w:val="20"/>
                <w:szCs w:val="20"/>
                <w:lang w:val="en-US"/>
              </w:rPr>
            </w:pPr>
          </w:p>
        </w:tc>
      </w:tr>
      <w:tr w:rsidR="00142926" w:rsidRPr="002E309C" w:rsidTr="00F6032B">
        <w:tc>
          <w:tcPr>
            <w:tcW w:w="9576" w:type="dxa"/>
            <w:gridSpan w:val="3"/>
          </w:tcPr>
          <w:p w:rsidR="00142926" w:rsidRDefault="00142926" w:rsidP="00142926">
            <w:r>
              <w:t xml:space="preserve">Procesador de datos: </w:t>
            </w:r>
          </w:p>
          <w:p w:rsidR="00142926" w:rsidRDefault="00142926" w:rsidP="00142926"/>
          <w:p w:rsidR="00142926" w:rsidRPr="0063271B" w:rsidRDefault="00142926" w:rsidP="00142926">
            <w:r>
              <w:t xml:space="preserve">               </w:t>
            </w:r>
            <w:hyperlink r:id="rId25" w:history="1">
              <w:r w:rsidRPr="0063271B">
                <w:t>http://galeon.com/doc-r-estudiantil/septimos/PED_Parvac.doc</w:t>
              </w:r>
            </w:hyperlink>
          </w:p>
          <w:p w:rsidR="00142926" w:rsidRPr="0063271B" w:rsidRDefault="00142926" w:rsidP="00D15B56"/>
        </w:tc>
      </w:tr>
      <w:tr w:rsidR="00D15B56" w:rsidRPr="002E309C" w:rsidTr="00F6032B">
        <w:tc>
          <w:tcPr>
            <w:tcW w:w="9576" w:type="dxa"/>
            <w:gridSpan w:val="3"/>
          </w:tcPr>
          <w:p w:rsidR="00D15B56" w:rsidRPr="0063271B" w:rsidRDefault="00D15B56" w:rsidP="00142926">
            <w:r w:rsidRPr="0063271B">
              <w:t>Robótica:</w:t>
            </w:r>
          </w:p>
          <w:p w:rsidR="00FA11AB" w:rsidRPr="0063271B" w:rsidRDefault="00FA11AB" w:rsidP="00FA11AB">
            <w:pPr>
              <w:jc w:val="center"/>
            </w:pPr>
          </w:p>
          <w:p w:rsidR="002A709D" w:rsidRPr="0063271B" w:rsidRDefault="00E172D3" w:rsidP="002A709D">
            <w:pPr>
              <w:ind w:left="720"/>
            </w:pPr>
            <w:hyperlink r:id="rId26" w:history="1">
              <w:r w:rsidR="002A709D" w:rsidRPr="0063271B">
                <w:t>http://repositoriorecursosdownload.educ.ar/repositorio/Download/file?file_id=2be5597b-f88c-416e-9c42-f4310ab95ea9&amp;rec_id=112467</w:t>
              </w:r>
            </w:hyperlink>
          </w:p>
          <w:p w:rsidR="002A709D" w:rsidRPr="0063271B" w:rsidRDefault="002A709D" w:rsidP="002A709D"/>
        </w:tc>
      </w:tr>
      <w:tr w:rsidR="00AD651D" w:rsidRPr="002E309C" w:rsidTr="00F6032B">
        <w:tc>
          <w:tcPr>
            <w:tcW w:w="9576" w:type="dxa"/>
            <w:gridSpan w:val="3"/>
          </w:tcPr>
          <w:p w:rsidR="00AD651D" w:rsidRPr="0063271B" w:rsidRDefault="002A709D" w:rsidP="006F4484">
            <w:r w:rsidRPr="0063271B">
              <w:t>Automatización:</w:t>
            </w:r>
          </w:p>
          <w:p w:rsidR="00FA11AB" w:rsidRPr="0063271B" w:rsidRDefault="00FA11AB" w:rsidP="00FA11AB">
            <w:pPr>
              <w:jc w:val="center"/>
            </w:pPr>
          </w:p>
          <w:p w:rsidR="002A709D" w:rsidRPr="0063271B" w:rsidRDefault="00E172D3" w:rsidP="002A709D">
            <w:pPr>
              <w:ind w:left="720"/>
            </w:pPr>
            <w:hyperlink r:id="rId27" w:history="1">
              <w:r w:rsidR="002A709D" w:rsidRPr="0063271B">
                <w:t>http://flobaautomation.blogspot.com/2012/02/definicion-de-automatizacion.html</w:t>
              </w:r>
            </w:hyperlink>
          </w:p>
          <w:p w:rsidR="002A709D" w:rsidRDefault="002A709D" w:rsidP="002A709D">
            <w:pPr>
              <w:ind w:left="720"/>
            </w:pPr>
          </w:p>
          <w:p w:rsidR="002A709D" w:rsidRPr="0063271B" w:rsidRDefault="00E172D3" w:rsidP="002A709D">
            <w:pPr>
              <w:ind w:left="720"/>
            </w:pPr>
            <w:hyperlink r:id="rId28" w:history="1">
              <w:r w:rsidR="002A709D" w:rsidRPr="0063271B">
                <w:t>http://sifunpro.tripod.com/automatizacion.htm</w:t>
              </w:r>
            </w:hyperlink>
          </w:p>
          <w:p w:rsidR="002A709D" w:rsidRPr="0063271B" w:rsidRDefault="002A709D" w:rsidP="002A709D"/>
        </w:tc>
      </w:tr>
      <w:tr w:rsidR="00D335DB" w:rsidRPr="002E309C" w:rsidTr="00F6032B">
        <w:tc>
          <w:tcPr>
            <w:tcW w:w="9576" w:type="dxa"/>
            <w:gridSpan w:val="3"/>
          </w:tcPr>
          <w:p w:rsidR="00D335DB" w:rsidRDefault="00D335DB" w:rsidP="00D335DB">
            <w:r>
              <w:t>Sistemas Expertos:</w:t>
            </w:r>
          </w:p>
          <w:p w:rsidR="00D335DB" w:rsidRDefault="00D335DB" w:rsidP="00D335DB"/>
          <w:p w:rsidR="00D335DB" w:rsidRPr="0063271B" w:rsidRDefault="00D335DB" w:rsidP="00D335DB">
            <w:r>
              <w:t xml:space="preserve">              </w:t>
            </w:r>
            <w:hyperlink r:id="rId29" w:history="1">
              <w:r w:rsidRPr="0063271B">
                <w:t>http://www.informaticaintegral.net/sisexp.html</w:t>
              </w:r>
            </w:hyperlink>
          </w:p>
          <w:p w:rsidR="00D335DB" w:rsidRPr="0063271B" w:rsidRDefault="00D335DB" w:rsidP="00D335DB"/>
        </w:tc>
      </w:tr>
      <w:tr w:rsidR="001D6EA0" w:rsidRPr="002E309C" w:rsidTr="00F6032B">
        <w:tc>
          <w:tcPr>
            <w:tcW w:w="9576" w:type="dxa"/>
            <w:gridSpan w:val="3"/>
          </w:tcPr>
          <w:p w:rsidR="001D6EA0" w:rsidRDefault="001D6EA0" w:rsidP="001D6EA0">
            <w:r>
              <w:lastRenderedPageBreak/>
              <w:t>Control automático de procesos:</w:t>
            </w:r>
          </w:p>
          <w:p w:rsidR="001D6EA0" w:rsidRDefault="001D6EA0" w:rsidP="001D6EA0"/>
          <w:p w:rsidR="001D6EA0" w:rsidRDefault="001D6EA0" w:rsidP="001D6EA0">
            <w:r>
              <w:t xml:space="preserve">               </w:t>
            </w:r>
            <w:hyperlink r:id="rId30" w:history="1">
              <w:r w:rsidRPr="0063271B">
                <w:t>http://www.slideshare.net/jcperrotin/control-automaticodeprocesos-smithcorripio</w:t>
              </w:r>
            </w:hyperlink>
          </w:p>
          <w:p w:rsidR="001D6EA0" w:rsidRDefault="001D6EA0" w:rsidP="00D335DB"/>
        </w:tc>
      </w:tr>
      <w:tr w:rsidR="0005570F" w:rsidRPr="002E309C" w:rsidTr="00F6032B">
        <w:tc>
          <w:tcPr>
            <w:tcW w:w="9576" w:type="dxa"/>
            <w:gridSpan w:val="3"/>
          </w:tcPr>
          <w:p w:rsidR="0005570F" w:rsidRDefault="0005570F" w:rsidP="0005570F">
            <w:r>
              <w:t>Sensores:</w:t>
            </w:r>
          </w:p>
          <w:p w:rsidR="0005570F" w:rsidRDefault="0005570F" w:rsidP="0005570F">
            <w:r>
              <w:t xml:space="preserve">              </w:t>
            </w:r>
            <w:hyperlink r:id="rId31" w:history="1">
              <w:r w:rsidRPr="0063271B">
                <w:t>http://www.alcabot.com/alcabot/seminario2006/Trabajos/GuillermoAbadCarton.pdf</w:t>
              </w:r>
            </w:hyperlink>
          </w:p>
          <w:p w:rsidR="0005570F" w:rsidRPr="0063271B" w:rsidRDefault="0005570F" w:rsidP="0005570F">
            <w:r>
              <w:t xml:space="preserve">              </w:t>
            </w:r>
            <w:hyperlink r:id="rId32" w:history="1">
              <w:r w:rsidRPr="0063271B">
                <w:t>http://www.superrobotica.com/sensores.htm</w:t>
              </w:r>
            </w:hyperlink>
          </w:p>
          <w:p w:rsidR="006459FE" w:rsidRDefault="006459FE" w:rsidP="0005570F"/>
        </w:tc>
      </w:tr>
      <w:tr w:rsidR="002A709D" w:rsidRPr="002A709D" w:rsidTr="00F6032B">
        <w:tc>
          <w:tcPr>
            <w:tcW w:w="9576" w:type="dxa"/>
            <w:gridSpan w:val="3"/>
          </w:tcPr>
          <w:p w:rsidR="002A709D" w:rsidRPr="0063271B" w:rsidRDefault="002A709D" w:rsidP="006F4484">
            <w:proofErr w:type="spellStart"/>
            <w:r w:rsidRPr="0063271B">
              <w:t>Arduino</w:t>
            </w:r>
            <w:proofErr w:type="spellEnd"/>
            <w:r w:rsidRPr="0063271B">
              <w:t>:</w:t>
            </w:r>
          </w:p>
          <w:p w:rsidR="0060748D" w:rsidRPr="0063271B" w:rsidRDefault="0060748D" w:rsidP="002A709D"/>
          <w:p w:rsidR="002A709D" w:rsidRPr="0063271B" w:rsidRDefault="002A709D" w:rsidP="002A709D">
            <w:r w:rsidRPr="0063271B">
              <w:t xml:space="preserve">Descargar programa </w:t>
            </w:r>
            <w:proofErr w:type="spellStart"/>
            <w:r w:rsidRPr="0063271B">
              <w:t>Arduino</w:t>
            </w:r>
            <w:proofErr w:type="spellEnd"/>
            <w:r w:rsidRPr="0063271B">
              <w:t>:</w:t>
            </w:r>
            <w:r w:rsidR="00086BF1" w:rsidRPr="0063271B">
              <w:t xml:space="preserve"> </w:t>
            </w:r>
          </w:p>
          <w:p w:rsidR="002A709D" w:rsidRPr="0063271B" w:rsidRDefault="002A709D" w:rsidP="002A709D">
            <w:pPr>
              <w:pStyle w:val="ListParagraph"/>
              <w:rPr>
                <w:lang w:val="es-PR"/>
              </w:rPr>
            </w:pPr>
            <w:r w:rsidRPr="002A709D">
              <w:rPr>
                <w:lang w:val="es-PR"/>
              </w:rPr>
              <w:t xml:space="preserve"> </w:t>
            </w:r>
            <w:hyperlink r:id="rId33" w:history="1">
              <w:r w:rsidRPr="0063271B">
                <w:rPr>
                  <w:lang w:val="es-PR"/>
                </w:rPr>
                <w:t>http://arduino.cc/en/Main/Software</w:t>
              </w:r>
            </w:hyperlink>
          </w:p>
          <w:p w:rsidR="002A709D" w:rsidRPr="0063271B" w:rsidRDefault="002A709D" w:rsidP="002A709D">
            <w:r w:rsidRPr="0063271B">
              <w:t>Tutoriales:</w:t>
            </w:r>
          </w:p>
          <w:p w:rsidR="002A709D" w:rsidRPr="0063271B" w:rsidRDefault="002A709D" w:rsidP="002A709D">
            <w:pPr>
              <w:pStyle w:val="ListParagraph"/>
              <w:rPr>
                <w:lang w:val="es-PR"/>
              </w:rPr>
            </w:pPr>
            <w:r w:rsidRPr="002A709D">
              <w:rPr>
                <w:lang w:val="es-PR"/>
              </w:rPr>
              <w:t xml:space="preserve"> </w:t>
            </w:r>
            <w:hyperlink r:id="rId34" w:history="1">
              <w:r w:rsidRPr="0063271B">
                <w:rPr>
                  <w:lang w:val="es-PR"/>
                </w:rPr>
                <w:t>http://arduino.cc/es/Tutorial/HomePage</w:t>
              </w:r>
            </w:hyperlink>
          </w:p>
          <w:p w:rsidR="002A709D" w:rsidRPr="0063271B" w:rsidRDefault="002A709D" w:rsidP="002A709D">
            <w:r w:rsidRPr="0063271B">
              <w:t>Guía de usuario:</w:t>
            </w:r>
          </w:p>
          <w:p w:rsidR="002A709D" w:rsidRPr="0063271B" w:rsidRDefault="002A709D" w:rsidP="002A709D">
            <w:pPr>
              <w:ind w:firstLine="720"/>
            </w:pPr>
            <w:r w:rsidRPr="002A709D">
              <w:t xml:space="preserve"> </w:t>
            </w:r>
            <w:hyperlink r:id="rId35" w:history="1">
              <w:r w:rsidRPr="0063271B">
                <w:t>http://rua.ua.es/dspace/bitstream/10045/11833/1/arduino.pdf</w:t>
              </w:r>
            </w:hyperlink>
          </w:p>
          <w:p w:rsidR="002A709D" w:rsidRPr="0063271B" w:rsidRDefault="00E172D3" w:rsidP="002A709D">
            <w:pPr>
              <w:pStyle w:val="ListParagraph"/>
              <w:rPr>
                <w:lang w:val="es-PR"/>
              </w:rPr>
            </w:pPr>
            <w:hyperlink r:id="rId36" w:history="1">
              <w:r w:rsidR="002A709D" w:rsidRPr="0063271B">
                <w:rPr>
                  <w:lang w:val="es-PR"/>
                </w:rPr>
                <w:t>http://www.uco.es/aulasoftwarelibre/wpcontent/uploads/2010/05/Arduino_user_manual_es.pdf</w:t>
              </w:r>
            </w:hyperlink>
          </w:p>
          <w:p w:rsidR="002A709D" w:rsidRPr="0063271B" w:rsidRDefault="002A709D" w:rsidP="00AD651D"/>
        </w:tc>
      </w:tr>
      <w:tr w:rsidR="00AD651D" w:rsidRPr="002A709D" w:rsidTr="00F6032B">
        <w:tc>
          <w:tcPr>
            <w:tcW w:w="9576" w:type="dxa"/>
            <w:gridSpan w:val="3"/>
          </w:tcPr>
          <w:p w:rsidR="00086BF1" w:rsidRPr="0063271B" w:rsidRDefault="00086BF1" w:rsidP="006F4484">
            <w:proofErr w:type="spellStart"/>
            <w:r w:rsidRPr="0063271B">
              <w:t>Scratch</w:t>
            </w:r>
            <w:proofErr w:type="spellEnd"/>
            <w:r w:rsidRPr="0063271B">
              <w:t>:</w:t>
            </w:r>
            <w:r w:rsidR="00CA6DA2" w:rsidRPr="0063271B">
              <w:t xml:space="preserve"> </w:t>
            </w:r>
          </w:p>
          <w:p w:rsidR="0060748D" w:rsidRPr="0063271B" w:rsidRDefault="0060748D" w:rsidP="00086BF1"/>
          <w:p w:rsidR="00086BF1" w:rsidRPr="0063271B" w:rsidRDefault="00086BF1" w:rsidP="00086BF1">
            <w:r w:rsidRPr="0063271B">
              <w:t xml:space="preserve">Descargar programa </w:t>
            </w:r>
            <w:proofErr w:type="spellStart"/>
            <w:r w:rsidRPr="0063271B">
              <w:t>Scratch</w:t>
            </w:r>
            <w:proofErr w:type="spellEnd"/>
            <w:r w:rsidRPr="0063271B">
              <w:t>:</w:t>
            </w:r>
          </w:p>
          <w:p w:rsidR="00086BF1" w:rsidRDefault="00E172D3" w:rsidP="00086BF1">
            <w:pPr>
              <w:pStyle w:val="ListParagraph"/>
              <w:rPr>
                <w:lang w:val="es-PR"/>
              </w:rPr>
            </w:pPr>
            <w:hyperlink r:id="rId37" w:history="1">
              <w:r w:rsidR="00086BF1" w:rsidRPr="0063271B">
                <w:rPr>
                  <w:lang w:val="es-PR"/>
                </w:rPr>
                <w:t>http://info.scratch.mit.edu/es/Scratch_1.4_Download</w:t>
              </w:r>
            </w:hyperlink>
          </w:p>
          <w:p w:rsidR="0063271B" w:rsidRPr="0063271B" w:rsidRDefault="0063271B" w:rsidP="00086BF1">
            <w:pPr>
              <w:pStyle w:val="ListParagraph"/>
              <w:rPr>
                <w:lang w:val="es-PR"/>
              </w:rPr>
            </w:pPr>
          </w:p>
          <w:p w:rsidR="00086BF1" w:rsidRPr="0063271B" w:rsidRDefault="00086BF1" w:rsidP="00086BF1">
            <w:r w:rsidRPr="0063271B">
              <w:t xml:space="preserve">Cuaderno de Trabajo para estudiantes y guía de docente: </w:t>
            </w:r>
          </w:p>
          <w:p w:rsidR="00086BF1" w:rsidRPr="0063271B" w:rsidRDefault="00E172D3" w:rsidP="00086BF1">
            <w:pPr>
              <w:pStyle w:val="ListParagraph"/>
              <w:rPr>
                <w:lang w:val="es-PR"/>
              </w:rPr>
            </w:pPr>
            <w:hyperlink r:id="rId38" w:history="1">
              <w:r w:rsidR="00086BF1" w:rsidRPr="0063271B">
                <w:rPr>
                  <w:lang w:val="es-PR"/>
                </w:rPr>
                <w:t>http://www.eduteka.org/ScratchCuadernoTrabajo1.php</w:t>
              </w:r>
            </w:hyperlink>
          </w:p>
          <w:p w:rsidR="00AA6694" w:rsidRPr="0063271B" w:rsidRDefault="00AA6694" w:rsidP="00FA11AB"/>
        </w:tc>
      </w:tr>
      <w:tr w:rsidR="00847C4C" w:rsidRPr="002A709D" w:rsidTr="00F6032B">
        <w:tc>
          <w:tcPr>
            <w:tcW w:w="9576" w:type="dxa"/>
            <w:gridSpan w:val="3"/>
          </w:tcPr>
          <w:p w:rsidR="00B828BF" w:rsidRDefault="00B828BF" w:rsidP="00B828BF">
            <w:pPr>
              <w:jc w:val="center"/>
              <w:rPr>
                <w:sz w:val="24"/>
                <w:szCs w:val="24"/>
              </w:rPr>
            </w:pPr>
          </w:p>
          <w:p w:rsidR="00847C4C" w:rsidRPr="00B828BF" w:rsidRDefault="004343CE" w:rsidP="00B828BF">
            <w:pPr>
              <w:jc w:val="center"/>
              <w:rPr>
                <w:sz w:val="24"/>
                <w:szCs w:val="24"/>
              </w:rPr>
            </w:pPr>
            <w:r>
              <w:rPr>
                <w:sz w:val="24"/>
                <w:szCs w:val="24"/>
              </w:rPr>
              <w:t xml:space="preserve">Actividades </w:t>
            </w:r>
            <w:r w:rsidR="00B828BF">
              <w:rPr>
                <w:sz w:val="24"/>
                <w:szCs w:val="24"/>
              </w:rPr>
              <w:t>de la Unidad</w:t>
            </w:r>
          </w:p>
          <w:p w:rsidR="00847C4C" w:rsidRPr="00792B3B" w:rsidRDefault="00847C4C" w:rsidP="00086BF1">
            <w:pPr>
              <w:rPr>
                <w:rFonts w:cs="Arial"/>
                <w:sz w:val="24"/>
                <w:szCs w:val="24"/>
              </w:rPr>
            </w:pPr>
          </w:p>
        </w:tc>
      </w:tr>
      <w:tr w:rsidR="00B828BF" w:rsidRPr="00591A1B" w:rsidTr="00F6032B">
        <w:tc>
          <w:tcPr>
            <w:tcW w:w="9576" w:type="dxa"/>
            <w:gridSpan w:val="3"/>
          </w:tcPr>
          <w:p w:rsidR="00B828BF" w:rsidRPr="0063271B" w:rsidRDefault="00B828BF" w:rsidP="00B828BF">
            <w:r w:rsidRPr="0063271B">
              <w:t>Laboratorios Virtuales</w:t>
            </w:r>
          </w:p>
          <w:p w:rsidR="00591A1B" w:rsidRPr="0063271B" w:rsidRDefault="00591A1B" w:rsidP="00B828BF"/>
          <w:p w:rsidR="00B828BF" w:rsidRPr="0063271B" w:rsidRDefault="00B828BF" w:rsidP="00B828BF">
            <w:proofErr w:type="spellStart"/>
            <w:r w:rsidRPr="0063271B">
              <w:t>BionicArm</w:t>
            </w:r>
            <w:proofErr w:type="spellEnd"/>
          </w:p>
          <w:p w:rsidR="00B828BF" w:rsidRPr="0063271B" w:rsidRDefault="00E172D3" w:rsidP="00B828BF">
            <w:pPr>
              <w:pStyle w:val="ListParagraph"/>
              <w:rPr>
                <w:lang w:val="es-PR"/>
              </w:rPr>
            </w:pPr>
            <w:hyperlink r:id="rId39" w:history="1">
              <w:r w:rsidR="00B828BF" w:rsidRPr="0063271B">
                <w:rPr>
                  <w:lang w:val="es-PR"/>
                </w:rPr>
                <w:t>http://www.tryengineering.org/play-games/bionic-arm-design-challenge</w:t>
              </w:r>
            </w:hyperlink>
          </w:p>
          <w:p w:rsidR="00B828BF" w:rsidRPr="0063271B" w:rsidRDefault="00B828BF" w:rsidP="00B828BF">
            <w:r w:rsidRPr="0063271B">
              <w:t xml:space="preserve">Virtual </w:t>
            </w:r>
            <w:proofErr w:type="spellStart"/>
            <w:r w:rsidRPr="0063271B">
              <w:t>RoboticLab</w:t>
            </w:r>
            <w:proofErr w:type="spellEnd"/>
            <w:r w:rsidRPr="0063271B">
              <w:t>.</w:t>
            </w:r>
          </w:p>
          <w:p w:rsidR="00591A1B" w:rsidRPr="0063271B" w:rsidRDefault="00591A1B" w:rsidP="0063271B">
            <w:r>
              <w:t xml:space="preserve">              </w:t>
            </w:r>
            <w:hyperlink r:id="rId40" w:history="1">
              <w:r w:rsidR="00B828BF" w:rsidRPr="0063271B">
                <w:t>http://www.mind.ilstu.edu/curriculum/virtual_robotics_lab/lab.html</w:t>
              </w:r>
            </w:hyperlink>
          </w:p>
        </w:tc>
      </w:tr>
      <w:tr w:rsidR="00C24D27" w:rsidRPr="00591A1B" w:rsidTr="00F6032B">
        <w:tc>
          <w:tcPr>
            <w:tcW w:w="9576" w:type="dxa"/>
            <w:gridSpan w:val="3"/>
          </w:tcPr>
          <w:p w:rsidR="00C24D27" w:rsidRDefault="00C24D27" w:rsidP="00C24D27">
            <w:pPr>
              <w:rPr>
                <w:sz w:val="24"/>
                <w:szCs w:val="24"/>
              </w:rPr>
            </w:pPr>
            <w:r w:rsidRPr="00C24D27">
              <w:rPr>
                <w:sz w:val="24"/>
                <w:szCs w:val="24"/>
              </w:rPr>
              <w:t>Películas</w:t>
            </w:r>
            <w:r>
              <w:rPr>
                <w:sz w:val="24"/>
                <w:szCs w:val="24"/>
              </w:rPr>
              <w:t xml:space="preserve"> </w:t>
            </w:r>
          </w:p>
          <w:p w:rsidR="00C24D27" w:rsidRPr="00C24D27" w:rsidRDefault="00C24D27" w:rsidP="00C24D27">
            <w:pPr>
              <w:rPr>
                <w:sz w:val="24"/>
                <w:szCs w:val="24"/>
              </w:rPr>
            </w:pPr>
          </w:p>
          <w:p w:rsidR="00C24D27" w:rsidRPr="00C24D27" w:rsidRDefault="00C24D27" w:rsidP="00C24D27">
            <w:pPr>
              <w:rPr>
                <w:sz w:val="24"/>
                <w:szCs w:val="24"/>
              </w:rPr>
            </w:pPr>
            <w:r w:rsidRPr="00C24D27">
              <w:rPr>
                <w:sz w:val="24"/>
                <w:szCs w:val="24"/>
              </w:rPr>
              <w:t>WALL-E</w:t>
            </w:r>
          </w:p>
          <w:p w:rsidR="00C24D27" w:rsidRDefault="00C24D27" w:rsidP="00C24D27">
            <w:pPr>
              <w:rPr>
                <w:sz w:val="24"/>
                <w:szCs w:val="24"/>
              </w:rPr>
            </w:pPr>
          </w:p>
          <w:p w:rsidR="00C24D27" w:rsidRPr="00C24D27" w:rsidRDefault="00C24D27" w:rsidP="00C24D27">
            <w:pPr>
              <w:rPr>
                <w:sz w:val="24"/>
                <w:szCs w:val="24"/>
              </w:rPr>
            </w:pPr>
            <w:r w:rsidRPr="00C24D27">
              <w:rPr>
                <w:sz w:val="24"/>
                <w:szCs w:val="24"/>
              </w:rPr>
              <w:t>IROBOT</w:t>
            </w:r>
          </w:p>
          <w:p w:rsidR="00C24D27" w:rsidRPr="00B828BF" w:rsidRDefault="00C24D27" w:rsidP="00B828BF">
            <w:pPr>
              <w:rPr>
                <w:sz w:val="24"/>
                <w:szCs w:val="24"/>
              </w:rPr>
            </w:pPr>
          </w:p>
        </w:tc>
      </w:tr>
    </w:tbl>
    <w:p w:rsidR="005723A5" w:rsidRPr="00591A1B" w:rsidRDefault="005723A5" w:rsidP="009E6988">
      <w:pPr>
        <w:jc w:val="center"/>
        <w:rPr>
          <w:sz w:val="24"/>
          <w:szCs w:val="24"/>
        </w:rPr>
      </w:pPr>
    </w:p>
    <w:tbl>
      <w:tblPr>
        <w:tblStyle w:val="TableGrid"/>
        <w:tblW w:w="0" w:type="auto"/>
        <w:tblLayout w:type="fixed"/>
        <w:tblLook w:val="04A0"/>
      </w:tblPr>
      <w:tblGrid>
        <w:gridCol w:w="2448"/>
        <w:gridCol w:w="360"/>
        <w:gridCol w:w="540"/>
        <w:gridCol w:w="2970"/>
        <w:gridCol w:w="450"/>
        <w:gridCol w:w="2808"/>
      </w:tblGrid>
      <w:tr w:rsidR="009E6988" w:rsidRPr="002E309C" w:rsidTr="001A0284">
        <w:tc>
          <w:tcPr>
            <w:tcW w:w="9576" w:type="dxa"/>
            <w:gridSpan w:val="6"/>
          </w:tcPr>
          <w:p w:rsidR="00DF2D38" w:rsidRPr="00591A1B" w:rsidRDefault="00DF2D38" w:rsidP="009E6988">
            <w:pPr>
              <w:jc w:val="center"/>
              <w:rPr>
                <w:sz w:val="24"/>
                <w:szCs w:val="24"/>
              </w:rPr>
            </w:pPr>
          </w:p>
          <w:p w:rsidR="009E6988" w:rsidRDefault="009E6988" w:rsidP="009E6988">
            <w:pPr>
              <w:jc w:val="center"/>
              <w:rPr>
                <w:sz w:val="24"/>
                <w:szCs w:val="24"/>
              </w:rPr>
            </w:pPr>
            <w:r w:rsidRPr="00056FF5">
              <w:rPr>
                <w:sz w:val="24"/>
                <w:szCs w:val="24"/>
              </w:rPr>
              <w:lastRenderedPageBreak/>
              <w:t>Estrategias de instrucción</w:t>
            </w:r>
          </w:p>
          <w:p w:rsidR="00B32237" w:rsidRDefault="00B32237" w:rsidP="009E6988">
            <w:pPr>
              <w:jc w:val="center"/>
              <w:rPr>
                <w:sz w:val="24"/>
                <w:szCs w:val="24"/>
              </w:rPr>
            </w:pPr>
          </w:p>
          <w:p w:rsidR="00B32237" w:rsidRPr="00B32237" w:rsidRDefault="00B32237" w:rsidP="00B32237">
            <w:pPr>
              <w:ind w:firstLine="720"/>
              <w:jc w:val="center"/>
              <w:rPr>
                <w:rFonts w:ascii="Arial" w:hAnsi="Arial" w:cs="Arial"/>
                <w:sz w:val="18"/>
                <w:szCs w:val="18"/>
              </w:rPr>
            </w:pPr>
            <w:r w:rsidRPr="00B32237">
              <w:rPr>
                <w:rFonts w:ascii="Arial" w:hAnsi="Arial" w:cs="Arial"/>
                <w:sz w:val="18"/>
                <w:szCs w:val="18"/>
              </w:rPr>
              <w:t>Esta estrategia educativa tiene el propósito de desarrollar las destrezas más complejas del pensamiento a partir de la experiencia individual del estudiante, con el fin de estimular en éste la creatividad en la solución de problemas y en la toma de decisiones, guiado en todo momento por el maestro, quien es responsable de facilitar el proceso de transferencia de lo aprendido a nuevas situaciones.</w:t>
            </w:r>
          </w:p>
          <w:p w:rsidR="00B32237" w:rsidRPr="00B32237" w:rsidRDefault="00B32237" w:rsidP="00B32237">
            <w:pPr>
              <w:jc w:val="center"/>
              <w:rPr>
                <w:rFonts w:ascii="Arial" w:hAnsi="Arial" w:cs="Arial"/>
                <w:sz w:val="18"/>
                <w:szCs w:val="18"/>
              </w:rPr>
            </w:pPr>
          </w:p>
          <w:p w:rsidR="00DF2D38" w:rsidRPr="002E309C" w:rsidRDefault="00DF2D38" w:rsidP="009E6988">
            <w:pPr>
              <w:jc w:val="center"/>
              <w:rPr>
                <w:rFonts w:ascii="Arial" w:hAnsi="Arial" w:cs="Arial"/>
                <w:sz w:val="20"/>
                <w:szCs w:val="20"/>
              </w:rPr>
            </w:pPr>
          </w:p>
        </w:tc>
      </w:tr>
      <w:tr w:rsidR="00D35749" w:rsidRPr="002E309C" w:rsidTr="003F2C7E">
        <w:tc>
          <w:tcPr>
            <w:tcW w:w="3348" w:type="dxa"/>
            <w:gridSpan w:val="3"/>
          </w:tcPr>
          <w:p w:rsidR="004A1A6A" w:rsidRDefault="004A1A6A" w:rsidP="009E6988">
            <w:pPr>
              <w:rPr>
                <w:rFonts w:ascii="Arial" w:hAnsi="Arial" w:cs="Arial"/>
                <w:sz w:val="18"/>
                <w:szCs w:val="18"/>
              </w:rPr>
            </w:pPr>
          </w:p>
          <w:p w:rsidR="009E6988" w:rsidRPr="009E6988" w:rsidRDefault="009E6988" w:rsidP="009E6988">
            <w:pPr>
              <w:rPr>
                <w:rFonts w:ascii="Arial" w:hAnsi="Arial" w:cs="Arial"/>
                <w:sz w:val="18"/>
                <w:szCs w:val="18"/>
              </w:rPr>
            </w:pPr>
            <w:r w:rsidRPr="009E6988">
              <w:rPr>
                <w:rFonts w:ascii="Arial" w:hAnsi="Arial" w:cs="Arial"/>
                <w:sz w:val="18"/>
                <w:szCs w:val="18"/>
              </w:rPr>
              <w:t>Conferencias del maestro</w:t>
            </w:r>
          </w:p>
          <w:p w:rsidR="009E6988" w:rsidRPr="009E6988" w:rsidRDefault="009E6988" w:rsidP="009E6988">
            <w:pPr>
              <w:rPr>
                <w:rFonts w:ascii="Arial" w:hAnsi="Arial" w:cs="Arial"/>
                <w:sz w:val="18"/>
                <w:szCs w:val="18"/>
              </w:rPr>
            </w:pPr>
            <w:r w:rsidRPr="009E6988">
              <w:rPr>
                <w:rFonts w:ascii="Arial" w:hAnsi="Arial" w:cs="Arial"/>
                <w:sz w:val="18"/>
                <w:szCs w:val="18"/>
              </w:rPr>
              <w:t>Conferencias de recursos externos</w:t>
            </w:r>
          </w:p>
          <w:p w:rsidR="009E6988" w:rsidRPr="009E6988" w:rsidRDefault="009E6988" w:rsidP="009E6988">
            <w:pPr>
              <w:tabs>
                <w:tab w:val="left" w:pos="1185"/>
              </w:tabs>
              <w:rPr>
                <w:rFonts w:ascii="Arial" w:hAnsi="Arial" w:cs="Arial"/>
                <w:sz w:val="18"/>
                <w:szCs w:val="18"/>
              </w:rPr>
            </w:pPr>
            <w:r w:rsidRPr="009E6988">
              <w:rPr>
                <w:rFonts w:ascii="Arial" w:hAnsi="Arial" w:cs="Arial"/>
                <w:sz w:val="18"/>
                <w:szCs w:val="18"/>
              </w:rPr>
              <w:t>Proyectos</w:t>
            </w:r>
            <w:r>
              <w:rPr>
                <w:rFonts w:ascii="Arial" w:hAnsi="Arial" w:cs="Arial"/>
                <w:sz w:val="18"/>
                <w:szCs w:val="18"/>
              </w:rPr>
              <w:tab/>
            </w:r>
          </w:p>
          <w:p w:rsidR="009E6988" w:rsidRPr="009E6988" w:rsidRDefault="009E6988" w:rsidP="009E6988">
            <w:pPr>
              <w:rPr>
                <w:rFonts w:ascii="Arial" w:hAnsi="Arial" w:cs="Arial"/>
                <w:sz w:val="18"/>
                <w:szCs w:val="18"/>
              </w:rPr>
            </w:pPr>
            <w:r w:rsidRPr="009E6988">
              <w:rPr>
                <w:rFonts w:ascii="Arial" w:hAnsi="Arial" w:cs="Arial"/>
                <w:sz w:val="18"/>
                <w:szCs w:val="18"/>
              </w:rPr>
              <w:t>Debates</w:t>
            </w:r>
          </w:p>
          <w:p w:rsidR="009E6988" w:rsidRPr="009E6988" w:rsidRDefault="009E6988" w:rsidP="009E6988">
            <w:pPr>
              <w:rPr>
                <w:rFonts w:ascii="Arial" w:hAnsi="Arial" w:cs="Arial"/>
                <w:sz w:val="18"/>
                <w:szCs w:val="18"/>
              </w:rPr>
            </w:pPr>
            <w:r w:rsidRPr="009E6988">
              <w:rPr>
                <w:rFonts w:ascii="Arial" w:hAnsi="Arial" w:cs="Arial"/>
                <w:sz w:val="18"/>
                <w:szCs w:val="18"/>
              </w:rPr>
              <w:t>Trabajo cooperativo</w:t>
            </w:r>
          </w:p>
          <w:p w:rsidR="00D35749" w:rsidRDefault="009E6988" w:rsidP="009E6988">
            <w:pPr>
              <w:rPr>
                <w:rFonts w:ascii="Arial" w:hAnsi="Arial" w:cs="Arial"/>
                <w:sz w:val="18"/>
                <w:szCs w:val="18"/>
              </w:rPr>
            </w:pPr>
            <w:r w:rsidRPr="009E6988">
              <w:rPr>
                <w:rFonts w:ascii="Arial" w:hAnsi="Arial" w:cs="Arial"/>
                <w:sz w:val="18"/>
                <w:szCs w:val="18"/>
              </w:rPr>
              <w:t>Proyectos individuales</w:t>
            </w:r>
          </w:p>
          <w:p w:rsidR="007600CD" w:rsidRPr="007600CD" w:rsidRDefault="007600CD" w:rsidP="007600CD">
            <w:pPr>
              <w:rPr>
                <w:rFonts w:ascii="Arial" w:hAnsi="Arial" w:cs="Arial"/>
                <w:sz w:val="18"/>
                <w:szCs w:val="18"/>
              </w:rPr>
            </w:pPr>
            <w:r w:rsidRPr="007600CD">
              <w:rPr>
                <w:rFonts w:ascii="Arial" w:hAnsi="Arial" w:cs="Arial"/>
                <w:sz w:val="18"/>
                <w:szCs w:val="18"/>
              </w:rPr>
              <w:t>Charlas</w:t>
            </w:r>
          </w:p>
          <w:p w:rsidR="007600CD" w:rsidRPr="007600CD" w:rsidRDefault="007600CD" w:rsidP="007600CD">
            <w:pPr>
              <w:rPr>
                <w:rFonts w:ascii="Arial" w:hAnsi="Arial" w:cs="Arial"/>
                <w:sz w:val="18"/>
                <w:szCs w:val="18"/>
              </w:rPr>
            </w:pPr>
            <w:r w:rsidRPr="007600CD">
              <w:rPr>
                <w:rFonts w:ascii="Arial" w:hAnsi="Arial" w:cs="Arial"/>
                <w:sz w:val="18"/>
                <w:szCs w:val="18"/>
              </w:rPr>
              <w:t>Demostraciones</w:t>
            </w:r>
          </w:p>
          <w:p w:rsidR="007600CD" w:rsidRPr="002E309C" w:rsidRDefault="007600CD" w:rsidP="009E6988">
            <w:pPr>
              <w:rPr>
                <w:rFonts w:ascii="Arial" w:hAnsi="Arial" w:cs="Arial"/>
                <w:sz w:val="18"/>
                <w:szCs w:val="18"/>
              </w:rPr>
            </w:pPr>
            <w:r>
              <w:rPr>
                <w:rFonts w:ascii="Arial" w:hAnsi="Arial" w:cs="Arial"/>
                <w:sz w:val="18"/>
                <w:szCs w:val="18"/>
              </w:rPr>
              <w:t xml:space="preserve"> </w:t>
            </w:r>
          </w:p>
        </w:tc>
        <w:tc>
          <w:tcPr>
            <w:tcW w:w="3420" w:type="dxa"/>
            <w:gridSpan w:val="2"/>
          </w:tcPr>
          <w:p w:rsidR="004A1A6A" w:rsidRDefault="004A1A6A" w:rsidP="00B32237">
            <w:pPr>
              <w:rPr>
                <w:rFonts w:ascii="Arial" w:hAnsi="Arial" w:cs="Arial"/>
                <w:sz w:val="18"/>
                <w:szCs w:val="18"/>
              </w:rPr>
            </w:pPr>
          </w:p>
          <w:p w:rsidR="00B32237" w:rsidRPr="00B32237" w:rsidRDefault="00B32237" w:rsidP="00B32237">
            <w:pPr>
              <w:rPr>
                <w:rFonts w:ascii="Arial" w:hAnsi="Arial" w:cs="Arial"/>
                <w:sz w:val="18"/>
                <w:szCs w:val="18"/>
              </w:rPr>
            </w:pPr>
            <w:r w:rsidRPr="00B32237">
              <w:rPr>
                <w:rFonts w:ascii="Arial" w:hAnsi="Arial" w:cs="Arial"/>
                <w:sz w:val="18"/>
                <w:szCs w:val="18"/>
              </w:rPr>
              <w:t>Entrevistas individuales y grupales</w:t>
            </w:r>
          </w:p>
          <w:p w:rsidR="00B32237" w:rsidRPr="00B32237" w:rsidRDefault="00B32237" w:rsidP="00B32237">
            <w:pPr>
              <w:rPr>
                <w:rFonts w:ascii="Arial" w:hAnsi="Arial" w:cs="Arial"/>
                <w:sz w:val="18"/>
                <w:szCs w:val="18"/>
              </w:rPr>
            </w:pPr>
            <w:r w:rsidRPr="00B32237">
              <w:rPr>
                <w:rFonts w:ascii="Arial" w:hAnsi="Arial" w:cs="Arial"/>
                <w:sz w:val="18"/>
                <w:szCs w:val="18"/>
              </w:rPr>
              <w:t>Discusión (torbellino de ideas)</w:t>
            </w:r>
          </w:p>
          <w:p w:rsidR="00B32237" w:rsidRPr="00B32237" w:rsidRDefault="00B32237" w:rsidP="00B32237">
            <w:pPr>
              <w:rPr>
                <w:rFonts w:ascii="Arial" w:hAnsi="Arial" w:cs="Arial"/>
                <w:sz w:val="18"/>
                <w:szCs w:val="18"/>
              </w:rPr>
            </w:pPr>
            <w:r w:rsidRPr="00B32237">
              <w:rPr>
                <w:rFonts w:ascii="Arial" w:hAnsi="Arial" w:cs="Arial"/>
                <w:sz w:val="18"/>
                <w:szCs w:val="18"/>
              </w:rPr>
              <w:t>Técnica de grupo nominal</w:t>
            </w:r>
          </w:p>
          <w:p w:rsidR="007600CD" w:rsidRPr="007600CD" w:rsidRDefault="007600CD" w:rsidP="007600CD">
            <w:pPr>
              <w:rPr>
                <w:rFonts w:ascii="Arial" w:hAnsi="Arial" w:cs="Arial"/>
                <w:sz w:val="18"/>
                <w:szCs w:val="18"/>
              </w:rPr>
            </w:pPr>
            <w:r w:rsidRPr="007600CD">
              <w:rPr>
                <w:rFonts w:ascii="Arial" w:hAnsi="Arial" w:cs="Arial"/>
                <w:sz w:val="18"/>
                <w:szCs w:val="18"/>
              </w:rPr>
              <w:t>Análisis de lecturas</w:t>
            </w:r>
          </w:p>
          <w:p w:rsidR="007600CD" w:rsidRPr="007600CD" w:rsidRDefault="007600CD" w:rsidP="007600CD">
            <w:pPr>
              <w:rPr>
                <w:rFonts w:ascii="Arial" w:hAnsi="Arial" w:cs="Arial"/>
                <w:sz w:val="18"/>
                <w:szCs w:val="18"/>
              </w:rPr>
            </w:pPr>
            <w:r w:rsidRPr="007600CD">
              <w:rPr>
                <w:rFonts w:ascii="Arial" w:hAnsi="Arial" w:cs="Arial"/>
                <w:sz w:val="18"/>
                <w:szCs w:val="18"/>
              </w:rPr>
              <w:t>Laboratorios</w:t>
            </w:r>
          </w:p>
          <w:p w:rsidR="007600CD" w:rsidRPr="007600CD" w:rsidRDefault="007600CD" w:rsidP="007600CD">
            <w:pPr>
              <w:rPr>
                <w:rFonts w:ascii="Arial" w:hAnsi="Arial" w:cs="Arial"/>
                <w:sz w:val="18"/>
                <w:szCs w:val="18"/>
              </w:rPr>
            </w:pPr>
            <w:r>
              <w:rPr>
                <w:rFonts w:ascii="Arial" w:hAnsi="Arial" w:cs="Arial"/>
                <w:sz w:val="18"/>
                <w:szCs w:val="18"/>
              </w:rPr>
              <w:t>Entrevista a expertos</w:t>
            </w:r>
          </w:p>
          <w:p w:rsidR="007600CD" w:rsidRPr="007600CD" w:rsidRDefault="007600CD" w:rsidP="007600CD">
            <w:pPr>
              <w:rPr>
                <w:rFonts w:ascii="Arial" w:hAnsi="Arial" w:cs="Arial"/>
                <w:sz w:val="18"/>
                <w:szCs w:val="18"/>
              </w:rPr>
            </w:pPr>
            <w:r w:rsidRPr="007600CD">
              <w:rPr>
                <w:rFonts w:ascii="Arial" w:hAnsi="Arial" w:cs="Arial"/>
                <w:sz w:val="18"/>
                <w:szCs w:val="18"/>
              </w:rPr>
              <w:t>Estudios de casos</w:t>
            </w:r>
          </w:p>
          <w:p w:rsidR="004A1A6A" w:rsidRPr="007600CD" w:rsidRDefault="004A1A6A" w:rsidP="004A1A6A">
            <w:pPr>
              <w:rPr>
                <w:rFonts w:ascii="Arial" w:hAnsi="Arial" w:cs="Arial"/>
                <w:sz w:val="18"/>
                <w:szCs w:val="18"/>
              </w:rPr>
            </w:pPr>
            <w:r w:rsidRPr="007600CD">
              <w:rPr>
                <w:rFonts w:ascii="Arial" w:hAnsi="Arial" w:cs="Arial"/>
                <w:sz w:val="18"/>
                <w:szCs w:val="18"/>
              </w:rPr>
              <w:t>Películas</w:t>
            </w:r>
          </w:p>
          <w:p w:rsidR="00D35749" w:rsidRPr="00B32237" w:rsidRDefault="00D35749" w:rsidP="004A1A6A">
            <w:pPr>
              <w:rPr>
                <w:rFonts w:ascii="Arial" w:hAnsi="Arial" w:cs="Arial"/>
                <w:sz w:val="18"/>
                <w:szCs w:val="18"/>
              </w:rPr>
            </w:pPr>
          </w:p>
        </w:tc>
        <w:tc>
          <w:tcPr>
            <w:tcW w:w="2808" w:type="dxa"/>
          </w:tcPr>
          <w:p w:rsidR="004A1A6A" w:rsidRDefault="004A1A6A" w:rsidP="007600CD">
            <w:pPr>
              <w:rPr>
                <w:rFonts w:ascii="Arial" w:hAnsi="Arial" w:cs="Arial"/>
                <w:sz w:val="18"/>
                <w:szCs w:val="18"/>
              </w:rPr>
            </w:pPr>
          </w:p>
          <w:p w:rsidR="007600CD" w:rsidRPr="007600CD" w:rsidRDefault="007600CD" w:rsidP="007600CD">
            <w:pPr>
              <w:rPr>
                <w:rFonts w:ascii="Arial" w:hAnsi="Arial" w:cs="Arial"/>
                <w:sz w:val="18"/>
                <w:szCs w:val="18"/>
              </w:rPr>
            </w:pPr>
            <w:r w:rsidRPr="007600CD">
              <w:rPr>
                <w:rFonts w:ascii="Arial" w:hAnsi="Arial" w:cs="Arial"/>
                <w:sz w:val="18"/>
                <w:szCs w:val="18"/>
              </w:rPr>
              <w:t>Panel</w:t>
            </w:r>
          </w:p>
          <w:p w:rsidR="007600CD" w:rsidRPr="007600CD" w:rsidRDefault="007600CD" w:rsidP="007600CD">
            <w:pPr>
              <w:rPr>
                <w:rFonts w:ascii="Arial" w:hAnsi="Arial" w:cs="Arial"/>
                <w:sz w:val="18"/>
                <w:szCs w:val="18"/>
              </w:rPr>
            </w:pPr>
            <w:r w:rsidRPr="007600CD">
              <w:rPr>
                <w:rFonts w:ascii="Arial" w:hAnsi="Arial" w:cs="Arial"/>
                <w:sz w:val="18"/>
                <w:szCs w:val="18"/>
              </w:rPr>
              <w:t xml:space="preserve">Juegos </w:t>
            </w:r>
          </w:p>
          <w:p w:rsidR="007600CD" w:rsidRPr="007600CD" w:rsidRDefault="007600CD" w:rsidP="007600CD">
            <w:pPr>
              <w:rPr>
                <w:rFonts w:ascii="Arial" w:hAnsi="Arial" w:cs="Arial"/>
                <w:sz w:val="18"/>
                <w:szCs w:val="18"/>
              </w:rPr>
            </w:pPr>
            <w:r>
              <w:rPr>
                <w:rFonts w:ascii="Arial" w:hAnsi="Arial" w:cs="Arial"/>
                <w:sz w:val="18"/>
                <w:szCs w:val="18"/>
              </w:rPr>
              <w:t>E</w:t>
            </w:r>
            <w:r w:rsidRPr="007600CD">
              <w:rPr>
                <w:rFonts w:ascii="Arial" w:hAnsi="Arial" w:cs="Arial"/>
                <w:sz w:val="18"/>
                <w:szCs w:val="18"/>
              </w:rPr>
              <w:t>jercicios de aplicación</w:t>
            </w:r>
          </w:p>
          <w:p w:rsidR="007600CD" w:rsidRPr="007600CD" w:rsidRDefault="00B404CD" w:rsidP="007600CD">
            <w:pPr>
              <w:rPr>
                <w:rFonts w:ascii="Arial" w:hAnsi="Arial" w:cs="Arial"/>
                <w:sz w:val="18"/>
                <w:szCs w:val="18"/>
              </w:rPr>
            </w:pPr>
            <w:r w:rsidRPr="007600CD">
              <w:rPr>
                <w:rFonts w:ascii="Arial" w:hAnsi="Arial" w:cs="Arial"/>
                <w:sz w:val="18"/>
                <w:szCs w:val="18"/>
              </w:rPr>
              <w:t>Práctica guiada</w:t>
            </w:r>
          </w:p>
          <w:p w:rsidR="00B404CD" w:rsidRPr="007600CD" w:rsidRDefault="004A1A6A" w:rsidP="00B404CD">
            <w:pPr>
              <w:rPr>
                <w:rFonts w:ascii="Arial" w:hAnsi="Arial" w:cs="Arial"/>
                <w:sz w:val="18"/>
                <w:szCs w:val="18"/>
              </w:rPr>
            </w:pPr>
            <w:r>
              <w:rPr>
                <w:rFonts w:ascii="Arial" w:hAnsi="Arial" w:cs="Arial"/>
                <w:sz w:val="18"/>
                <w:szCs w:val="18"/>
              </w:rPr>
              <w:t xml:space="preserve">Construcción de </w:t>
            </w:r>
            <w:r w:rsidR="00B404CD" w:rsidRPr="007600CD">
              <w:rPr>
                <w:rFonts w:ascii="Arial" w:hAnsi="Arial" w:cs="Arial"/>
                <w:sz w:val="18"/>
                <w:szCs w:val="18"/>
              </w:rPr>
              <w:t>Maquetas</w:t>
            </w:r>
            <w:r>
              <w:rPr>
                <w:rFonts w:ascii="Arial" w:hAnsi="Arial" w:cs="Arial"/>
                <w:sz w:val="18"/>
                <w:szCs w:val="18"/>
              </w:rPr>
              <w:t xml:space="preserve"> / Prototipos</w:t>
            </w:r>
          </w:p>
          <w:p w:rsidR="007600CD" w:rsidRDefault="004A1A6A" w:rsidP="007600CD">
            <w:pPr>
              <w:rPr>
                <w:rFonts w:ascii="Arial" w:hAnsi="Arial" w:cs="Arial"/>
                <w:sz w:val="18"/>
                <w:szCs w:val="18"/>
              </w:rPr>
            </w:pPr>
            <w:r w:rsidRPr="007600CD">
              <w:rPr>
                <w:rFonts w:ascii="Arial" w:hAnsi="Arial" w:cs="Arial"/>
                <w:sz w:val="18"/>
                <w:szCs w:val="18"/>
              </w:rPr>
              <w:t>Excursiones</w:t>
            </w:r>
          </w:p>
          <w:p w:rsidR="004A1A6A" w:rsidRPr="007600CD" w:rsidRDefault="004A1A6A" w:rsidP="007600CD">
            <w:pPr>
              <w:rPr>
                <w:rFonts w:ascii="Arial" w:hAnsi="Arial" w:cs="Arial"/>
                <w:sz w:val="18"/>
                <w:szCs w:val="18"/>
              </w:rPr>
            </w:pPr>
            <w:r w:rsidRPr="007600CD">
              <w:rPr>
                <w:rFonts w:ascii="Arial" w:hAnsi="Arial" w:cs="Arial"/>
                <w:sz w:val="18"/>
                <w:szCs w:val="18"/>
              </w:rPr>
              <w:t>Simulaciones</w:t>
            </w:r>
            <w:r>
              <w:rPr>
                <w:rFonts w:ascii="Arial" w:hAnsi="Arial" w:cs="Arial"/>
                <w:sz w:val="18"/>
                <w:szCs w:val="18"/>
              </w:rPr>
              <w:t xml:space="preserve"> </w:t>
            </w:r>
          </w:p>
        </w:tc>
      </w:tr>
      <w:tr w:rsidR="00DF2D38" w:rsidRPr="002E309C" w:rsidTr="001A0284">
        <w:tc>
          <w:tcPr>
            <w:tcW w:w="9576" w:type="dxa"/>
            <w:gridSpan w:val="6"/>
          </w:tcPr>
          <w:p w:rsidR="00DF2D38" w:rsidRDefault="00DF2D38" w:rsidP="00DF2D38">
            <w:pPr>
              <w:rPr>
                <w:sz w:val="24"/>
                <w:szCs w:val="24"/>
              </w:rPr>
            </w:pPr>
          </w:p>
          <w:p w:rsidR="00DF2D38" w:rsidRDefault="00DF2D38" w:rsidP="00DF2D38">
            <w:pPr>
              <w:jc w:val="center"/>
              <w:rPr>
                <w:sz w:val="24"/>
                <w:szCs w:val="24"/>
              </w:rPr>
            </w:pPr>
            <w:r w:rsidRPr="00DF2D38">
              <w:rPr>
                <w:sz w:val="24"/>
                <w:szCs w:val="24"/>
              </w:rPr>
              <w:t>Estrategias de Avalúo</w:t>
            </w:r>
          </w:p>
          <w:p w:rsidR="00DF2D38" w:rsidRPr="001A0284" w:rsidRDefault="00DF2D38" w:rsidP="001A0284">
            <w:pPr>
              <w:jc w:val="center"/>
              <w:rPr>
                <w:rFonts w:ascii="Arial" w:hAnsi="Arial" w:cs="Arial"/>
                <w:sz w:val="18"/>
                <w:szCs w:val="18"/>
              </w:rPr>
            </w:pPr>
            <w:r w:rsidRPr="001A0284">
              <w:rPr>
                <w:rFonts w:ascii="Arial" w:hAnsi="Arial" w:cs="Arial"/>
                <w:sz w:val="18"/>
                <w:szCs w:val="18"/>
              </w:rPr>
              <w:t>Actividades para recopilar información (de manera diversa) del acto educativo, con el propósito de organizarla y derivar inferencias a los fines de mejorar la enseñanza-aprendizaje.</w:t>
            </w:r>
          </w:p>
          <w:p w:rsidR="00DF2D38" w:rsidRPr="00DF2D38" w:rsidRDefault="00DF2D38" w:rsidP="00DF2D38">
            <w:pPr>
              <w:rPr>
                <w:sz w:val="24"/>
                <w:szCs w:val="24"/>
              </w:rPr>
            </w:pPr>
          </w:p>
        </w:tc>
      </w:tr>
      <w:tr w:rsidR="006B41F7" w:rsidRPr="002E309C" w:rsidTr="00F6032B">
        <w:tc>
          <w:tcPr>
            <w:tcW w:w="2448" w:type="dxa"/>
          </w:tcPr>
          <w:p w:rsidR="006B41F7" w:rsidRPr="00B828BF" w:rsidRDefault="006B41F7" w:rsidP="006B41F7">
            <w:pPr>
              <w:pStyle w:val="ListParagraph"/>
              <w:rPr>
                <w:rFonts w:ascii="Arial" w:hAnsi="Arial" w:cs="Arial"/>
                <w:sz w:val="18"/>
                <w:szCs w:val="18"/>
                <w:lang w:val="es-PR"/>
              </w:rPr>
            </w:pPr>
          </w:p>
          <w:p w:rsidR="006B41F7" w:rsidRPr="006B41F7" w:rsidRDefault="006B41F7" w:rsidP="006B41F7">
            <w:pPr>
              <w:rPr>
                <w:rFonts w:ascii="Arial" w:hAnsi="Arial" w:cs="Arial"/>
                <w:sz w:val="18"/>
                <w:szCs w:val="18"/>
              </w:rPr>
            </w:pPr>
            <w:r w:rsidRPr="006B41F7">
              <w:rPr>
                <w:rFonts w:ascii="Arial" w:hAnsi="Arial" w:cs="Arial"/>
                <w:sz w:val="18"/>
                <w:szCs w:val="18"/>
              </w:rPr>
              <w:t xml:space="preserve">Conocimiento base  </w:t>
            </w:r>
          </w:p>
          <w:p w:rsidR="006B41F7" w:rsidRPr="006B41F7" w:rsidRDefault="006B41F7" w:rsidP="00CF3C73">
            <w:pPr>
              <w:rPr>
                <w:rFonts w:ascii="Arial" w:hAnsi="Arial" w:cs="Arial"/>
                <w:sz w:val="18"/>
                <w:szCs w:val="18"/>
              </w:rPr>
            </w:pPr>
          </w:p>
        </w:tc>
        <w:tc>
          <w:tcPr>
            <w:tcW w:w="7128" w:type="dxa"/>
            <w:gridSpan w:val="5"/>
          </w:tcPr>
          <w:p w:rsidR="006B41F7" w:rsidRPr="00F6032B" w:rsidRDefault="006B41F7" w:rsidP="006B41F7">
            <w:pPr>
              <w:pStyle w:val="ListParagraph"/>
              <w:rPr>
                <w:rFonts w:ascii="Arial" w:hAnsi="Arial" w:cs="Arial"/>
                <w:sz w:val="18"/>
                <w:szCs w:val="18"/>
                <w:lang w:val="es-PR"/>
              </w:rPr>
            </w:pPr>
          </w:p>
          <w:p w:rsidR="006B41F7" w:rsidRPr="006B41F7" w:rsidRDefault="006B41F7" w:rsidP="006B41F7">
            <w:pPr>
              <w:rPr>
                <w:rFonts w:ascii="Arial" w:hAnsi="Arial" w:cs="Arial"/>
                <w:sz w:val="18"/>
                <w:szCs w:val="18"/>
              </w:rPr>
            </w:pPr>
            <w:r w:rsidRPr="006B41F7">
              <w:rPr>
                <w:rFonts w:ascii="Arial" w:hAnsi="Arial" w:cs="Arial"/>
                <w:sz w:val="18"/>
                <w:szCs w:val="18"/>
              </w:rPr>
              <w:t>- Consiste en cuestionarios cortos y simples preparados por el maestro para utilizar al inicio de nuevas unidades o temas.  Se le llama “sondeo de conocimiento previo”.</w:t>
            </w:r>
          </w:p>
          <w:p w:rsidR="006B41F7" w:rsidRPr="006712FE" w:rsidRDefault="006B41F7" w:rsidP="006B41F7">
            <w:pPr>
              <w:pStyle w:val="ListParagraph"/>
              <w:rPr>
                <w:rFonts w:ascii="Arial" w:hAnsi="Arial" w:cs="Arial"/>
                <w:sz w:val="18"/>
                <w:szCs w:val="18"/>
              </w:rPr>
            </w:pPr>
          </w:p>
        </w:tc>
      </w:tr>
      <w:tr w:rsidR="007A099B" w:rsidRPr="002E309C" w:rsidTr="00F6032B">
        <w:tc>
          <w:tcPr>
            <w:tcW w:w="2448" w:type="dxa"/>
          </w:tcPr>
          <w:p w:rsidR="007A099B" w:rsidRDefault="007A099B" w:rsidP="00D35749">
            <w:pPr>
              <w:rPr>
                <w:rFonts w:ascii="Arial" w:hAnsi="Arial" w:cs="Arial"/>
                <w:sz w:val="18"/>
                <w:szCs w:val="18"/>
              </w:rPr>
            </w:pPr>
          </w:p>
          <w:p w:rsidR="007A099B" w:rsidRPr="002E309C" w:rsidRDefault="007A099B" w:rsidP="00D35749">
            <w:pPr>
              <w:rPr>
                <w:rFonts w:ascii="Arial" w:hAnsi="Arial" w:cs="Arial"/>
                <w:sz w:val="18"/>
                <w:szCs w:val="18"/>
              </w:rPr>
            </w:pPr>
            <w:r w:rsidRPr="006B41F7">
              <w:rPr>
                <w:rFonts w:ascii="Arial" w:hAnsi="Arial" w:cs="Arial"/>
                <w:sz w:val="18"/>
                <w:szCs w:val="18"/>
              </w:rPr>
              <w:t>Escrito de un minuto (REI)</w:t>
            </w:r>
          </w:p>
        </w:tc>
        <w:tc>
          <w:tcPr>
            <w:tcW w:w="7128" w:type="dxa"/>
            <w:gridSpan w:val="5"/>
          </w:tcPr>
          <w:p w:rsidR="007A099B" w:rsidRPr="007A099B" w:rsidRDefault="007A099B" w:rsidP="007A099B">
            <w:pPr>
              <w:pStyle w:val="ListParagraph"/>
              <w:rPr>
                <w:rFonts w:ascii="Arial" w:hAnsi="Arial" w:cs="Arial"/>
                <w:sz w:val="18"/>
                <w:szCs w:val="18"/>
                <w:lang w:val="es-PR"/>
              </w:rPr>
            </w:pPr>
          </w:p>
          <w:p w:rsidR="007A099B" w:rsidRPr="007A099B" w:rsidRDefault="007A099B" w:rsidP="007A099B">
            <w:pPr>
              <w:rPr>
                <w:rFonts w:ascii="Arial" w:hAnsi="Arial" w:cs="Arial"/>
                <w:sz w:val="18"/>
                <w:szCs w:val="18"/>
              </w:rPr>
            </w:pPr>
            <w:r w:rsidRPr="007A099B">
              <w:rPr>
                <w:rFonts w:ascii="Arial" w:hAnsi="Arial" w:cs="Arial"/>
                <w:sz w:val="18"/>
                <w:szCs w:val="18"/>
              </w:rPr>
              <w:t>- Nos da información acerca del conocimiento y las habilidades que el alumno aprendió en la clase. Toma poco tiempo, se hace al final de la clase.</w:t>
            </w:r>
          </w:p>
          <w:p w:rsidR="007A099B" w:rsidRPr="007A099B" w:rsidRDefault="007A099B" w:rsidP="007A099B">
            <w:pPr>
              <w:rPr>
                <w:rFonts w:ascii="Arial" w:hAnsi="Arial" w:cs="Arial"/>
                <w:sz w:val="18"/>
                <w:szCs w:val="18"/>
              </w:rPr>
            </w:pPr>
          </w:p>
        </w:tc>
      </w:tr>
      <w:tr w:rsidR="001661DC" w:rsidRPr="002E309C" w:rsidTr="00F6032B">
        <w:tc>
          <w:tcPr>
            <w:tcW w:w="2448" w:type="dxa"/>
          </w:tcPr>
          <w:p w:rsidR="001661DC" w:rsidRDefault="001661DC" w:rsidP="00D35749">
            <w:pPr>
              <w:rPr>
                <w:rFonts w:ascii="Arial" w:hAnsi="Arial" w:cs="Arial"/>
                <w:sz w:val="18"/>
                <w:szCs w:val="18"/>
              </w:rPr>
            </w:pPr>
            <w:r>
              <w:rPr>
                <w:rFonts w:ascii="Arial" w:hAnsi="Arial" w:cs="Arial"/>
                <w:sz w:val="18"/>
                <w:szCs w:val="18"/>
              </w:rPr>
              <w:t xml:space="preserve"> </w:t>
            </w:r>
          </w:p>
          <w:p w:rsidR="001661DC" w:rsidRDefault="001661DC" w:rsidP="00D35749">
            <w:pPr>
              <w:rPr>
                <w:rFonts w:ascii="Arial" w:hAnsi="Arial" w:cs="Arial"/>
                <w:sz w:val="18"/>
                <w:szCs w:val="18"/>
              </w:rPr>
            </w:pPr>
          </w:p>
          <w:p w:rsidR="001661DC" w:rsidRPr="002E309C" w:rsidRDefault="001661DC" w:rsidP="00D35749">
            <w:pPr>
              <w:rPr>
                <w:rFonts w:ascii="Arial" w:hAnsi="Arial" w:cs="Arial"/>
                <w:sz w:val="18"/>
                <w:szCs w:val="18"/>
              </w:rPr>
            </w:pPr>
            <w:r w:rsidRPr="006B41F7">
              <w:rPr>
                <w:rFonts w:ascii="Arial" w:hAnsi="Arial" w:cs="Arial"/>
                <w:sz w:val="18"/>
                <w:szCs w:val="18"/>
              </w:rPr>
              <w:t>Escrito del pantano</w:t>
            </w:r>
            <w:r>
              <w:rPr>
                <w:rFonts w:ascii="Arial" w:hAnsi="Arial" w:cs="Arial"/>
                <w:sz w:val="18"/>
                <w:szCs w:val="18"/>
              </w:rPr>
              <w:t xml:space="preserve"> </w:t>
            </w:r>
          </w:p>
        </w:tc>
        <w:tc>
          <w:tcPr>
            <w:tcW w:w="7128" w:type="dxa"/>
            <w:gridSpan w:val="5"/>
          </w:tcPr>
          <w:p w:rsidR="001661DC" w:rsidRDefault="001661DC" w:rsidP="001661DC">
            <w:pPr>
              <w:rPr>
                <w:rFonts w:ascii="Arial" w:hAnsi="Arial" w:cs="Arial"/>
                <w:sz w:val="18"/>
                <w:szCs w:val="18"/>
              </w:rPr>
            </w:pPr>
          </w:p>
          <w:p w:rsidR="001661DC" w:rsidRDefault="001661DC" w:rsidP="001661DC">
            <w:pPr>
              <w:rPr>
                <w:rFonts w:ascii="Arial" w:hAnsi="Arial" w:cs="Arial"/>
                <w:sz w:val="18"/>
                <w:szCs w:val="18"/>
              </w:rPr>
            </w:pPr>
            <w:r w:rsidRPr="001661DC">
              <w:rPr>
                <w:rFonts w:ascii="Arial" w:hAnsi="Arial" w:cs="Arial"/>
                <w:sz w:val="18"/>
                <w:szCs w:val="18"/>
              </w:rPr>
              <w:t>- Ejercicio para identificar el punto más confuso, lo menos claro, lo que más duda trajo.  Se puede hacer al final de la clase.  Se pide que escriban cual fue el punto que menos aprendieron.</w:t>
            </w:r>
          </w:p>
          <w:p w:rsidR="001661DC" w:rsidRPr="001661DC" w:rsidRDefault="001661DC" w:rsidP="001661DC">
            <w:pPr>
              <w:rPr>
                <w:rFonts w:ascii="Arial" w:hAnsi="Arial" w:cs="Arial"/>
                <w:sz w:val="18"/>
                <w:szCs w:val="18"/>
              </w:rPr>
            </w:pPr>
          </w:p>
        </w:tc>
      </w:tr>
      <w:tr w:rsidR="00B52266" w:rsidRPr="002E309C" w:rsidTr="00F6032B">
        <w:tc>
          <w:tcPr>
            <w:tcW w:w="2448" w:type="dxa"/>
          </w:tcPr>
          <w:p w:rsidR="00B52266" w:rsidRDefault="00B52266" w:rsidP="00D35749">
            <w:pPr>
              <w:rPr>
                <w:rFonts w:ascii="Arial" w:hAnsi="Arial" w:cs="Arial"/>
                <w:sz w:val="18"/>
                <w:szCs w:val="18"/>
              </w:rPr>
            </w:pPr>
          </w:p>
          <w:p w:rsidR="00B52266" w:rsidRPr="002E309C" w:rsidRDefault="00B52266" w:rsidP="00D35749">
            <w:pPr>
              <w:rPr>
                <w:rFonts w:ascii="Arial" w:hAnsi="Arial" w:cs="Arial"/>
                <w:sz w:val="18"/>
                <w:szCs w:val="18"/>
              </w:rPr>
            </w:pPr>
            <w:r w:rsidRPr="00B52266">
              <w:rPr>
                <w:rFonts w:ascii="Arial" w:hAnsi="Arial" w:cs="Arial"/>
                <w:sz w:val="18"/>
                <w:szCs w:val="18"/>
              </w:rPr>
              <w:t>Cuadro de pros y contra</w:t>
            </w:r>
          </w:p>
        </w:tc>
        <w:tc>
          <w:tcPr>
            <w:tcW w:w="7128" w:type="dxa"/>
            <w:gridSpan w:val="5"/>
          </w:tcPr>
          <w:p w:rsidR="00B52266" w:rsidRDefault="00B52266" w:rsidP="00B52266">
            <w:pPr>
              <w:rPr>
                <w:rFonts w:ascii="Arial" w:hAnsi="Arial" w:cs="Arial"/>
                <w:sz w:val="18"/>
                <w:szCs w:val="18"/>
              </w:rPr>
            </w:pPr>
          </w:p>
          <w:p w:rsidR="00B52266" w:rsidRPr="00B52266" w:rsidRDefault="00B52266" w:rsidP="00B52266">
            <w:pPr>
              <w:rPr>
                <w:rFonts w:ascii="Arial" w:hAnsi="Arial" w:cs="Arial"/>
                <w:sz w:val="18"/>
                <w:szCs w:val="18"/>
              </w:rPr>
            </w:pPr>
            <w:r w:rsidRPr="00B52266">
              <w:rPr>
                <w:rFonts w:ascii="Arial" w:hAnsi="Arial" w:cs="Arial"/>
                <w:sz w:val="18"/>
                <w:szCs w:val="18"/>
              </w:rPr>
              <w:t xml:space="preserve">- </w:t>
            </w:r>
            <w:r>
              <w:rPr>
                <w:rFonts w:ascii="Arial" w:hAnsi="Arial" w:cs="Arial"/>
                <w:sz w:val="18"/>
                <w:szCs w:val="18"/>
              </w:rPr>
              <w:t>L</w:t>
            </w:r>
            <w:r w:rsidRPr="00B52266">
              <w:rPr>
                <w:rFonts w:ascii="Arial" w:hAnsi="Arial" w:cs="Arial"/>
                <w:sz w:val="18"/>
                <w:szCs w:val="18"/>
              </w:rPr>
              <w:t>os estudiantes realizaran una lista de los pros y los contras, beneficios y costos, ventajas y desventajas, entre otros, sobre un tema determinado.</w:t>
            </w:r>
          </w:p>
          <w:p w:rsidR="00B52266" w:rsidRPr="00B52266" w:rsidRDefault="00B52266" w:rsidP="00A653EA">
            <w:pPr>
              <w:rPr>
                <w:rFonts w:ascii="Arial" w:hAnsi="Arial" w:cs="Arial"/>
                <w:sz w:val="18"/>
                <w:szCs w:val="18"/>
              </w:rPr>
            </w:pPr>
          </w:p>
        </w:tc>
      </w:tr>
      <w:tr w:rsidR="00B52266" w:rsidRPr="002E309C" w:rsidTr="00F6032B">
        <w:tc>
          <w:tcPr>
            <w:tcW w:w="2448" w:type="dxa"/>
          </w:tcPr>
          <w:p w:rsidR="00B52266" w:rsidRDefault="00B52266" w:rsidP="00D35749">
            <w:pPr>
              <w:rPr>
                <w:rFonts w:ascii="Arial" w:hAnsi="Arial" w:cs="Arial"/>
                <w:sz w:val="18"/>
                <w:szCs w:val="18"/>
              </w:rPr>
            </w:pPr>
          </w:p>
          <w:p w:rsidR="00B52266" w:rsidRPr="002E309C" w:rsidRDefault="00B52266" w:rsidP="00D35749">
            <w:pPr>
              <w:rPr>
                <w:rFonts w:ascii="Arial" w:hAnsi="Arial" w:cs="Arial"/>
                <w:sz w:val="18"/>
                <w:szCs w:val="18"/>
              </w:rPr>
            </w:pPr>
            <w:r w:rsidRPr="00B52266">
              <w:rPr>
                <w:rFonts w:ascii="Arial" w:hAnsi="Arial" w:cs="Arial"/>
                <w:sz w:val="18"/>
                <w:szCs w:val="18"/>
              </w:rPr>
              <w:t>Orden de sucesos</w:t>
            </w:r>
          </w:p>
        </w:tc>
        <w:tc>
          <w:tcPr>
            <w:tcW w:w="7128" w:type="dxa"/>
            <w:gridSpan w:val="5"/>
          </w:tcPr>
          <w:p w:rsidR="00B52266" w:rsidRDefault="00B52266" w:rsidP="00B52266">
            <w:pPr>
              <w:rPr>
                <w:rFonts w:ascii="Arial" w:hAnsi="Arial" w:cs="Arial"/>
                <w:sz w:val="18"/>
                <w:szCs w:val="18"/>
              </w:rPr>
            </w:pPr>
          </w:p>
          <w:p w:rsidR="00B52266" w:rsidRPr="00B52266" w:rsidRDefault="00B52266" w:rsidP="00B52266">
            <w:pPr>
              <w:rPr>
                <w:rFonts w:ascii="Arial" w:hAnsi="Arial" w:cs="Arial"/>
                <w:sz w:val="18"/>
                <w:szCs w:val="18"/>
              </w:rPr>
            </w:pPr>
            <w:r w:rsidRPr="00B52266">
              <w:rPr>
                <w:rFonts w:ascii="Arial" w:hAnsi="Arial" w:cs="Arial"/>
                <w:sz w:val="18"/>
                <w:szCs w:val="18"/>
              </w:rPr>
              <w:t>- Identifica los pasos de una tarea, organizarlos en orden.  Con ellos aplican principios, resuelven problemas de orden lógico.  Busca la capacidad de solucionar problemas.  Se estimula la memorización</w:t>
            </w:r>
            <w:r>
              <w:rPr>
                <w:rFonts w:ascii="Arial" w:hAnsi="Arial" w:cs="Arial"/>
                <w:sz w:val="18"/>
                <w:szCs w:val="18"/>
              </w:rPr>
              <w:t xml:space="preserve"> </w:t>
            </w:r>
            <w:r w:rsidRPr="00B52266">
              <w:rPr>
                <w:rFonts w:ascii="Arial" w:hAnsi="Arial" w:cs="Arial"/>
                <w:sz w:val="18"/>
                <w:szCs w:val="18"/>
              </w:rPr>
              <w:t>con sentido, con propósito</w:t>
            </w:r>
            <w:r>
              <w:rPr>
                <w:rFonts w:ascii="Arial" w:hAnsi="Arial" w:cs="Arial"/>
                <w:sz w:val="18"/>
                <w:szCs w:val="18"/>
              </w:rPr>
              <w:t xml:space="preserve">. </w:t>
            </w:r>
            <w:r w:rsidRPr="00B52266">
              <w:rPr>
                <w:rFonts w:ascii="Arial" w:hAnsi="Arial" w:cs="Arial"/>
                <w:sz w:val="18"/>
                <w:szCs w:val="18"/>
              </w:rPr>
              <w:t>.</w:t>
            </w:r>
          </w:p>
          <w:p w:rsidR="00B52266" w:rsidRPr="00B52266" w:rsidRDefault="00B52266" w:rsidP="00B52266">
            <w:pPr>
              <w:rPr>
                <w:rFonts w:ascii="Arial" w:hAnsi="Arial" w:cs="Arial"/>
                <w:sz w:val="18"/>
                <w:szCs w:val="18"/>
              </w:rPr>
            </w:pPr>
          </w:p>
        </w:tc>
      </w:tr>
      <w:tr w:rsidR="00B52266" w:rsidRPr="002E309C" w:rsidTr="00F6032B">
        <w:tc>
          <w:tcPr>
            <w:tcW w:w="2448" w:type="dxa"/>
          </w:tcPr>
          <w:p w:rsidR="00183819" w:rsidRDefault="00183819" w:rsidP="00D35749">
            <w:pPr>
              <w:rPr>
                <w:rFonts w:ascii="Arial" w:hAnsi="Arial" w:cs="Arial"/>
                <w:sz w:val="18"/>
                <w:szCs w:val="18"/>
              </w:rPr>
            </w:pPr>
          </w:p>
          <w:p w:rsidR="00B52266" w:rsidRPr="002E309C" w:rsidRDefault="00183819" w:rsidP="00D35749">
            <w:pPr>
              <w:rPr>
                <w:rFonts w:ascii="Arial" w:hAnsi="Arial" w:cs="Arial"/>
                <w:sz w:val="18"/>
                <w:szCs w:val="18"/>
              </w:rPr>
            </w:pPr>
            <w:r w:rsidRPr="00183819">
              <w:rPr>
                <w:rFonts w:ascii="Arial" w:hAnsi="Arial" w:cs="Arial"/>
                <w:sz w:val="18"/>
                <w:szCs w:val="18"/>
              </w:rPr>
              <w:t>Pre y Post-prueba</w:t>
            </w:r>
          </w:p>
        </w:tc>
        <w:tc>
          <w:tcPr>
            <w:tcW w:w="7128" w:type="dxa"/>
            <w:gridSpan w:val="5"/>
          </w:tcPr>
          <w:p w:rsidR="00183819" w:rsidRDefault="00183819" w:rsidP="00183819">
            <w:pPr>
              <w:rPr>
                <w:rFonts w:ascii="Arial" w:hAnsi="Arial" w:cs="Arial"/>
                <w:sz w:val="18"/>
                <w:szCs w:val="18"/>
              </w:rPr>
            </w:pPr>
          </w:p>
          <w:p w:rsidR="00183819" w:rsidRPr="00183819" w:rsidRDefault="00183819" w:rsidP="00183819">
            <w:pPr>
              <w:rPr>
                <w:rFonts w:ascii="Arial" w:hAnsi="Arial" w:cs="Arial"/>
                <w:sz w:val="18"/>
                <w:szCs w:val="18"/>
              </w:rPr>
            </w:pPr>
            <w:r w:rsidRPr="00183819">
              <w:rPr>
                <w:rFonts w:ascii="Arial" w:hAnsi="Arial" w:cs="Arial"/>
                <w:sz w:val="18"/>
                <w:szCs w:val="18"/>
              </w:rPr>
              <w:t>- Son fáciles de preparar, cortas. Lo que buscan es aclarar y explicar detalles oscuros.  Promueve la autoevaluación.  Se ofrecen al principio y al final.</w:t>
            </w:r>
          </w:p>
          <w:p w:rsidR="00B52266" w:rsidRPr="00B52266" w:rsidRDefault="00B52266" w:rsidP="00183819">
            <w:pPr>
              <w:rPr>
                <w:rFonts w:ascii="Arial" w:hAnsi="Arial" w:cs="Arial"/>
                <w:sz w:val="18"/>
                <w:szCs w:val="18"/>
              </w:rPr>
            </w:pPr>
          </w:p>
        </w:tc>
      </w:tr>
      <w:tr w:rsidR="00B52266" w:rsidRPr="002E309C" w:rsidTr="00F6032B">
        <w:tc>
          <w:tcPr>
            <w:tcW w:w="2448" w:type="dxa"/>
          </w:tcPr>
          <w:p w:rsidR="00183819" w:rsidRDefault="00183819" w:rsidP="00D35749">
            <w:pPr>
              <w:rPr>
                <w:rFonts w:ascii="Arial" w:hAnsi="Arial" w:cs="Arial"/>
                <w:sz w:val="18"/>
                <w:szCs w:val="18"/>
              </w:rPr>
            </w:pPr>
          </w:p>
          <w:p w:rsidR="00B52266" w:rsidRPr="002E309C" w:rsidRDefault="00183819" w:rsidP="00D35749">
            <w:pPr>
              <w:rPr>
                <w:rFonts w:ascii="Arial" w:hAnsi="Arial" w:cs="Arial"/>
                <w:sz w:val="18"/>
                <w:szCs w:val="18"/>
              </w:rPr>
            </w:pPr>
            <w:r w:rsidRPr="00183819">
              <w:rPr>
                <w:rFonts w:ascii="Arial" w:hAnsi="Arial" w:cs="Arial"/>
                <w:sz w:val="18"/>
                <w:szCs w:val="18"/>
              </w:rPr>
              <w:t>Trabajos en pequeños grupos en la misma clase</w:t>
            </w:r>
          </w:p>
        </w:tc>
        <w:tc>
          <w:tcPr>
            <w:tcW w:w="7128" w:type="dxa"/>
            <w:gridSpan w:val="5"/>
          </w:tcPr>
          <w:p w:rsidR="00183819" w:rsidRDefault="00183819" w:rsidP="00183819">
            <w:pPr>
              <w:rPr>
                <w:rFonts w:ascii="Arial" w:hAnsi="Arial" w:cs="Arial"/>
                <w:sz w:val="18"/>
                <w:szCs w:val="18"/>
              </w:rPr>
            </w:pPr>
          </w:p>
          <w:p w:rsidR="00183819" w:rsidRPr="00183819" w:rsidRDefault="00183819" w:rsidP="00183819">
            <w:pPr>
              <w:rPr>
                <w:rFonts w:ascii="Arial" w:hAnsi="Arial" w:cs="Arial"/>
                <w:sz w:val="18"/>
                <w:szCs w:val="18"/>
              </w:rPr>
            </w:pPr>
            <w:r w:rsidRPr="00183819">
              <w:rPr>
                <w:rFonts w:ascii="Arial" w:hAnsi="Arial" w:cs="Arial"/>
                <w:sz w:val="18"/>
                <w:szCs w:val="18"/>
              </w:rPr>
              <w:t>- Tareas grupales de corta duración.  Pueden comentar un tema, concretar sus dificultades de comprensión, responder juntos a unas pocas preguntas, resolver un problema o caso, corregir en común sus propios ejercicios, entre otras. Un líder puede resumir el trabajo de grupo.</w:t>
            </w:r>
            <w:r>
              <w:rPr>
                <w:rFonts w:ascii="Arial" w:hAnsi="Arial" w:cs="Arial"/>
                <w:sz w:val="18"/>
                <w:szCs w:val="18"/>
              </w:rPr>
              <w:t xml:space="preserve"> </w:t>
            </w:r>
          </w:p>
          <w:p w:rsidR="00B52266" w:rsidRPr="00B52266" w:rsidRDefault="00B52266" w:rsidP="00183819">
            <w:pPr>
              <w:rPr>
                <w:rFonts w:ascii="Arial" w:hAnsi="Arial" w:cs="Arial"/>
                <w:sz w:val="18"/>
                <w:szCs w:val="18"/>
              </w:rPr>
            </w:pPr>
          </w:p>
        </w:tc>
      </w:tr>
      <w:tr w:rsidR="00197CE0" w:rsidRPr="002E309C" w:rsidTr="00F6032B">
        <w:tc>
          <w:tcPr>
            <w:tcW w:w="2448" w:type="dxa"/>
          </w:tcPr>
          <w:p w:rsidR="00197CE0" w:rsidRDefault="00197CE0" w:rsidP="00E90F4B">
            <w:pPr>
              <w:rPr>
                <w:rFonts w:ascii="Arial" w:hAnsi="Arial" w:cs="Arial"/>
                <w:sz w:val="18"/>
                <w:szCs w:val="18"/>
              </w:rPr>
            </w:pPr>
          </w:p>
          <w:p w:rsidR="00197CE0" w:rsidRPr="00E90F4B" w:rsidRDefault="00197CE0" w:rsidP="00E90F4B">
            <w:pPr>
              <w:rPr>
                <w:rFonts w:ascii="Arial" w:hAnsi="Arial" w:cs="Arial"/>
                <w:sz w:val="18"/>
                <w:szCs w:val="18"/>
              </w:rPr>
            </w:pPr>
            <w:r w:rsidRPr="00197CE0">
              <w:rPr>
                <w:rFonts w:ascii="Arial" w:hAnsi="Arial" w:cs="Arial"/>
                <w:sz w:val="18"/>
                <w:szCs w:val="18"/>
              </w:rPr>
              <w:t>Análisis e interpretación de documentos</w:t>
            </w:r>
          </w:p>
        </w:tc>
        <w:tc>
          <w:tcPr>
            <w:tcW w:w="7128" w:type="dxa"/>
            <w:gridSpan w:val="5"/>
          </w:tcPr>
          <w:p w:rsidR="00197CE0" w:rsidRDefault="00197CE0" w:rsidP="00F6032B">
            <w:pPr>
              <w:rPr>
                <w:rFonts w:ascii="Arial" w:hAnsi="Arial" w:cs="Arial"/>
                <w:sz w:val="18"/>
                <w:szCs w:val="18"/>
              </w:rPr>
            </w:pPr>
          </w:p>
          <w:p w:rsidR="00197CE0" w:rsidRPr="00197CE0" w:rsidRDefault="00197CE0" w:rsidP="00F6032B">
            <w:pPr>
              <w:rPr>
                <w:rFonts w:ascii="Arial" w:hAnsi="Arial" w:cs="Arial"/>
                <w:sz w:val="18"/>
                <w:szCs w:val="18"/>
              </w:rPr>
            </w:pPr>
            <w:r w:rsidRPr="00197CE0">
              <w:rPr>
                <w:rFonts w:ascii="Arial" w:hAnsi="Arial" w:cs="Arial"/>
                <w:sz w:val="18"/>
                <w:szCs w:val="18"/>
              </w:rPr>
              <w:t xml:space="preserve">– esta estrategia estimula a pensar con sentido crítico y analítico.  Se sugiere que </w:t>
            </w:r>
            <w:r>
              <w:rPr>
                <w:rFonts w:ascii="Arial" w:hAnsi="Arial" w:cs="Arial"/>
                <w:sz w:val="18"/>
                <w:szCs w:val="18"/>
              </w:rPr>
              <w:t xml:space="preserve">se </w:t>
            </w:r>
            <w:r w:rsidRPr="00197CE0">
              <w:rPr>
                <w:rFonts w:ascii="Arial" w:hAnsi="Arial" w:cs="Arial"/>
                <w:sz w:val="18"/>
                <w:szCs w:val="18"/>
              </w:rPr>
              <w:t xml:space="preserve"> conduzca dicha interpretación y análisis en forma creativa y retadora para que el estudiante pueda tomar decisiones acertadas en el proceso.  </w:t>
            </w:r>
          </w:p>
          <w:p w:rsidR="00197CE0" w:rsidRPr="00B52266" w:rsidRDefault="00197CE0" w:rsidP="00F6032B">
            <w:pPr>
              <w:rPr>
                <w:rFonts w:ascii="Arial" w:hAnsi="Arial" w:cs="Arial"/>
                <w:sz w:val="18"/>
                <w:szCs w:val="18"/>
              </w:rPr>
            </w:pPr>
          </w:p>
        </w:tc>
      </w:tr>
      <w:tr w:rsidR="00197CE0" w:rsidRPr="002E309C" w:rsidTr="00F6032B">
        <w:tc>
          <w:tcPr>
            <w:tcW w:w="2448" w:type="dxa"/>
          </w:tcPr>
          <w:p w:rsidR="00197CE0" w:rsidRDefault="00197CE0" w:rsidP="00E90F4B">
            <w:pPr>
              <w:rPr>
                <w:rFonts w:ascii="Arial" w:hAnsi="Arial" w:cs="Arial"/>
                <w:sz w:val="18"/>
                <w:szCs w:val="18"/>
              </w:rPr>
            </w:pPr>
          </w:p>
          <w:p w:rsidR="00197CE0" w:rsidRDefault="00197CE0" w:rsidP="00E90F4B">
            <w:pPr>
              <w:rPr>
                <w:rFonts w:ascii="Arial" w:hAnsi="Arial" w:cs="Arial"/>
                <w:sz w:val="18"/>
                <w:szCs w:val="18"/>
              </w:rPr>
            </w:pPr>
            <w:r>
              <w:rPr>
                <w:rFonts w:ascii="Arial" w:hAnsi="Arial" w:cs="Arial"/>
                <w:sz w:val="18"/>
                <w:szCs w:val="18"/>
              </w:rPr>
              <w:t>Discusión plenaria o grupos</w:t>
            </w:r>
          </w:p>
          <w:p w:rsidR="00197CE0" w:rsidRPr="00E90F4B" w:rsidRDefault="00197CE0" w:rsidP="00E90F4B">
            <w:pPr>
              <w:rPr>
                <w:rFonts w:ascii="Arial" w:hAnsi="Arial" w:cs="Arial"/>
                <w:sz w:val="18"/>
                <w:szCs w:val="18"/>
              </w:rPr>
            </w:pPr>
          </w:p>
        </w:tc>
        <w:tc>
          <w:tcPr>
            <w:tcW w:w="7128" w:type="dxa"/>
            <w:gridSpan w:val="5"/>
          </w:tcPr>
          <w:p w:rsidR="00197CE0" w:rsidRDefault="00197CE0" w:rsidP="00B52266">
            <w:pPr>
              <w:rPr>
                <w:rFonts w:ascii="Arial" w:hAnsi="Arial" w:cs="Arial"/>
                <w:sz w:val="18"/>
                <w:szCs w:val="18"/>
              </w:rPr>
            </w:pPr>
          </w:p>
          <w:p w:rsidR="00197CE0" w:rsidRDefault="00197CE0" w:rsidP="00500A0F">
            <w:pPr>
              <w:rPr>
                <w:rFonts w:ascii="Arial" w:hAnsi="Arial" w:cs="Arial"/>
                <w:sz w:val="18"/>
                <w:szCs w:val="18"/>
              </w:rPr>
            </w:pPr>
            <w:r>
              <w:rPr>
                <w:rFonts w:ascii="Arial" w:hAnsi="Arial" w:cs="Arial"/>
                <w:sz w:val="18"/>
                <w:szCs w:val="18"/>
              </w:rPr>
              <w:t>- D</w:t>
            </w:r>
            <w:r w:rsidRPr="00500A0F">
              <w:rPr>
                <w:rFonts w:ascii="Arial" w:hAnsi="Arial" w:cs="Arial"/>
                <w:sz w:val="18"/>
                <w:szCs w:val="18"/>
              </w:rPr>
              <w:t>iscusión de artículos de revistas, periódicos, hojas sueltas de agencias públicas o privadas.</w:t>
            </w:r>
          </w:p>
          <w:p w:rsidR="00197CE0" w:rsidRPr="00B52266" w:rsidRDefault="00197CE0" w:rsidP="00500A0F">
            <w:pPr>
              <w:rPr>
                <w:rFonts w:ascii="Arial" w:hAnsi="Arial" w:cs="Arial"/>
                <w:sz w:val="18"/>
                <w:szCs w:val="18"/>
              </w:rPr>
            </w:pPr>
          </w:p>
        </w:tc>
      </w:tr>
      <w:tr w:rsidR="00197CE0" w:rsidRPr="002E309C" w:rsidTr="00F6032B">
        <w:tc>
          <w:tcPr>
            <w:tcW w:w="2448" w:type="dxa"/>
          </w:tcPr>
          <w:p w:rsidR="00197CE0" w:rsidRDefault="00197CE0" w:rsidP="00E90F4B">
            <w:pPr>
              <w:rPr>
                <w:rFonts w:ascii="Arial" w:hAnsi="Arial" w:cs="Arial"/>
                <w:sz w:val="18"/>
                <w:szCs w:val="18"/>
              </w:rPr>
            </w:pPr>
          </w:p>
          <w:p w:rsidR="00197CE0" w:rsidRDefault="00197CE0" w:rsidP="00E90F4B">
            <w:pPr>
              <w:rPr>
                <w:rFonts w:ascii="Arial" w:hAnsi="Arial" w:cs="Arial"/>
                <w:sz w:val="18"/>
                <w:szCs w:val="18"/>
              </w:rPr>
            </w:pPr>
          </w:p>
          <w:p w:rsidR="00197CE0" w:rsidRPr="00E90F4B" w:rsidRDefault="00197CE0" w:rsidP="00E90F4B">
            <w:pPr>
              <w:rPr>
                <w:rFonts w:ascii="Arial" w:hAnsi="Arial" w:cs="Arial"/>
                <w:sz w:val="18"/>
                <w:szCs w:val="18"/>
              </w:rPr>
            </w:pPr>
            <w:r w:rsidRPr="004A1F3F">
              <w:rPr>
                <w:rFonts w:ascii="Arial" w:hAnsi="Arial" w:cs="Arial"/>
                <w:sz w:val="18"/>
                <w:szCs w:val="18"/>
              </w:rPr>
              <w:t>Proyectos</w:t>
            </w:r>
            <w:r>
              <w:rPr>
                <w:rFonts w:ascii="Arial" w:hAnsi="Arial" w:cs="Arial"/>
                <w:sz w:val="18"/>
                <w:szCs w:val="18"/>
              </w:rPr>
              <w:t xml:space="preserve"> </w:t>
            </w:r>
          </w:p>
        </w:tc>
        <w:tc>
          <w:tcPr>
            <w:tcW w:w="7128" w:type="dxa"/>
            <w:gridSpan w:val="5"/>
          </w:tcPr>
          <w:p w:rsidR="00197CE0" w:rsidRDefault="00197CE0" w:rsidP="004A1F3F">
            <w:pPr>
              <w:rPr>
                <w:rFonts w:ascii="Arial" w:hAnsi="Arial" w:cs="Arial"/>
                <w:sz w:val="18"/>
                <w:szCs w:val="18"/>
              </w:rPr>
            </w:pPr>
          </w:p>
          <w:p w:rsidR="00197CE0" w:rsidRPr="004A1F3F" w:rsidRDefault="00197CE0" w:rsidP="004A1F3F">
            <w:pPr>
              <w:rPr>
                <w:rFonts w:ascii="Arial" w:hAnsi="Arial" w:cs="Arial"/>
                <w:sz w:val="18"/>
                <w:szCs w:val="18"/>
              </w:rPr>
            </w:pPr>
            <w:r w:rsidRPr="004A1F3F">
              <w:rPr>
                <w:rFonts w:ascii="Arial" w:hAnsi="Arial" w:cs="Arial"/>
                <w:sz w:val="18"/>
                <w:szCs w:val="18"/>
              </w:rPr>
              <w:t xml:space="preserve">– </w:t>
            </w:r>
            <w:r>
              <w:rPr>
                <w:rFonts w:ascii="Arial" w:hAnsi="Arial" w:cs="Arial"/>
                <w:sz w:val="18"/>
                <w:szCs w:val="18"/>
              </w:rPr>
              <w:t xml:space="preserve">Actividades que propicia </w:t>
            </w:r>
            <w:r w:rsidRPr="004A1F3F">
              <w:rPr>
                <w:rFonts w:ascii="Arial" w:hAnsi="Arial" w:cs="Arial"/>
                <w:sz w:val="18"/>
                <w:szCs w:val="18"/>
              </w:rPr>
              <w:t xml:space="preserve">la integración de la información o conceptos, así como para determinar el dominio de destrezas relacionadas con el tema específico. Se pueden realizar en forma individual o en grupo. Se pueden trabajar en la sala de clases o como asignación especial.  </w:t>
            </w:r>
          </w:p>
          <w:p w:rsidR="00197CE0" w:rsidRPr="00B52266" w:rsidRDefault="00197CE0" w:rsidP="004A1F3F">
            <w:pPr>
              <w:rPr>
                <w:rFonts w:ascii="Arial" w:hAnsi="Arial" w:cs="Arial"/>
                <w:sz w:val="18"/>
                <w:szCs w:val="18"/>
              </w:rPr>
            </w:pPr>
          </w:p>
        </w:tc>
      </w:tr>
      <w:tr w:rsidR="00197CE0" w:rsidRPr="002E309C" w:rsidTr="00F6032B">
        <w:tc>
          <w:tcPr>
            <w:tcW w:w="2448" w:type="dxa"/>
          </w:tcPr>
          <w:p w:rsidR="00197CE0" w:rsidRDefault="00197CE0" w:rsidP="00E90F4B">
            <w:pPr>
              <w:rPr>
                <w:rFonts w:ascii="Arial" w:hAnsi="Arial" w:cs="Arial"/>
                <w:sz w:val="18"/>
                <w:szCs w:val="18"/>
              </w:rPr>
            </w:pPr>
          </w:p>
          <w:p w:rsidR="00197CE0" w:rsidRDefault="00197CE0" w:rsidP="00E90F4B">
            <w:pPr>
              <w:rPr>
                <w:rFonts w:ascii="Arial" w:hAnsi="Arial" w:cs="Arial"/>
                <w:sz w:val="18"/>
                <w:szCs w:val="18"/>
              </w:rPr>
            </w:pPr>
          </w:p>
          <w:p w:rsidR="00197CE0" w:rsidRPr="00E90F4B" w:rsidRDefault="00197CE0" w:rsidP="00E90F4B">
            <w:pPr>
              <w:rPr>
                <w:rFonts w:ascii="Arial" w:hAnsi="Arial" w:cs="Arial"/>
                <w:sz w:val="18"/>
                <w:szCs w:val="18"/>
              </w:rPr>
            </w:pPr>
            <w:r w:rsidRPr="00454DF0">
              <w:rPr>
                <w:rFonts w:ascii="Arial" w:hAnsi="Arial" w:cs="Arial"/>
                <w:sz w:val="18"/>
                <w:szCs w:val="18"/>
              </w:rPr>
              <w:t>Preguntas</w:t>
            </w:r>
            <w:r>
              <w:rPr>
                <w:rFonts w:ascii="Arial" w:hAnsi="Arial" w:cs="Arial"/>
                <w:sz w:val="18"/>
                <w:szCs w:val="18"/>
              </w:rPr>
              <w:t xml:space="preserve"> abiertas</w:t>
            </w:r>
          </w:p>
        </w:tc>
        <w:tc>
          <w:tcPr>
            <w:tcW w:w="7128" w:type="dxa"/>
            <w:gridSpan w:val="5"/>
          </w:tcPr>
          <w:p w:rsidR="00197CE0" w:rsidRDefault="00197CE0" w:rsidP="00DB2E89">
            <w:pPr>
              <w:rPr>
                <w:rFonts w:ascii="Arial" w:hAnsi="Arial" w:cs="Arial"/>
                <w:sz w:val="18"/>
                <w:szCs w:val="18"/>
              </w:rPr>
            </w:pPr>
          </w:p>
          <w:p w:rsidR="00197CE0" w:rsidRPr="00DB2E89" w:rsidRDefault="00197CE0" w:rsidP="00DB2E89">
            <w:pPr>
              <w:rPr>
                <w:rFonts w:ascii="Arial" w:hAnsi="Arial" w:cs="Arial"/>
                <w:sz w:val="18"/>
                <w:szCs w:val="18"/>
              </w:rPr>
            </w:pPr>
            <w:r>
              <w:rPr>
                <w:rFonts w:ascii="Arial" w:hAnsi="Arial" w:cs="Arial"/>
                <w:sz w:val="18"/>
                <w:szCs w:val="18"/>
              </w:rPr>
              <w:t xml:space="preserve">- </w:t>
            </w:r>
            <w:r w:rsidRPr="00DB2E89">
              <w:rPr>
                <w:rFonts w:ascii="Arial" w:hAnsi="Arial" w:cs="Arial"/>
                <w:sz w:val="18"/>
                <w:szCs w:val="18"/>
              </w:rPr>
              <w:t>Redactadas en forma sencilla y clara, relacionadas a los aspectos más importantes de la lección que estimulen a los estudiantes a aplicar conocimientos y no tan solo a repetir la información.</w:t>
            </w:r>
          </w:p>
          <w:p w:rsidR="00197CE0" w:rsidRPr="00454DF0" w:rsidRDefault="00197CE0" w:rsidP="00DB2E89">
            <w:pPr>
              <w:rPr>
                <w:rFonts w:ascii="Arial" w:hAnsi="Arial" w:cs="Arial"/>
                <w:sz w:val="18"/>
                <w:szCs w:val="18"/>
              </w:rPr>
            </w:pPr>
          </w:p>
        </w:tc>
      </w:tr>
      <w:tr w:rsidR="00197CE0" w:rsidRPr="002E309C" w:rsidTr="00F6032B">
        <w:tc>
          <w:tcPr>
            <w:tcW w:w="2448" w:type="dxa"/>
          </w:tcPr>
          <w:p w:rsidR="00197CE0" w:rsidRDefault="00197CE0" w:rsidP="00E90F4B">
            <w:pPr>
              <w:rPr>
                <w:rFonts w:ascii="Arial" w:hAnsi="Arial" w:cs="Arial"/>
                <w:sz w:val="18"/>
                <w:szCs w:val="18"/>
              </w:rPr>
            </w:pPr>
          </w:p>
          <w:p w:rsidR="00C12EBC" w:rsidRDefault="00C12EBC" w:rsidP="00E90F4B">
            <w:pPr>
              <w:rPr>
                <w:rFonts w:ascii="Arial" w:hAnsi="Arial" w:cs="Arial"/>
                <w:sz w:val="18"/>
                <w:szCs w:val="18"/>
              </w:rPr>
            </w:pPr>
          </w:p>
          <w:p w:rsidR="00197CE0" w:rsidRPr="00E90F4B" w:rsidRDefault="00197CE0" w:rsidP="00E90F4B">
            <w:pPr>
              <w:rPr>
                <w:rFonts w:ascii="Arial" w:hAnsi="Arial" w:cs="Arial"/>
                <w:sz w:val="18"/>
                <w:szCs w:val="18"/>
              </w:rPr>
            </w:pPr>
            <w:r w:rsidRPr="009E01B6">
              <w:rPr>
                <w:rFonts w:ascii="Arial" w:hAnsi="Arial" w:cs="Arial"/>
                <w:sz w:val="18"/>
                <w:szCs w:val="18"/>
              </w:rPr>
              <w:t>Solución de problemas</w:t>
            </w:r>
          </w:p>
        </w:tc>
        <w:tc>
          <w:tcPr>
            <w:tcW w:w="7128" w:type="dxa"/>
            <w:gridSpan w:val="5"/>
          </w:tcPr>
          <w:p w:rsidR="00197CE0" w:rsidRDefault="00197CE0" w:rsidP="009E01B6">
            <w:pPr>
              <w:rPr>
                <w:rFonts w:ascii="Arial" w:hAnsi="Arial" w:cs="Arial"/>
                <w:sz w:val="18"/>
                <w:szCs w:val="18"/>
              </w:rPr>
            </w:pPr>
          </w:p>
          <w:p w:rsidR="00197CE0" w:rsidRPr="009E01B6" w:rsidRDefault="00197CE0" w:rsidP="009E01B6">
            <w:pPr>
              <w:rPr>
                <w:rFonts w:ascii="Arial" w:hAnsi="Arial" w:cs="Arial"/>
                <w:sz w:val="18"/>
                <w:szCs w:val="18"/>
              </w:rPr>
            </w:pPr>
            <w:r w:rsidRPr="009E01B6">
              <w:rPr>
                <w:rFonts w:ascii="Arial" w:hAnsi="Arial" w:cs="Arial"/>
                <w:sz w:val="18"/>
                <w:szCs w:val="18"/>
              </w:rPr>
              <w:t xml:space="preserve">– esta técnica permite </w:t>
            </w:r>
            <w:r>
              <w:rPr>
                <w:rFonts w:ascii="Arial" w:hAnsi="Arial" w:cs="Arial"/>
                <w:sz w:val="18"/>
                <w:szCs w:val="18"/>
              </w:rPr>
              <w:t xml:space="preserve">desarrollar </w:t>
            </w:r>
            <w:r w:rsidRPr="009E01B6">
              <w:rPr>
                <w:rFonts w:ascii="Arial" w:hAnsi="Arial" w:cs="Arial"/>
                <w:sz w:val="18"/>
                <w:szCs w:val="18"/>
              </w:rPr>
              <w:t>variadas destrezas y competencias de los más altos niveles del pensamiento: analizar, sintetizar, evaluar.  Con esta estrategia no solamente se visualizan los síntomas del problema, sino que se llega al fondo del mismo.  Las soluciones se evalúan y se pueden implantar.</w:t>
            </w:r>
          </w:p>
          <w:p w:rsidR="00197CE0" w:rsidRPr="00B52266" w:rsidRDefault="00197CE0" w:rsidP="009E01B6">
            <w:pPr>
              <w:rPr>
                <w:rFonts w:ascii="Arial" w:hAnsi="Arial" w:cs="Arial"/>
                <w:sz w:val="18"/>
                <w:szCs w:val="18"/>
              </w:rPr>
            </w:pPr>
          </w:p>
        </w:tc>
      </w:tr>
      <w:tr w:rsidR="00197CE0" w:rsidRPr="002E309C" w:rsidTr="00F6032B">
        <w:tc>
          <w:tcPr>
            <w:tcW w:w="2448" w:type="dxa"/>
          </w:tcPr>
          <w:p w:rsidR="00197CE0" w:rsidRDefault="00197CE0" w:rsidP="00E90F4B">
            <w:pPr>
              <w:rPr>
                <w:rFonts w:ascii="Arial" w:hAnsi="Arial" w:cs="Arial"/>
                <w:sz w:val="18"/>
                <w:szCs w:val="18"/>
              </w:rPr>
            </w:pPr>
          </w:p>
          <w:p w:rsidR="00C12EBC" w:rsidRDefault="00C12EBC" w:rsidP="00E90F4B">
            <w:pPr>
              <w:rPr>
                <w:rFonts w:ascii="Arial" w:hAnsi="Arial" w:cs="Arial"/>
                <w:sz w:val="18"/>
                <w:szCs w:val="18"/>
              </w:rPr>
            </w:pPr>
          </w:p>
          <w:p w:rsidR="00197CE0" w:rsidRPr="00E90F4B" w:rsidRDefault="00197CE0" w:rsidP="00E90F4B">
            <w:pPr>
              <w:rPr>
                <w:rFonts w:ascii="Arial" w:hAnsi="Arial" w:cs="Arial"/>
                <w:sz w:val="18"/>
                <w:szCs w:val="18"/>
              </w:rPr>
            </w:pPr>
            <w:r w:rsidRPr="00F035D3">
              <w:rPr>
                <w:rFonts w:ascii="Arial" w:hAnsi="Arial" w:cs="Arial"/>
                <w:sz w:val="18"/>
                <w:szCs w:val="18"/>
              </w:rPr>
              <w:t>Asignación</w:t>
            </w:r>
          </w:p>
        </w:tc>
        <w:tc>
          <w:tcPr>
            <w:tcW w:w="7128" w:type="dxa"/>
            <w:gridSpan w:val="5"/>
          </w:tcPr>
          <w:p w:rsidR="00197CE0" w:rsidRDefault="00197CE0" w:rsidP="00F035D3">
            <w:pPr>
              <w:rPr>
                <w:rFonts w:ascii="Arial" w:hAnsi="Arial" w:cs="Arial"/>
                <w:sz w:val="18"/>
                <w:szCs w:val="18"/>
              </w:rPr>
            </w:pPr>
          </w:p>
          <w:p w:rsidR="00197CE0" w:rsidRPr="00F035D3" w:rsidRDefault="00197CE0" w:rsidP="00F035D3">
            <w:pPr>
              <w:rPr>
                <w:rFonts w:ascii="Arial" w:hAnsi="Arial" w:cs="Arial"/>
                <w:sz w:val="18"/>
                <w:szCs w:val="18"/>
              </w:rPr>
            </w:pPr>
            <w:r w:rsidRPr="00F035D3">
              <w:rPr>
                <w:rFonts w:ascii="Arial" w:hAnsi="Arial" w:cs="Arial"/>
                <w:sz w:val="18"/>
                <w:szCs w:val="18"/>
              </w:rPr>
              <w:t xml:space="preserve">– </w:t>
            </w:r>
            <w:r>
              <w:rPr>
                <w:rFonts w:ascii="Arial" w:hAnsi="Arial" w:cs="Arial"/>
                <w:sz w:val="18"/>
                <w:szCs w:val="18"/>
              </w:rPr>
              <w:t>deben ser claras y específicas. P</w:t>
            </w:r>
            <w:r w:rsidRPr="00F035D3">
              <w:rPr>
                <w:rFonts w:ascii="Arial" w:hAnsi="Arial" w:cs="Arial"/>
                <w:sz w:val="18"/>
                <w:szCs w:val="18"/>
              </w:rPr>
              <w:t xml:space="preserve">uede realizar en forma individual o en grupos.  </w:t>
            </w:r>
            <w:r>
              <w:rPr>
                <w:rFonts w:ascii="Arial" w:hAnsi="Arial" w:cs="Arial"/>
                <w:sz w:val="18"/>
                <w:szCs w:val="18"/>
              </w:rPr>
              <w:t xml:space="preserve">Es </w:t>
            </w:r>
            <w:r w:rsidRPr="00F035D3">
              <w:rPr>
                <w:rFonts w:ascii="Arial" w:hAnsi="Arial" w:cs="Arial"/>
                <w:sz w:val="18"/>
                <w:szCs w:val="18"/>
              </w:rPr>
              <w:t>muy útil para cotejar el progreso del estudiante, su responsabilidad y dedicación hacia el curso, sus hábitos de estudio y trabajo, y para diagnosticar dificultades.</w:t>
            </w:r>
          </w:p>
          <w:p w:rsidR="00197CE0" w:rsidRPr="00B52266" w:rsidRDefault="00197CE0" w:rsidP="00F035D3">
            <w:pPr>
              <w:rPr>
                <w:rFonts w:ascii="Arial" w:hAnsi="Arial" w:cs="Arial"/>
                <w:sz w:val="18"/>
                <w:szCs w:val="18"/>
              </w:rPr>
            </w:pPr>
            <w:r w:rsidRPr="00F035D3">
              <w:rPr>
                <w:rFonts w:ascii="Arial" w:hAnsi="Arial" w:cs="Arial"/>
                <w:sz w:val="18"/>
                <w:szCs w:val="18"/>
              </w:rPr>
              <w:t xml:space="preserve">  </w:t>
            </w:r>
          </w:p>
        </w:tc>
      </w:tr>
      <w:tr w:rsidR="00197CE0" w:rsidRPr="002E309C" w:rsidTr="00F6032B">
        <w:tc>
          <w:tcPr>
            <w:tcW w:w="2448" w:type="dxa"/>
          </w:tcPr>
          <w:p w:rsidR="00197CE0" w:rsidRDefault="00197CE0" w:rsidP="00E90F4B">
            <w:pPr>
              <w:rPr>
                <w:rFonts w:ascii="Arial" w:hAnsi="Arial" w:cs="Arial"/>
                <w:sz w:val="18"/>
                <w:szCs w:val="18"/>
              </w:rPr>
            </w:pPr>
          </w:p>
          <w:p w:rsidR="00C12EBC" w:rsidRDefault="00C12EBC" w:rsidP="00E90F4B">
            <w:pPr>
              <w:rPr>
                <w:rFonts w:ascii="Arial" w:hAnsi="Arial" w:cs="Arial"/>
                <w:sz w:val="18"/>
                <w:szCs w:val="18"/>
              </w:rPr>
            </w:pPr>
          </w:p>
          <w:p w:rsidR="00197CE0" w:rsidRPr="00E90F4B" w:rsidRDefault="00197CE0" w:rsidP="00E90F4B">
            <w:pPr>
              <w:rPr>
                <w:rFonts w:ascii="Arial" w:hAnsi="Arial" w:cs="Arial"/>
                <w:sz w:val="18"/>
                <w:szCs w:val="18"/>
              </w:rPr>
            </w:pPr>
            <w:r w:rsidRPr="00600AF3">
              <w:rPr>
                <w:rFonts w:ascii="Arial" w:hAnsi="Arial" w:cs="Arial"/>
                <w:sz w:val="18"/>
                <w:szCs w:val="18"/>
              </w:rPr>
              <w:t>Ejercicios de práctica</w:t>
            </w:r>
          </w:p>
        </w:tc>
        <w:tc>
          <w:tcPr>
            <w:tcW w:w="7128" w:type="dxa"/>
            <w:gridSpan w:val="5"/>
          </w:tcPr>
          <w:p w:rsidR="00197CE0" w:rsidRDefault="00197CE0" w:rsidP="00600AF3">
            <w:pPr>
              <w:rPr>
                <w:rFonts w:ascii="Arial" w:hAnsi="Arial" w:cs="Arial"/>
                <w:sz w:val="18"/>
                <w:szCs w:val="18"/>
              </w:rPr>
            </w:pPr>
          </w:p>
          <w:p w:rsidR="00197CE0" w:rsidRPr="00600AF3" w:rsidRDefault="00197CE0" w:rsidP="00600AF3">
            <w:pPr>
              <w:rPr>
                <w:rFonts w:ascii="Arial" w:hAnsi="Arial" w:cs="Arial"/>
                <w:sz w:val="18"/>
                <w:szCs w:val="18"/>
              </w:rPr>
            </w:pPr>
            <w:r>
              <w:rPr>
                <w:rFonts w:ascii="Arial" w:hAnsi="Arial" w:cs="Arial"/>
                <w:sz w:val="18"/>
                <w:szCs w:val="18"/>
              </w:rPr>
              <w:t xml:space="preserve">-  </w:t>
            </w:r>
            <w:r w:rsidRPr="00600AF3">
              <w:rPr>
                <w:rFonts w:ascii="Arial" w:hAnsi="Arial" w:cs="Arial"/>
                <w:sz w:val="18"/>
                <w:szCs w:val="18"/>
              </w:rPr>
              <w:t xml:space="preserve">deben ser cortos y específicos para que pueda determinarse con facilidad la comprensión de los conceptos presentados en clase.  </w:t>
            </w:r>
            <w:r>
              <w:rPr>
                <w:rFonts w:ascii="Arial" w:hAnsi="Arial" w:cs="Arial"/>
                <w:sz w:val="18"/>
                <w:szCs w:val="18"/>
              </w:rPr>
              <w:t>P</w:t>
            </w:r>
            <w:r w:rsidRPr="00600AF3">
              <w:rPr>
                <w:rFonts w:ascii="Arial" w:hAnsi="Arial" w:cs="Arial"/>
                <w:sz w:val="18"/>
                <w:szCs w:val="18"/>
              </w:rPr>
              <w:t>ermite que el estudiante los complete en un mínimo de tiempo y pueda</w:t>
            </w:r>
            <w:r>
              <w:rPr>
                <w:rFonts w:ascii="Arial" w:hAnsi="Arial" w:cs="Arial"/>
                <w:sz w:val="18"/>
                <w:szCs w:val="18"/>
              </w:rPr>
              <w:t xml:space="preserve"> ser </w:t>
            </w:r>
            <w:r w:rsidRPr="00600AF3">
              <w:rPr>
                <w:rFonts w:ascii="Arial" w:hAnsi="Arial" w:cs="Arial"/>
                <w:sz w:val="18"/>
                <w:szCs w:val="18"/>
              </w:rPr>
              <w:t xml:space="preserve"> discuti</w:t>
            </w:r>
            <w:r>
              <w:rPr>
                <w:rFonts w:ascii="Arial" w:hAnsi="Arial" w:cs="Arial"/>
                <w:sz w:val="18"/>
                <w:szCs w:val="18"/>
              </w:rPr>
              <w:t>do</w:t>
            </w:r>
            <w:r w:rsidRPr="00600AF3">
              <w:rPr>
                <w:rFonts w:ascii="Arial" w:hAnsi="Arial" w:cs="Arial"/>
                <w:sz w:val="18"/>
                <w:szCs w:val="18"/>
              </w:rPr>
              <w:t xml:space="preserve"> antes de terminar el período de la clase, para aclarar las dudas que puedan surgir.  </w:t>
            </w:r>
          </w:p>
          <w:p w:rsidR="00197CE0" w:rsidRPr="00B52266" w:rsidRDefault="00197CE0" w:rsidP="00600AF3">
            <w:pPr>
              <w:rPr>
                <w:rFonts w:ascii="Arial" w:hAnsi="Arial" w:cs="Arial"/>
                <w:sz w:val="18"/>
                <w:szCs w:val="18"/>
              </w:rPr>
            </w:pPr>
          </w:p>
        </w:tc>
      </w:tr>
      <w:tr w:rsidR="00197CE0" w:rsidRPr="002E309C" w:rsidTr="00F6032B">
        <w:tc>
          <w:tcPr>
            <w:tcW w:w="2448" w:type="dxa"/>
          </w:tcPr>
          <w:p w:rsidR="00321214" w:rsidRDefault="00321214" w:rsidP="00E90F4B">
            <w:pPr>
              <w:rPr>
                <w:rFonts w:ascii="Arial" w:hAnsi="Arial" w:cs="Arial"/>
                <w:sz w:val="18"/>
                <w:szCs w:val="18"/>
              </w:rPr>
            </w:pPr>
          </w:p>
          <w:p w:rsidR="00C12EBC" w:rsidRDefault="00C12EBC" w:rsidP="00E90F4B">
            <w:pPr>
              <w:rPr>
                <w:rFonts w:ascii="Arial" w:hAnsi="Arial" w:cs="Arial"/>
                <w:sz w:val="18"/>
                <w:szCs w:val="18"/>
              </w:rPr>
            </w:pPr>
          </w:p>
          <w:p w:rsidR="00197CE0" w:rsidRPr="00E90F4B" w:rsidRDefault="00321214" w:rsidP="00E90F4B">
            <w:pPr>
              <w:rPr>
                <w:rFonts w:ascii="Arial" w:hAnsi="Arial" w:cs="Arial"/>
                <w:sz w:val="18"/>
                <w:szCs w:val="18"/>
              </w:rPr>
            </w:pPr>
            <w:r w:rsidRPr="00321214">
              <w:rPr>
                <w:rFonts w:ascii="Arial" w:hAnsi="Arial" w:cs="Arial"/>
                <w:sz w:val="18"/>
                <w:szCs w:val="18"/>
              </w:rPr>
              <w:t>Simulaciones</w:t>
            </w:r>
          </w:p>
        </w:tc>
        <w:tc>
          <w:tcPr>
            <w:tcW w:w="7128" w:type="dxa"/>
            <w:gridSpan w:val="5"/>
          </w:tcPr>
          <w:p w:rsidR="00321214" w:rsidRDefault="00321214" w:rsidP="00321214">
            <w:pPr>
              <w:rPr>
                <w:rFonts w:ascii="Arial" w:hAnsi="Arial" w:cs="Arial"/>
                <w:sz w:val="18"/>
                <w:szCs w:val="18"/>
              </w:rPr>
            </w:pPr>
          </w:p>
          <w:p w:rsidR="00321214" w:rsidRPr="00321214" w:rsidRDefault="00321214" w:rsidP="00321214">
            <w:pPr>
              <w:rPr>
                <w:rFonts w:ascii="Arial" w:hAnsi="Arial" w:cs="Arial"/>
                <w:sz w:val="18"/>
                <w:szCs w:val="18"/>
              </w:rPr>
            </w:pPr>
            <w:r w:rsidRPr="00321214">
              <w:rPr>
                <w:rFonts w:ascii="Arial" w:hAnsi="Arial" w:cs="Arial"/>
                <w:sz w:val="18"/>
                <w:szCs w:val="18"/>
              </w:rPr>
              <w:t xml:space="preserve">– sirven para integrar las destrezas desarrolladas en el salón de clases </w:t>
            </w:r>
            <w:r>
              <w:rPr>
                <w:rFonts w:ascii="Arial" w:hAnsi="Arial" w:cs="Arial"/>
                <w:sz w:val="18"/>
                <w:szCs w:val="18"/>
              </w:rPr>
              <w:t xml:space="preserve">a las actividades </w:t>
            </w:r>
            <w:r w:rsidRPr="00321214">
              <w:rPr>
                <w:rFonts w:ascii="Arial" w:hAnsi="Arial" w:cs="Arial"/>
                <w:sz w:val="18"/>
                <w:szCs w:val="18"/>
              </w:rPr>
              <w:t>que se va a realizar en un empleo</w:t>
            </w:r>
            <w:r>
              <w:rPr>
                <w:rFonts w:ascii="Arial" w:hAnsi="Arial" w:cs="Arial"/>
                <w:sz w:val="18"/>
                <w:szCs w:val="18"/>
              </w:rPr>
              <w:t xml:space="preserve"> real</w:t>
            </w:r>
            <w:r w:rsidRPr="00321214">
              <w:rPr>
                <w:rFonts w:ascii="Arial" w:hAnsi="Arial" w:cs="Arial"/>
                <w:sz w:val="18"/>
                <w:szCs w:val="18"/>
              </w:rPr>
              <w:t xml:space="preserve">.  Se pueden llevar a cabo tanto dentro como fuera de la sala de clases.  La selección o diseño debe ser cuidadosa, ya que el propósito </w:t>
            </w:r>
            <w:r>
              <w:rPr>
                <w:rFonts w:ascii="Arial" w:hAnsi="Arial" w:cs="Arial"/>
                <w:sz w:val="18"/>
                <w:szCs w:val="18"/>
              </w:rPr>
              <w:t xml:space="preserve">de esta </w:t>
            </w:r>
            <w:r w:rsidRPr="00321214">
              <w:rPr>
                <w:rFonts w:ascii="Arial" w:hAnsi="Arial" w:cs="Arial"/>
                <w:sz w:val="18"/>
                <w:szCs w:val="18"/>
              </w:rPr>
              <w:t xml:space="preserve">es </w:t>
            </w:r>
            <w:r>
              <w:rPr>
                <w:rFonts w:ascii="Arial" w:hAnsi="Arial" w:cs="Arial"/>
                <w:sz w:val="18"/>
                <w:szCs w:val="18"/>
              </w:rPr>
              <w:t xml:space="preserve">el de poder </w:t>
            </w:r>
            <w:r w:rsidRPr="00321214">
              <w:rPr>
                <w:rFonts w:ascii="Arial" w:hAnsi="Arial" w:cs="Arial"/>
                <w:sz w:val="18"/>
                <w:szCs w:val="18"/>
              </w:rPr>
              <w:t xml:space="preserve">aplicar </w:t>
            </w:r>
            <w:r>
              <w:rPr>
                <w:rFonts w:ascii="Arial" w:hAnsi="Arial" w:cs="Arial"/>
                <w:sz w:val="18"/>
                <w:szCs w:val="18"/>
              </w:rPr>
              <w:t xml:space="preserve">a </w:t>
            </w:r>
            <w:r w:rsidRPr="00321214">
              <w:rPr>
                <w:rFonts w:ascii="Arial" w:hAnsi="Arial" w:cs="Arial"/>
                <w:sz w:val="18"/>
                <w:szCs w:val="18"/>
              </w:rPr>
              <w:t xml:space="preserve">un problema las destrezas desarrolladas </w:t>
            </w:r>
            <w:r>
              <w:rPr>
                <w:rFonts w:ascii="Arial" w:hAnsi="Arial" w:cs="Arial"/>
                <w:sz w:val="18"/>
                <w:szCs w:val="18"/>
              </w:rPr>
              <w:t xml:space="preserve">durante </w:t>
            </w:r>
            <w:r w:rsidRPr="00321214">
              <w:rPr>
                <w:rFonts w:ascii="Arial" w:hAnsi="Arial" w:cs="Arial"/>
                <w:sz w:val="18"/>
                <w:szCs w:val="18"/>
              </w:rPr>
              <w:t xml:space="preserve">la unidad.  El éxito de la simulación dependerá de la buena planificación de las actividades.  El maestro debe avisar y orientar al estudiante, desde el comienzo, para observar su progreso y cómo se desempeña en el escenario simulado de trabajo. </w:t>
            </w:r>
          </w:p>
          <w:p w:rsidR="00197CE0" w:rsidRPr="00B52266" w:rsidRDefault="00197CE0" w:rsidP="00321214">
            <w:pPr>
              <w:rPr>
                <w:rFonts w:ascii="Arial" w:hAnsi="Arial" w:cs="Arial"/>
                <w:sz w:val="18"/>
                <w:szCs w:val="18"/>
              </w:rPr>
            </w:pPr>
          </w:p>
        </w:tc>
      </w:tr>
      <w:tr w:rsidR="00197CE0" w:rsidRPr="002E309C" w:rsidTr="00F6032B">
        <w:tc>
          <w:tcPr>
            <w:tcW w:w="2448" w:type="dxa"/>
          </w:tcPr>
          <w:p w:rsidR="00861642" w:rsidRDefault="00861642" w:rsidP="00E90F4B">
            <w:pPr>
              <w:rPr>
                <w:rFonts w:ascii="Arial" w:hAnsi="Arial" w:cs="Arial"/>
                <w:sz w:val="18"/>
                <w:szCs w:val="18"/>
              </w:rPr>
            </w:pPr>
          </w:p>
          <w:p w:rsidR="00C12EBC" w:rsidRDefault="00C12EBC" w:rsidP="00E90F4B">
            <w:pPr>
              <w:rPr>
                <w:rFonts w:ascii="Arial" w:hAnsi="Arial" w:cs="Arial"/>
                <w:sz w:val="18"/>
                <w:szCs w:val="18"/>
              </w:rPr>
            </w:pPr>
          </w:p>
          <w:p w:rsidR="00861642" w:rsidRDefault="00861642" w:rsidP="00E90F4B">
            <w:pPr>
              <w:rPr>
                <w:rFonts w:ascii="Arial" w:hAnsi="Arial" w:cs="Arial"/>
                <w:sz w:val="18"/>
                <w:szCs w:val="18"/>
              </w:rPr>
            </w:pPr>
            <w:r w:rsidRPr="00861642">
              <w:rPr>
                <w:rFonts w:ascii="Arial" w:hAnsi="Arial" w:cs="Arial"/>
                <w:sz w:val="18"/>
                <w:szCs w:val="18"/>
              </w:rPr>
              <w:t xml:space="preserve">Carta o tarjeta de </w:t>
            </w:r>
          </w:p>
          <w:p w:rsidR="00197CE0" w:rsidRPr="00E90F4B" w:rsidRDefault="00861642" w:rsidP="00E90F4B">
            <w:pPr>
              <w:rPr>
                <w:rFonts w:ascii="Arial" w:hAnsi="Arial" w:cs="Arial"/>
                <w:sz w:val="18"/>
                <w:szCs w:val="18"/>
              </w:rPr>
            </w:pPr>
            <w:r w:rsidRPr="00861642">
              <w:rPr>
                <w:rFonts w:ascii="Arial" w:hAnsi="Arial" w:cs="Arial"/>
                <w:sz w:val="18"/>
                <w:szCs w:val="18"/>
              </w:rPr>
              <w:t>aplicación</w:t>
            </w:r>
          </w:p>
        </w:tc>
        <w:tc>
          <w:tcPr>
            <w:tcW w:w="7128" w:type="dxa"/>
            <w:gridSpan w:val="5"/>
          </w:tcPr>
          <w:p w:rsidR="00861642" w:rsidRDefault="00861642" w:rsidP="00B52266">
            <w:pPr>
              <w:rPr>
                <w:rFonts w:ascii="Arial" w:hAnsi="Arial" w:cs="Arial"/>
                <w:sz w:val="18"/>
                <w:szCs w:val="18"/>
              </w:rPr>
            </w:pPr>
          </w:p>
          <w:p w:rsidR="00197CE0" w:rsidRDefault="00861642" w:rsidP="00B52266">
            <w:pPr>
              <w:rPr>
                <w:rFonts w:ascii="Arial" w:hAnsi="Arial" w:cs="Arial"/>
                <w:sz w:val="18"/>
                <w:szCs w:val="18"/>
              </w:rPr>
            </w:pPr>
            <w:r w:rsidRPr="00861642">
              <w:rPr>
                <w:rFonts w:ascii="Arial" w:hAnsi="Arial" w:cs="Arial"/>
                <w:sz w:val="18"/>
                <w:szCs w:val="18"/>
              </w:rPr>
              <w:t xml:space="preserve">– Se entregan tarjetas tipo </w:t>
            </w:r>
            <w:r w:rsidR="007A210B">
              <w:rPr>
                <w:rFonts w:ascii="Arial" w:hAnsi="Arial" w:cs="Arial"/>
                <w:sz w:val="18"/>
                <w:szCs w:val="18"/>
              </w:rPr>
              <w:t>“</w:t>
            </w:r>
            <w:proofErr w:type="spellStart"/>
            <w:r w:rsidR="007A210B">
              <w:rPr>
                <w:rFonts w:ascii="Arial" w:hAnsi="Arial" w:cs="Arial"/>
                <w:sz w:val="18"/>
                <w:szCs w:val="18"/>
              </w:rPr>
              <w:t>index</w:t>
            </w:r>
            <w:proofErr w:type="spellEnd"/>
            <w:r w:rsidR="007A210B">
              <w:rPr>
                <w:rFonts w:ascii="Arial" w:hAnsi="Arial" w:cs="Arial"/>
                <w:sz w:val="18"/>
                <w:szCs w:val="18"/>
              </w:rPr>
              <w:t xml:space="preserve"> </w:t>
            </w:r>
            <w:proofErr w:type="spellStart"/>
            <w:r w:rsidR="007A210B">
              <w:rPr>
                <w:rFonts w:ascii="Arial" w:hAnsi="Arial" w:cs="Arial"/>
                <w:sz w:val="18"/>
                <w:szCs w:val="18"/>
              </w:rPr>
              <w:t>card</w:t>
            </w:r>
            <w:proofErr w:type="spellEnd"/>
            <w:r w:rsidR="007A210B">
              <w:rPr>
                <w:rFonts w:ascii="Arial" w:hAnsi="Arial" w:cs="Arial"/>
                <w:sz w:val="18"/>
                <w:szCs w:val="18"/>
              </w:rPr>
              <w:t xml:space="preserve">” </w:t>
            </w:r>
            <w:r w:rsidRPr="00861642">
              <w:rPr>
                <w:rFonts w:ascii="Arial" w:hAnsi="Arial" w:cs="Arial"/>
                <w:sz w:val="18"/>
                <w:szCs w:val="18"/>
              </w:rPr>
              <w:t xml:space="preserve">y se pide a los estudiantes que escriban una aplicación en la vida real de los principios, teorías o procedimientos importantes que han aprendido.  Se </w:t>
            </w:r>
            <w:r w:rsidR="007A210B">
              <w:rPr>
                <w:rFonts w:ascii="Arial" w:hAnsi="Arial" w:cs="Arial"/>
                <w:sz w:val="18"/>
                <w:szCs w:val="18"/>
              </w:rPr>
              <w:t>comparte y discute las respuestas</w:t>
            </w:r>
            <w:r w:rsidRPr="00861642">
              <w:rPr>
                <w:rFonts w:ascii="Arial" w:hAnsi="Arial" w:cs="Arial"/>
                <w:sz w:val="18"/>
                <w:szCs w:val="18"/>
              </w:rPr>
              <w:t>. Persigue la toma de decisiones, o aplicación creativa de los conceptos que están aprendiendo.</w:t>
            </w:r>
          </w:p>
          <w:p w:rsidR="00861642" w:rsidRPr="00B52266" w:rsidRDefault="00861642" w:rsidP="00B52266">
            <w:pPr>
              <w:rPr>
                <w:rFonts w:ascii="Arial" w:hAnsi="Arial" w:cs="Arial"/>
                <w:sz w:val="18"/>
                <w:szCs w:val="18"/>
              </w:rPr>
            </w:pPr>
          </w:p>
        </w:tc>
      </w:tr>
      <w:tr w:rsidR="00197CE0" w:rsidRPr="002E309C" w:rsidTr="00F6032B">
        <w:tc>
          <w:tcPr>
            <w:tcW w:w="2448" w:type="dxa"/>
          </w:tcPr>
          <w:p w:rsidR="0009716B" w:rsidRDefault="0009716B" w:rsidP="00E90F4B">
            <w:pPr>
              <w:rPr>
                <w:rFonts w:ascii="Arial" w:hAnsi="Arial" w:cs="Arial"/>
                <w:sz w:val="18"/>
                <w:szCs w:val="18"/>
              </w:rPr>
            </w:pPr>
          </w:p>
          <w:p w:rsidR="00C12EBC" w:rsidRDefault="00C12EBC" w:rsidP="00E90F4B">
            <w:pPr>
              <w:rPr>
                <w:rFonts w:ascii="Arial" w:hAnsi="Arial" w:cs="Arial"/>
                <w:sz w:val="18"/>
                <w:szCs w:val="18"/>
              </w:rPr>
            </w:pPr>
          </w:p>
          <w:p w:rsidR="00197CE0" w:rsidRPr="00E90F4B" w:rsidRDefault="0009716B" w:rsidP="00E90F4B">
            <w:pPr>
              <w:rPr>
                <w:rFonts w:ascii="Arial" w:hAnsi="Arial" w:cs="Arial"/>
                <w:sz w:val="18"/>
                <w:szCs w:val="18"/>
              </w:rPr>
            </w:pPr>
            <w:r w:rsidRPr="0009716B">
              <w:rPr>
                <w:rFonts w:ascii="Arial" w:hAnsi="Arial" w:cs="Arial"/>
                <w:sz w:val="18"/>
                <w:szCs w:val="18"/>
              </w:rPr>
              <w:t>Parafraseo directo</w:t>
            </w:r>
          </w:p>
        </w:tc>
        <w:tc>
          <w:tcPr>
            <w:tcW w:w="7128" w:type="dxa"/>
            <w:gridSpan w:val="5"/>
          </w:tcPr>
          <w:p w:rsidR="0009716B" w:rsidRDefault="0009716B" w:rsidP="0009716B">
            <w:pPr>
              <w:rPr>
                <w:rFonts w:ascii="Arial" w:hAnsi="Arial" w:cs="Arial"/>
                <w:sz w:val="18"/>
                <w:szCs w:val="18"/>
              </w:rPr>
            </w:pPr>
          </w:p>
          <w:p w:rsidR="0009716B" w:rsidRPr="0009716B" w:rsidRDefault="0009716B" w:rsidP="0009716B">
            <w:pPr>
              <w:rPr>
                <w:rFonts w:ascii="Arial" w:hAnsi="Arial" w:cs="Arial"/>
                <w:sz w:val="18"/>
                <w:szCs w:val="18"/>
              </w:rPr>
            </w:pPr>
            <w:r w:rsidRPr="0009716B">
              <w:rPr>
                <w:rFonts w:ascii="Arial" w:hAnsi="Arial" w:cs="Arial"/>
                <w:sz w:val="18"/>
                <w:szCs w:val="18"/>
              </w:rPr>
              <w:t xml:space="preserve">– Se pide que escriban o expliquen frente del grupo una parte de la lección o lectura.  </w:t>
            </w:r>
            <w:r>
              <w:rPr>
                <w:rFonts w:ascii="Arial" w:hAnsi="Arial" w:cs="Arial"/>
                <w:sz w:val="18"/>
                <w:szCs w:val="18"/>
              </w:rPr>
              <w:t xml:space="preserve">Se persigue que estudiante aprenda a </w:t>
            </w:r>
            <w:r w:rsidRPr="0009716B">
              <w:rPr>
                <w:rFonts w:ascii="Arial" w:hAnsi="Arial" w:cs="Arial"/>
                <w:sz w:val="18"/>
                <w:szCs w:val="18"/>
              </w:rPr>
              <w:t xml:space="preserve">trasladar información altamente especializada a un lenguaje que los demás </w:t>
            </w:r>
            <w:r>
              <w:rPr>
                <w:rFonts w:ascii="Arial" w:hAnsi="Arial" w:cs="Arial"/>
                <w:sz w:val="18"/>
                <w:szCs w:val="18"/>
              </w:rPr>
              <w:t>puedan comprender</w:t>
            </w:r>
            <w:r w:rsidRPr="0009716B">
              <w:rPr>
                <w:rFonts w:ascii="Arial" w:hAnsi="Arial" w:cs="Arial"/>
                <w:sz w:val="18"/>
                <w:szCs w:val="18"/>
              </w:rPr>
              <w:t>.</w:t>
            </w:r>
          </w:p>
          <w:p w:rsidR="00197CE0" w:rsidRPr="00B52266" w:rsidRDefault="00197CE0" w:rsidP="0009716B">
            <w:pPr>
              <w:rPr>
                <w:rFonts w:ascii="Arial" w:hAnsi="Arial" w:cs="Arial"/>
                <w:sz w:val="18"/>
                <w:szCs w:val="18"/>
              </w:rPr>
            </w:pPr>
          </w:p>
        </w:tc>
      </w:tr>
      <w:tr w:rsidR="00197CE0" w:rsidRPr="002E309C" w:rsidTr="00F6032B">
        <w:tc>
          <w:tcPr>
            <w:tcW w:w="2448" w:type="dxa"/>
          </w:tcPr>
          <w:p w:rsidR="003805E7" w:rsidRDefault="003805E7" w:rsidP="00E90F4B">
            <w:pPr>
              <w:rPr>
                <w:rFonts w:ascii="Arial" w:hAnsi="Arial" w:cs="Arial"/>
                <w:sz w:val="18"/>
                <w:szCs w:val="18"/>
              </w:rPr>
            </w:pPr>
          </w:p>
          <w:p w:rsidR="00197CE0" w:rsidRPr="00E90F4B" w:rsidRDefault="003805E7" w:rsidP="00E90F4B">
            <w:pPr>
              <w:rPr>
                <w:rFonts w:ascii="Arial" w:hAnsi="Arial" w:cs="Arial"/>
                <w:sz w:val="18"/>
                <w:szCs w:val="18"/>
              </w:rPr>
            </w:pPr>
            <w:r w:rsidRPr="003805E7">
              <w:rPr>
                <w:rFonts w:ascii="Arial" w:hAnsi="Arial" w:cs="Arial"/>
                <w:sz w:val="18"/>
                <w:szCs w:val="18"/>
              </w:rPr>
              <w:t>Lista Focalizada</w:t>
            </w:r>
          </w:p>
        </w:tc>
        <w:tc>
          <w:tcPr>
            <w:tcW w:w="7128" w:type="dxa"/>
            <w:gridSpan w:val="5"/>
          </w:tcPr>
          <w:p w:rsidR="003805E7" w:rsidRDefault="003805E7" w:rsidP="003805E7">
            <w:pPr>
              <w:rPr>
                <w:rFonts w:ascii="Arial" w:hAnsi="Arial" w:cs="Arial"/>
                <w:sz w:val="18"/>
                <w:szCs w:val="18"/>
              </w:rPr>
            </w:pPr>
          </w:p>
          <w:p w:rsidR="00197CE0" w:rsidRPr="00B52266" w:rsidRDefault="003805E7" w:rsidP="003805E7">
            <w:pPr>
              <w:rPr>
                <w:rFonts w:ascii="Arial" w:hAnsi="Arial" w:cs="Arial"/>
                <w:sz w:val="18"/>
                <w:szCs w:val="18"/>
              </w:rPr>
            </w:pPr>
            <w:r w:rsidRPr="003805E7">
              <w:rPr>
                <w:rFonts w:ascii="Arial" w:hAnsi="Arial" w:cs="Arial"/>
                <w:sz w:val="18"/>
                <w:szCs w:val="18"/>
              </w:rPr>
              <w:t>–</w:t>
            </w:r>
            <w:r>
              <w:rPr>
                <w:rFonts w:ascii="Arial" w:hAnsi="Arial" w:cs="Arial"/>
                <w:sz w:val="18"/>
                <w:szCs w:val="18"/>
              </w:rPr>
              <w:t xml:space="preserve"> </w:t>
            </w:r>
            <w:r w:rsidRPr="003805E7">
              <w:rPr>
                <w:rFonts w:ascii="Arial" w:hAnsi="Arial" w:cs="Arial"/>
                <w:sz w:val="18"/>
                <w:szCs w:val="18"/>
              </w:rPr>
              <w:t xml:space="preserve"> </w:t>
            </w:r>
            <w:r>
              <w:rPr>
                <w:rFonts w:ascii="Arial" w:hAnsi="Arial" w:cs="Arial"/>
                <w:sz w:val="18"/>
                <w:szCs w:val="18"/>
              </w:rPr>
              <w:t>E</w:t>
            </w:r>
            <w:r w:rsidRPr="003805E7">
              <w:rPr>
                <w:rFonts w:ascii="Arial" w:hAnsi="Arial" w:cs="Arial"/>
                <w:sz w:val="18"/>
                <w:szCs w:val="18"/>
              </w:rPr>
              <w:t xml:space="preserve">l estudiante </w:t>
            </w:r>
            <w:r>
              <w:rPr>
                <w:rFonts w:ascii="Arial" w:hAnsi="Arial" w:cs="Arial"/>
                <w:sz w:val="18"/>
                <w:szCs w:val="18"/>
              </w:rPr>
              <w:t>redacta</w:t>
            </w:r>
            <w:r w:rsidRPr="003805E7">
              <w:rPr>
                <w:rFonts w:ascii="Arial" w:hAnsi="Arial" w:cs="Arial"/>
                <w:sz w:val="18"/>
                <w:szCs w:val="18"/>
              </w:rPr>
              <w:t xml:space="preserve"> un lista de términos o puntos importantes que recuerde </w:t>
            </w:r>
            <w:r>
              <w:rPr>
                <w:rFonts w:ascii="Arial" w:hAnsi="Arial" w:cs="Arial"/>
                <w:sz w:val="18"/>
                <w:szCs w:val="18"/>
              </w:rPr>
              <w:t xml:space="preserve">sobre </w:t>
            </w:r>
            <w:r w:rsidRPr="003805E7">
              <w:rPr>
                <w:rFonts w:ascii="Arial" w:hAnsi="Arial" w:cs="Arial"/>
                <w:sz w:val="18"/>
                <w:szCs w:val="18"/>
              </w:rPr>
              <w:t xml:space="preserve">un tema en particular.  </w:t>
            </w:r>
            <w:r>
              <w:rPr>
                <w:rFonts w:ascii="Arial" w:hAnsi="Arial" w:cs="Arial"/>
                <w:sz w:val="18"/>
                <w:szCs w:val="18"/>
              </w:rPr>
              <w:t>Ú</w:t>
            </w:r>
            <w:r w:rsidRPr="003805E7">
              <w:rPr>
                <w:rFonts w:ascii="Arial" w:hAnsi="Arial" w:cs="Arial"/>
                <w:sz w:val="18"/>
                <w:szCs w:val="18"/>
              </w:rPr>
              <w:t xml:space="preserve">til para explorar el conocimiento que tiene el estudiante de un tema y qué considera importante de la información que se ofreció en clase.  Puede utilizarse antes o después de exponerlos al tema.  </w:t>
            </w:r>
          </w:p>
        </w:tc>
      </w:tr>
      <w:tr w:rsidR="00197CE0" w:rsidRPr="002E309C" w:rsidTr="00F6032B">
        <w:tc>
          <w:tcPr>
            <w:tcW w:w="2448" w:type="dxa"/>
          </w:tcPr>
          <w:p w:rsidR="00E03210" w:rsidRPr="00E90F4B" w:rsidRDefault="00E03210" w:rsidP="00E90F4B">
            <w:pPr>
              <w:rPr>
                <w:rFonts w:ascii="Arial" w:hAnsi="Arial" w:cs="Arial"/>
                <w:sz w:val="18"/>
                <w:szCs w:val="18"/>
              </w:rPr>
            </w:pPr>
          </w:p>
        </w:tc>
        <w:tc>
          <w:tcPr>
            <w:tcW w:w="7128" w:type="dxa"/>
            <w:gridSpan w:val="5"/>
          </w:tcPr>
          <w:p w:rsidR="00197CE0" w:rsidRPr="00B52266" w:rsidRDefault="00197CE0" w:rsidP="00B52266">
            <w:pPr>
              <w:rPr>
                <w:rFonts w:ascii="Arial" w:hAnsi="Arial" w:cs="Arial"/>
                <w:sz w:val="18"/>
                <w:szCs w:val="18"/>
              </w:rPr>
            </w:pPr>
          </w:p>
        </w:tc>
      </w:tr>
      <w:tr w:rsidR="00197CE0" w:rsidRPr="002E309C" w:rsidTr="00F6032B">
        <w:tc>
          <w:tcPr>
            <w:tcW w:w="2448" w:type="dxa"/>
          </w:tcPr>
          <w:p w:rsidR="00E03210" w:rsidRDefault="00E03210" w:rsidP="00E90F4B">
            <w:pPr>
              <w:rPr>
                <w:rFonts w:ascii="Arial" w:hAnsi="Arial" w:cs="Arial"/>
                <w:sz w:val="18"/>
                <w:szCs w:val="18"/>
              </w:rPr>
            </w:pPr>
          </w:p>
          <w:p w:rsidR="00C60603" w:rsidRDefault="00C60603" w:rsidP="00E90F4B">
            <w:pPr>
              <w:rPr>
                <w:rFonts w:ascii="Arial" w:hAnsi="Arial" w:cs="Arial"/>
                <w:sz w:val="18"/>
                <w:szCs w:val="18"/>
              </w:rPr>
            </w:pPr>
          </w:p>
          <w:p w:rsidR="00197CE0" w:rsidRPr="00E90F4B" w:rsidRDefault="00E03210" w:rsidP="00E90F4B">
            <w:pPr>
              <w:rPr>
                <w:rFonts w:ascii="Arial" w:hAnsi="Arial" w:cs="Arial"/>
                <w:sz w:val="18"/>
                <w:szCs w:val="18"/>
              </w:rPr>
            </w:pPr>
            <w:r w:rsidRPr="00E03210">
              <w:rPr>
                <w:rFonts w:ascii="Arial" w:hAnsi="Arial" w:cs="Arial"/>
                <w:sz w:val="18"/>
                <w:szCs w:val="18"/>
              </w:rPr>
              <w:t>Esquema de contenido</w:t>
            </w:r>
          </w:p>
        </w:tc>
        <w:tc>
          <w:tcPr>
            <w:tcW w:w="7128" w:type="dxa"/>
            <w:gridSpan w:val="5"/>
          </w:tcPr>
          <w:p w:rsidR="00E03210" w:rsidRDefault="00E03210" w:rsidP="00E03210">
            <w:pPr>
              <w:rPr>
                <w:rFonts w:ascii="Arial" w:hAnsi="Arial" w:cs="Arial"/>
                <w:sz w:val="18"/>
                <w:szCs w:val="18"/>
              </w:rPr>
            </w:pPr>
          </w:p>
          <w:p w:rsidR="00197CE0" w:rsidRDefault="00E03210" w:rsidP="00E03210">
            <w:pPr>
              <w:rPr>
                <w:rFonts w:ascii="Arial" w:hAnsi="Arial" w:cs="Arial"/>
                <w:sz w:val="18"/>
                <w:szCs w:val="18"/>
              </w:rPr>
            </w:pPr>
            <w:r w:rsidRPr="00E03210">
              <w:rPr>
                <w:rFonts w:ascii="Arial" w:hAnsi="Arial" w:cs="Arial"/>
                <w:sz w:val="18"/>
                <w:szCs w:val="18"/>
              </w:rPr>
              <w:lastRenderedPageBreak/>
              <w:t xml:space="preserve">– </w:t>
            </w:r>
            <w:r>
              <w:rPr>
                <w:rFonts w:ascii="Arial" w:hAnsi="Arial" w:cs="Arial"/>
                <w:sz w:val="18"/>
                <w:szCs w:val="18"/>
              </w:rPr>
              <w:t>L</w:t>
            </w:r>
            <w:r w:rsidRPr="00E03210">
              <w:rPr>
                <w:rFonts w:ascii="Arial" w:hAnsi="Arial" w:cs="Arial"/>
                <w:sz w:val="18"/>
                <w:szCs w:val="18"/>
              </w:rPr>
              <w:t xml:space="preserve">os estudiantes realizan un bosquejo o tabla donde se analizan los qué, cómo, cuándo, dónde, por qué de un tema.  Puede ser de una lectura, película, poema, anécdota, historia, biografía, entre otros.  Busca </w:t>
            </w:r>
            <w:r>
              <w:rPr>
                <w:rFonts w:ascii="Arial" w:hAnsi="Arial" w:cs="Arial"/>
                <w:sz w:val="18"/>
                <w:szCs w:val="18"/>
              </w:rPr>
              <w:t xml:space="preserve">desarrollar la </w:t>
            </w:r>
            <w:r w:rsidRPr="00E03210">
              <w:rPr>
                <w:rFonts w:ascii="Arial" w:hAnsi="Arial" w:cs="Arial"/>
                <w:sz w:val="18"/>
                <w:szCs w:val="18"/>
              </w:rPr>
              <w:t xml:space="preserve">capacidad de análisis y pensamiento crítico de los estudiantes. </w:t>
            </w:r>
          </w:p>
          <w:p w:rsidR="00E03210" w:rsidRPr="00B52266" w:rsidRDefault="00E03210" w:rsidP="00E03210">
            <w:pPr>
              <w:rPr>
                <w:rFonts w:ascii="Arial" w:hAnsi="Arial" w:cs="Arial"/>
                <w:sz w:val="18"/>
                <w:szCs w:val="18"/>
              </w:rPr>
            </w:pPr>
          </w:p>
        </w:tc>
      </w:tr>
      <w:tr w:rsidR="00197CE0" w:rsidRPr="002E309C" w:rsidTr="00F6032B">
        <w:tc>
          <w:tcPr>
            <w:tcW w:w="2448" w:type="dxa"/>
          </w:tcPr>
          <w:p w:rsidR="00197CE0" w:rsidRPr="00E90F4B" w:rsidRDefault="00197CE0" w:rsidP="00E90F4B">
            <w:pPr>
              <w:rPr>
                <w:rFonts w:ascii="Arial" w:hAnsi="Arial" w:cs="Arial"/>
                <w:sz w:val="18"/>
                <w:szCs w:val="18"/>
              </w:rPr>
            </w:pPr>
          </w:p>
          <w:p w:rsidR="00C60603" w:rsidRDefault="00C60603" w:rsidP="00C60603">
            <w:pPr>
              <w:rPr>
                <w:rFonts w:ascii="Arial" w:hAnsi="Arial" w:cs="Arial"/>
                <w:sz w:val="18"/>
                <w:szCs w:val="18"/>
              </w:rPr>
            </w:pPr>
          </w:p>
          <w:p w:rsidR="00197CE0" w:rsidRPr="002E309C" w:rsidRDefault="00C60603" w:rsidP="00C60603">
            <w:pPr>
              <w:rPr>
                <w:rFonts w:ascii="Arial" w:hAnsi="Arial" w:cs="Arial"/>
                <w:sz w:val="18"/>
                <w:szCs w:val="18"/>
              </w:rPr>
            </w:pPr>
            <w:r w:rsidRPr="00C60603">
              <w:rPr>
                <w:rFonts w:ascii="Arial" w:hAnsi="Arial" w:cs="Arial"/>
                <w:sz w:val="18"/>
                <w:szCs w:val="18"/>
              </w:rPr>
              <w:t>Encuestas de opinión en clase</w:t>
            </w:r>
          </w:p>
        </w:tc>
        <w:tc>
          <w:tcPr>
            <w:tcW w:w="7128" w:type="dxa"/>
            <w:gridSpan w:val="5"/>
          </w:tcPr>
          <w:p w:rsidR="00C60603" w:rsidRDefault="00C60603" w:rsidP="00C60603">
            <w:pPr>
              <w:rPr>
                <w:rFonts w:ascii="Arial" w:hAnsi="Arial" w:cs="Arial"/>
                <w:sz w:val="18"/>
                <w:szCs w:val="18"/>
              </w:rPr>
            </w:pPr>
          </w:p>
          <w:p w:rsidR="00C60603" w:rsidRPr="00C60603" w:rsidRDefault="00C60603" w:rsidP="00C60603">
            <w:pPr>
              <w:rPr>
                <w:rFonts w:ascii="Arial" w:hAnsi="Arial" w:cs="Arial"/>
                <w:sz w:val="18"/>
                <w:szCs w:val="18"/>
              </w:rPr>
            </w:pPr>
            <w:r w:rsidRPr="00C60603">
              <w:rPr>
                <w:rFonts w:ascii="Arial" w:hAnsi="Arial" w:cs="Arial"/>
                <w:sz w:val="18"/>
                <w:szCs w:val="18"/>
              </w:rPr>
              <w:t xml:space="preserve">– </w:t>
            </w:r>
            <w:r>
              <w:rPr>
                <w:rFonts w:ascii="Arial" w:hAnsi="Arial" w:cs="Arial"/>
                <w:sz w:val="18"/>
                <w:szCs w:val="18"/>
              </w:rPr>
              <w:t>D</w:t>
            </w:r>
            <w:r w:rsidRPr="00C60603">
              <w:rPr>
                <w:rFonts w:ascii="Arial" w:hAnsi="Arial" w:cs="Arial"/>
                <w:sz w:val="18"/>
                <w:szCs w:val="18"/>
              </w:rPr>
              <w:t>ada una situación discutida en clase, los estudiantes emiten su opinión, pudiendo estar en acuerdo o desacuerdo, con una declaración conflictiva, fundamentando la respuesta.</w:t>
            </w:r>
          </w:p>
          <w:p w:rsidR="00197CE0" w:rsidRPr="00B52266" w:rsidRDefault="00197CE0" w:rsidP="00C60603">
            <w:pPr>
              <w:rPr>
                <w:rFonts w:ascii="Arial" w:hAnsi="Arial" w:cs="Arial"/>
                <w:sz w:val="18"/>
                <w:szCs w:val="18"/>
              </w:rPr>
            </w:pPr>
          </w:p>
        </w:tc>
      </w:tr>
      <w:tr w:rsidR="00C60603" w:rsidRPr="002E309C" w:rsidTr="00F6032B">
        <w:tc>
          <w:tcPr>
            <w:tcW w:w="2448" w:type="dxa"/>
          </w:tcPr>
          <w:p w:rsidR="00C12EBC" w:rsidRDefault="00C12EBC" w:rsidP="00C60603">
            <w:pPr>
              <w:rPr>
                <w:rFonts w:ascii="Arial" w:hAnsi="Arial" w:cs="Arial"/>
                <w:sz w:val="18"/>
                <w:szCs w:val="18"/>
              </w:rPr>
            </w:pPr>
          </w:p>
          <w:p w:rsidR="00C12EBC" w:rsidRDefault="00C12EBC" w:rsidP="00C60603">
            <w:pPr>
              <w:rPr>
                <w:rFonts w:ascii="Arial" w:hAnsi="Arial" w:cs="Arial"/>
                <w:sz w:val="18"/>
                <w:szCs w:val="18"/>
              </w:rPr>
            </w:pPr>
          </w:p>
          <w:p w:rsidR="00C60603" w:rsidRPr="00E90F4B" w:rsidRDefault="00C12EBC" w:rsidP="00C60603">
            <w:pPr>
              <w:rPr>
                <w:rFonts w:ascii="Arial" w:hAnsi="Arial" w:cs="Arial"/>
                <w:sz w:val="18"/>
                <w:szCs w:val="18"/>
              </w:rPr>
            </w:pPr>
            <w:r>
              <w:rPr>
                <w:rFonts w:ascii="Arial" w:hAnsi="Arial" w:cs="Arial"/>
                <w:sz w:val="18"/>
                <w:szCs w:val="18"/>
              </w:rPr>
              <w:t>T</w:t>
            </w:r>
            <w:r w:rsidR="00C60603" w:rsidRPr="00E90F4B">
              <w:rPr>
                <w:rFonts w:ascii="Arial" w:hAnsi="Arial" w:cs="Arial"/>
                <w:sz w:val="18"/>
                <w:szCs w:val="18"/>
              </w:rPr>
              <w:t>rabajo en grupo</w:t>
            </w:r>
            <w:r>
              <w:rPr>
                <w:rFonts w:ascii="Arial" w:hAnsi="Arial" w:cs="Arial"/>
                <w:sz w:val="18"/>
                <w:szCs w:val="18"/>
              </w:rPr>
              <w:t>s</w:t>
            </w:r>
          </w:p>
          <w:p w:rsidR="00C60603" w:rsidRDefault="00C60603" w:rsidP="00E90F4B">
            <w:pPr>
              <w:rPr>
                <w:rFonts w:ascii="Arial" w:hAnsi="Arial" w:cs="Arial"/>
                <w:sz w:val="18"/>
                <w:szCs w:val="18"/>
              </w:rPr>
            </w:pPr>
          </w:p>
        </w:tc>
        <w:tc>
          <w:tcPr>
            <w:tcW w:w="7128" w:type="dxa"/>
            <w:gridSpan w:val="5"/>
          </w:tcPr>
          <w:p w:rsidR="00C12EBC" w:rsidRDefault="00C12EBC" w:rsidP="00C12EBC">
            <w:pPr>
              <w:rPr>
                <w:rFonts w:ascii="Arial" w:hAnsi="Arial" w:cs="Arial"/>
                <w:sz w:val="18"/>
                <w:szCs w:val="18"/>
              </w:rPr>
            </w:pPr>
          </w:p>
          <w:p w:rsidR="00C12EBC" w:rsidRPr="00C12EBC" w:rsidRDefault="00C12EBC" w:rsidP="00C12EBC">
            <w:pPr>
              <w:rPr>
                <w:rFonts w:ascii="Arial" w:hAnsi="Arial" w:cs="Arial"/>
                <w:sz w:val="18"/>
                <w:szCs w:val="18"/>
              </w:rPr>
            </w:pPr>
            <w:r>
              <w:rPr>
                <w:rFonts w:ascii="Arial" w:hAnsi="Arial" w:cs="Arial"/>
                <w:sz w:val="18"/>
                <w:szCs w:val="18"/>
              </w:rPr>
              <w:t xml:space="preserve">- </w:t>
            </w:r>
            <w:r w:rsidRPr="00C12EBC">
              <w:rPr>
                <w:rFonts w:ascii="Arial" w:hAnsi="Arial" w:cs="Arial"/>
                <w:sz w:val="18"/>
                <w:szCs w:val="18"/>
              </w:rPr>
              <w:t xml:space="preserve"> tareas grupales de corta duración. Pueden comentar </w:t>
            </w:r>
            <w:r>
              <w:rPr>
                <w:rFonts w:ascii="Arial" w:hAnsi="Arial" w:cs="Arial"/>
                <w:sz w:val="18"/>
                <w:szCs w:val="18"/>
              </w:rPr>
              <w:t xml:space="preserve">sobre </w:t>
            </w:r>
            <w:r w:rsidRPr="00C12EBC">
              <w:rPr>
                <w:rFonts w:ascii="Arial" w:hAnsi="Arial" w:cs="Arial"/>
                <w:sz w:val="18"/>
                <w:szCs w:val="18"/>
              </w:rPr>
              <w:t xml:space="preserve">un tema, concretar sus dificultades de comprensión,  responder juntos a </w:t>
            </w:r>
            <w:r>
              <w:rPr>
                <w:rFonts w:ascii="Arial" w:hAnsi="Arial" w:cs="Arial"/>
                <w:sz w:val="18"/>
                <w:szCs w:val="18"/>
              </w:rPr>
              <w:t xml:space="preserve">algunas </w:t>
            </w:r>
            <w:r w:rsidRPr="00C12EBC">
              <w:rPr>
                <w:rFonts w:ascii="Arial" w:hAnsi="Arial" w:cs="Arial"/>
                <w:sz w:val="18"/>
                <w:szCs w:val="18"/>
              </w:rPr>
              <w:t>preguntas, resolver un problema o caso, corregir en común sus propios ejercicios, entre otras.  Un líder puede resumir el trabajo de grupo.</w:t>
            </w:r>
          </w:p>
          <w:p w:rsidR="00C60603" w:rsidRPr="00B52266" w:rsidRDefault="00C60603" w:rsidP="00C12EBC">
            <w:pPr>
              <w:rPr>
                <w:rFonts w:ascii="Arial" w:hAnsi="Arial" w:cs="Arial"/>
                <w:sz w:val="18"/>
                <w:szCs w:val="18"/>
              </w:rPr>
            </w:pPr>
          </w:p>
        </w:tc>
      </w:tr>
      <w:tr w:rsidR="00B132C5" w:rsidRPr="002E309C" w:rsidTr="00F6032B">
        <w:tc>
          <w:tcPr>
            <w:tcW w:w="2448" w:type="dxa"/>
          </w:tcPr>
          <w:p w:rsidR="00B132C5" w:rsidRDefault="00B132C5" w:rsidP="00E90F4B">
            <w:pPr>
              <w:rPr>
                <w:rFonts w:ascii="Arial" w:hAnsi="Arial" w:cs="Arial"/>
                <w:sz w:val="18"/>
                <w:szCs w:val="18"/>
              </w:rPr>
            </w:pPr>
          </w:p>
          <w:p w:rsidR="00B132C5" w:rsidRDefault="00B132C5" w:rsidP="00E90F4B">
            <w:pPr>
              <w:rPr>
                <w:rFonts w:ascii="Arial" w:hAnsi="Arial" w:cs="Arial"/>
                <w:sz w:val="18"/>
                <w:szCs w:val="18"/>
              </w:rPr>
            </w:pPr>
            <w:r w:rsidRPr="00B132C5">
              <w:rPr>
                <w:rFonts w:ascii="Arial" w:hAnsi="Arial" w:cs="Arial"/>
                <w:sz w:val="18"/>
                <w:szCs w:val="18"/>
              </w:rPr>
              <w:t>Avalúo de trabajo de grupos</w:t>
            </w:r>
          </w:p>
        </w:tc>
        <w:tc>
          <w:tcPr>
            <w:tcW w:w="7128" w:type="dxa"/>
            <w:gridSpan w:val="5"/>
          </w:tcPr>
          <w:p w:rsidR="00B132C5" w:rsidRDefault="00B132C5" w:rsidP="00B132C5">
            <w:pPr>
              <w:rPr>
                <w:rFonts w:ascii="Arial" w:hAnsi="Arial" w:cs="Arial"/>
                <w:sz w:val="18"/>
                <w:szCs w:val="18"/>
              </w:rPr>
            </w:pPr>
          </w:p>
          <w:p w:rsidR="00B132C5" w:rsidRPr="00B132C5" w:rsidRDefault="00B132C5" w:rsidP="00B132C5">
            <w:pPr>
              <w:rPr>
                <w:rFonts w:ascii="Arial" w:hAnsi="Arial" w:cs="Arial"/>
                <w:sz w:val="18"/>
                <w:szCs w:val="18"/>
              </w:rPr>
            </w:pPr>
            <w:r w:rsidRPr="00B132C5">
              <w:rPr>
                <w:rFonts w:ascii="Arial" w:hAnsi="Arial" w:cs="Arial"/>
                <w:sz w:val="18"/>
                <w:szCs w:val="18"/>
              </w:rPr>
              <w:t xml:space="preserve">– se realiza un análisis crítico sobre cómo funcionó el grupo bajo cierta tarea o práctica o bajo cierto procedimiento.  Se </w:t>
            </w:r>
            <w:r>
              <w:rPr>
                <w:rFonts w:ascii="Arial" w:hAnsi="Arial" w:cs="Arial"/>
                <w:sz w:val="18"/>
                <w:szCs w:val="18"/>
              </w:rPr>
              <w:t xml:space="preserve">proponen </w:t>
            </w:r>
            <w:r w:rsidRPr="00B132C5">
              <w:rPr>
                <w:rFonts w:ascii="Arial" w:hAnsi="Arial" w:cs="Arial"/>
                <w:sz w:val="18"/>
                <w:szCs w:val="18"/>
              </w:rPr>
              <w:t>sugerencias para mejorar el proceso de grupo.</w:t>
            </w:r>
          </w:p>
          <w:p w:rsidR="00B132C5" w:rsidRPr="00B52266" w:rsidRDefault="00B132C5" w:rsidP="00B132C5">
            <w:pPr>
              <w:rPr>
                <w:rFonts w:ascii="Arial" w:hAnsi="Arial" w:cs="Arial"/>
                <w:sz w:val="18"/>
                <w:szCs w:val="18"/>
              </w:rPr>
            </w:pPr>
          </w:p>
        </w:tc>
      </w:tr>
      <w:tr w:rsidR="00197CE0" w:rsidRPr="002E309C" w:rsidTr="00F6032B">
        <w:tc>
          <w:tcPr>
            <w:tcW w:w="2448" w:type="dxa"/>
          </w:tcPr>
          <w:p w:rsidR="001A4994" w:rsidRDefault="001A4994" w:rsidP="00E90F4B">
            <w:pPr>
              <w:rPr>
                <w:rFonts w:ascii="Arial" w:hAnsi="Arial" w:cs="Arial"/>
                <w:sz w:val="18"/>
                <w:szCs w:val="18"/>
              </w:rPr>
            </w:pPr>
          </w:p>
          <w:p w:rsidR="00197CE0" w:rsidRPr="002E309C" w:rsidRDefault="00197CE0" w:rsidP="00E90F4B">
            <w:pPr>
              <w:rPr>
                <w:rFonts w:ascii="Arial" w:hAnsi="Arial" w:cs="Arial"/>
                <w:sz w:val="18"/>
                <w:szCs w:val="18"/>
              </w:rPr>
            </w:pPr>
            <w:r>
              <w:rPr>
                <w:rFonts w:ascii="Arial" w:hAnsi="Arial" w:cs="Arial"/>
                <w:sz w:val="18"/>
                <w:szCs w:val="18"/>
              </w:rPr>
              <w:t>Auto-</w:t>
            </w:r>
            <w:proofErr w:type="spellStart"/>
            <w:r>
              <w:rPr>
                <w:rFonts w:ascii="Arial" w:hAnsi="Arial" w:cs="Arial"/>
                <w:sz w:val="18"/>
                <w:szCs w:val="18"/>
              </w:rPr>
              <w:t>avaluación</w:t>
            </w:r>
            <w:proofErr w:type="spellEnd"/>
          </w:p>
        </w:tc>
        <w:tc>
          <w:tcPr>
            <w:tcW w:w="7128" w:type="dxa"/>
            <w:gridSpan w:val="5"/>
          </w:tcPr>
          <w:p w:rsidR="001A4994" w:rsidRDefault="001A4994" w:rsidP="001A4994">
            <w:pPr>
              <w:rPr>
                <w:rFonts w:ascii="Arial" w:hAnsi="Arial" w:cs="Arial"/>
                <w:sz w:val="18"/>
                <w:szCs w:val="18"/>
              </w:rPr>
            </w:pPr>
          </w:p>
          <w:p w:rsidR="001A4994" w:rsidRPr="001A4994" w:rsidRDefault="001A4994" w:rsidP="001A4994">
            <w:pPr>
              <w:rPr>
                <w:rFonts w:ascii="Arial" w:hAnsi="Arial" w:cs="Arial"/>
                <w:sz w:val="18"/>
                <w:szCs w:val="18"/>
              </w:rPr>
            </w:pPr>
            <w:r w:rsidRPr="001A4994">
              <w:rPr>
                <w:rFonts w:ascii="Arial" w:hAnsi="Arial" w:cs="Arial"/>
                <w:sz w:val="18"/>
                <w:szCs w:val="18"/>
              </w:rPr>
              <w:t xml:space="preserve"> – el estudiante analiza por escrito  su preparación para los trabajos, clases, exámenes, entre otros. </w:t>
            </w:r>
          </w:p>
          <w:p w:rsidR="00197CE0" w:rsidRPr="00B52266" w:rsidRDefault="00197CE0" w:rsidP="001A4994">
            <w:pPr>
              <w:rPr>
                <w:rFonts w:ascii="Arial" w:hAnsi="Arial" w:cs="Arial"/>
                <w:sz w:val="18"/>
                <w:szCs w:val="18"/>
              </w:rPr>
            </w:pPr>
          </w:p>
        </w:tc>
      </w:tr>
      <w:tr w:rsidR="00197CE0" w:rsidRPr="002E309C" w:rsidTr="00F6032B">
        <w:tc>
          <w:tcPr>
            <w:tcW w:w="2448" w:type="dxa"/>
          </w:tcPr>
          <w:p w:rsidR="00BF5C32" w:rsidRDefault="00BF5C32" w:rsidP="00D35749">
            <w:pPr>
              <w:rPr>
                <w:rFonts w:ascii="Arial" w:hAnsi="Arial" w:cs="Arial"/>
                <w:sz w:val="18"/>
                <w:szCs w:val="18"/>
              </w:rPr>
            </w:pPr>
          </w:p>
          <w:p w:rsidR="00197CE0" w:rsidRPr="002E309C" w:rsidRDefault="00197CE0" w:rsidP="00D35749">
            <w:pPr>
              <w:rPr>
                <w:rFonts w:ascii="Arial" w:hAnsi="Arial" w:cs="Arial"/>
                <w:sz w:val="18"/>
                <w:szCs w:val="18"/>
              </w:rPr>
            </w:pPr>
            <w:r>
              <w:rPr>
                <w:rFonts w:ascii="Arial" w:hAnsi="Arial" w:cs="Arial"/>
                <w:sz w:val="18"/>
                <w:szCs w:val="18"/>
              </w:rPr>
              <w:t>Uso de nuevas tecnologías</w:t>
            </w:r>
          </w:p>
        </w:tc>
        <w:tc>
          <w:tcPr>
            <w:tcW w:w="7128" w:type="dxa"/>
            <w:gridSpan w:val="5"/>
          </w:tcPr>
          <w:p w:rsidR="00BF5C32" w:rsidRDefault="00BF5C32" w:rsidP="00BF5C32">
            <w:pPr>
              <w:rPr>
                <w:rFonts w:ascii="Arial" w:hAnsi="Arial" w:cs="Arial"/>
                <w:sz w:val="18"/>
                <w:szCs w:val="18"/>
              </w:rPr>
            </w:pPr>
          </w:p>
          <w:p w:rsidR="00BF5C32" w:rsidRPr="00BF5C32" w:rsidRDefault="00BF5C32" w:rsidP="00BF5C32">
            <w:pPr>
              <w:rPr>
                <w:rFonts w:ascii="Arial" w:hAnsi="Arial" w:cs="Arial"/>
                <w:sz w:val="18"/>
                <w:szCs w:val="18"/>
              </w:rPr>
            </w:pPr>
            <w:r>
              <w:rPr>
                <w:rFonts w:ascii="Arial" w:hAnsi="Arial" w:cs="Arial"/>
                <w:sz w:val="18"/>
                <w:szCs w:val="18"/>
              </w:rPr>
              <w:t xml:space="preserve">- </w:t>
            </w:r>
            <w:r w:rsidRPr="00BF5C32">
              <w:rPr>
                <w:rFonts w:ascii="Arial" w:hAnsi="Arial" w:cs="Arial"/>
                <w:sz w:val="18"/>
                <w:szCs w:val="18"/>
              </w:rPr>
              <w:t>Uso de nuevas tecnologías – permite “</w:t>
            </w:r>
            <w:proofErr w:type="spellStart"/>
            <w:r w:rsidRPr="00BF5C32">
              <w:rPr>
                <w:rFonts w:ascii="Arial" w:hAnsi="Arial" w:cs="Arial"/>
                <w:sz w:val="18"/>
                <w:szCs w:val="18"/>
              </w:rPr>
              <w:t>googlear</w:t>
            </w:r>
            <w:proofErr w:type="spellEnd"/>
            <w:r w:rsidRPr="00BF5C32">
              <w:rPr>
                <w:rFonts w:ascii="Arial" w:hAnsi="Arial" w:cs="Arial"/>
                <w:sz w:val="18"/>
                <w:szCs w:val="18"/>
              </w:rPr>
              <w:t xml:space="preserve">”  en el salón conceptos, datos históricos, biografías, leyes, reglamentos. </w:t>
            </w:r>
          </w:p>
          <w:p w:rsidR="00197CE0" w:rsidRPr="00B52266" w:rsidRDefault="00197CE0" w:rsidP="00BF5C32">
            <w:pPr>
              <w:rPr>
                <w:rFonts w:ascii="Arial" w:hAnsi="Arial" w:cs="Arial"/>
                <w:sz w:val="18"/>
                <w:szCs w:val="18"/>
              </w:rPr>
            </w:pPr>
          </w:p>
        </w:tc>
      </w:tr>
      <w:tr w:rsidR="00197CE0" w:rsidRPr="002E309C" w:rsidTr="00F6032B">
        <w:tc>
          <w:tcPr>
            <w:tcW w:w="2448" w:type="dxa"/>
          </w:tcPr>
          <w:p w:rsidR="00BF5C32" w:rsidRDefault="00BF5C32" w:rsidP="00E90F4B">
            <w:pPr>
              <w:rPr>
                <w:rFonts w:ascii="Arial" w:hAnsi="Arial" w:cs="Arial"/>
                <w:sz w:val="18"/>
                <w:szCs w:val="18"/>
              </w:rPr>
            </w:pPr>
          </w:p>
          <w:p w:rsidR="00BF5C32" w:rsidRDefault="00BF5C32" w:rsidP="00E90F4B">
            <w:pPr>
              <w:rPr>
                <w:rFonts w:ascii="Arial" w:hAnsi="Arial" w:cs="Arial"/>
                <w:sz w:val="18"/>
                <w:szCs w:val="18"/>
              </w:rPr>
            </w:pPr>
          </w:p>
          <w:p w:rsidR="00197CE0" w:rsidRPr="002E309C" w:rsidRDefault="00197CE0" w:rsidP="00E90F4B">
            <w:pPr>
              <w:rPr>
                <w:rFonts w:ascii="Arial" w:hAnsi="Arial" w:cs="Arial"/>
                <w:sz w:val="18"/>
                <w:szCs w:val="18"/>
              </w:rPr>
            </w:pPr>
            <w:r w:rsidRPr="00E90F4B">
              <w:rPr>
                <w:rFonts w:ascii="Arial" w:hAnsi="Arial" w:cs="Arial"/>
                <w:sz w:val="18"/>
                <w:szCs w:val="18"/>
              </w:rPr>
              <w:t>Rubrica</w:t>
            </w:r>
          </w:p>
        </w:tc>
        <w:tc>
          <w:tcPr>
            <w:tcW w:w="7128" w:type="dxa"/>
            <w:gridSpan w:val="5"/>
          </w:tcPr>
          <w:p w:rsidR="00BF5C32" w:rsidRDefault="00BF5C32" w:rsidP="00BF5C32">
            <w:pPr>
              <w:rPr>
                <w:rFonts w:ascii="Arial" w:hAnsi="Arial" w:cs="Arial"/>
                <w:sz w:val="18"/>
                <w:szCs w:val="18"/>
              </w:rPr>
            </w:pPr>
          </w:p>
          <w:p w:rsidR="00197CE0" w:rsidRDefault="00BF5C32" w:rsidP="00BF5C32">
            <w:pPr>
              <w:rPr>
                <w:rFonts w:ascii="Arial" w:hAnsi="Arial" w:cs="Arial"/>
                <w:sz w:val="18"/>
                <w:szCs w:val="18"/>
              </w:rPr>
            </w:pPr>
            <w:r w:rsidRPr="00BF5C32">
              <w:rPr>
                <w:rFonts w:ascii="Arial" w:hAnsi="Arial" w:cs="Arial"/>
                <w:sz w:val="18"/>
                <w:szCs w:val="18"/>
              </w:rPr>
              <w:t xml:space="preserve">– </w:t>
            </w:r>
            <w:r>
              <w:rPr>
                <w:rFonts w:ascii="Arial" w:hAnsi="Arial" w:cs="Arial"/>
                <w:sz w:val="18"/>
                <w:szCs w:val="18"/>
              </w:rPr>
              <w:t xml:space="preserve">Establece </w:t>
            </w:r>
            <w:r w:rsidRPr="00BF5C32">
              <w:rPr>
                <w:rFonts w:ascii="Arial" w:hAnsi="Arial" w:cs="Arial"/>
                <w:sz w:val="18"/>
                <w:szCs w:val="18"/>
              </w:rPr>
              <w:t xml:space="preserve">el nivel de dominio de determinados conceptos, destrezas o actitudes.  Examina fortalezas y limitaciones en diversos tipos de aprendizaje.  Juzga la calidad de las tareas. </w:t>
            </w:r>
          </w:p>
          <w:p w:rsidR="00BF5C32" w:rsidRPr="00B52266" w:rsidRDefault="00BF5C32" w:rsidP="00BF5C32">
            <w:pPr>
              <w:rPr>
                <w:rFonts w:ascii="Arial" w:hAnsi="Arial" w:cs="Arial"/>
                <w:sz w:val="18"/>
                <w:szCs w:val="18"/>
              </w:rPr>
            </w:pPr>
          </w:p>
        </w:tc>
      </w:tr>
      <w:tr w:rsidR="00197CE0" w:rsidRPr="002E309C" w:rsidTr="00F6032B">
        <w:tc>
          <w:tcPr>
            <w:tcW w:w="2448" w:type="dxa"/>
          </w:tcPr>
          <w:p w:rsidR="003F3A00" w:rsidRDefault="003F3A00" w:rsidP="00E90F4B">
            <w:pPr>
              <w:rPr>
                <w:rFonts w:ascii="Arial" w:hAnsi="Arial" w:cs="Arial"/>
                <w:sz w:val="18"/>
                <w:szCs w:val="18"/>
              </w:rPr>
            </w:pPr>
          </w:p>
          <w:p w:rsidR="003F3A00" w:rsidRDefault="003F3A00" w:rsidP="00E90F4B">
            <w:pPr>
              <w:rPr>
                <w:rFonts w:ascii="Arial" w:hAnsi="Arial" w:cs="Arial"/>
                <w:sz w:val="18"/>
                <w:szCs w:val="18"/>
              </w:rPr>
            </w:pPr>
          </w:p>
          <w:p w:rsidR="00197CE0" w:rsidRPr="002E309C" w:rsidRDefault="00197CE0" w:rsidP="00E90F4B">
            <w:pPr>
              <w:rPr>
                <w:rFonts w:ascii="Arial" w:hAnsi="Arial" w:cs="Arial"/>
                <w:sz w:val="18"/>
                <w:szCs w:val="18"/>
              </w:rPr>
            </w:pPr>
            <w:r w:rsidRPr="00E90F4B">
              <w:rPr>
                <w:rFonts w:ascii="Arial" w:hAnsi="Arial" w:cs="Arial"/>
                <w:sz w:val="18"/>
                <w:szCs w:val="18"/>
              </w:rPr>
              <w:t>Tirilla cómica</w:t>
            </w:r>
          </w:p>
        </w:tc>
        <w:tc>
          <w:tcPr>
            <w:tcW w:w="7128" w:type="dxa"/>
            <w:gridSpan w:val="5"/>
          </w:tcPr>
          <w:p w:rsidR="003F3A00" w:rsidRDefault="003F3A00" w:rsidP="003F3A00">
            <w:pPr>
              <w:rPr>
                <w:rFonts w:ascii="Arial" w:hAnsi="Arial" w:cs="Arial"/>
                <w:sz w:val="18"/>
                <w:szCs w:val="18"/>
              </w:rPr>
            </w:pPr>
          </w:p>
          <w:p w:rsidR="00EE45FD" w:rsidRPr="00EE45FD" w:rsidRDefault="003F3A00" w:rsidP="003F3A00">
            <w:pPr>
              <w:rPr>
                <w:rFonts w:ascii="Arial" w:hAnsi="Arial" w:cs="Arial"/>
                <w:sz w:val="18"/>
                <w:szCs w:val="18"/>
              </w:rPr>
            </w:pPr>
            <w:r>
              <w:rPr>
                <w:rFonts w:ascii="Arial" w:hAnsi="Arial" w:cs="Arial"/>
                <w:sz w:val="18"/>
                <w:szCs w:val="18"/>
              </w:rPr>
              <w:t xml:space="preserve"> </w:t>
            </w:r>
            <w:r w:rsidR="00EE45FD" w:rsidRPr="00EE45FD">
              <w:rPr>
                <w:rFonts w:ascii="Arial" w:hAnsi="Arial" w:cs="Arial"/>
                <w:sz w:val="18"/>
                <w:szCs w:val="18"/>
              </w:rPr>
              <w:t xml:space="preserve"> –</w:t>
            </w:r>
            <w:r>
              <w:rPr>
                <w:rFonts w:ascii="Arial" w:hAnsi="Arial" w:cs="Arial"/>
                <w:sz w:val="18"/>
                <w:szCs w:val="18"/>
              </w:rPr>
              <w:t xml:space="preserve">  Aplicación </w:t>
            </w:r>
            <w:r w:rsidR="00EE45FD" w:rsidRPr="00EE45FD">
              <w:rPr>
                <w:rFonts w:ascii="Arial" w:hAnsi="Arial" w:cs="Arial"/>
                <w:sz w:val="18"/>
                <w:szCs w:val="18"/>
              </w:rPr>
              <w:t>de conceptos, actitudes y destrezas</w:t>
            </w:r>
            <w:r>
              <w:rPr>
                <w:rFonts w:ascii="Arial" w:hAnsi="Arial" w:cs="Arial"/>
                <w:sz w:val="18"/>
                <w:szCs w:val="18"/>
              </w:rPr>
              <w:t xml:space="preserve"> mediante </w:t>
            </w:r>
            <w:r w:rsidRPr="00EE45FD">
              <w:rPr>
                <w:rFonts w:ascii="Arial" w:hAnsi="Arial" w:cs="Arial"/>
                <w:sz w:val="18"/>
                <w:szCs w:val="18"/>
              </w:rPr>
              <w:t xml:space="preserve">el </w:t>
            </w:r>
            <w:r>
              <w:rPr>
                <w:rFonts w:ascii="Arial" w:hAnsi="Arial" w:cs="Arial"/>
                <w:sz w:val="18"/>
                <w:szCs w:val="18"/>
              </w:rPr>
              <w:t xml:space="preserve">desarrollo creativo </w:t>
            </w:r>
            <w:r w:rsidRPr="00EE45FD">
              <w:rPr>
                <w:rFonts w:ascii="Arial" w:hAnsi="Arial" w:cs="Arial"/>
                <w:sz w:val="18"/>
                <w:szCs w:val="18"/>
              </w:rPr>
              <w:t>de caricaturas</w:t>
            </w:r>
            <w:r w:rsidR="00EE45FD" w:rsidRPr="00EE45FD">
              <w:rPr>
                <w:rFonts w:ascii="Arial" w:hAnsi="Arial" w:cs="Arial"/>
                <w:sz w:val="18"/>
                <w:szCs w:val="18"/>
              </w:rPr>
              <w:t xml:space="preserve">.  Manifiesta el aprendizaje </w:t>
            </w:r>
            <w:r>
              <w:rPr>
                <w:rFonts w:ascii="Arial" w:hAnsi="Arial" w:cs="Arial"/>
                <w:sz w:val="18"/>
                <w:szCs w:val="18"/>
              </w:rPr>
              <w:t xml:space="preserve">de </w:t>
            </w:r>
            <w:r w:rsidR="00EE45FD" w:rsidRPr="00EE45FD">
              <w:rPr>
                <w:rFonts w:ascii="Arial" w:hAnsi="Arial" w:cs="Arial"/>
                <w:sz w:val="18"/>
                <w:szCs w:val="18"/>
              </w:rPr>
              <w:t>forma creativa e imaginativa. Clarifica conceptos e interrelaciona materias e ideas.</w:t>
            </w:r>
          </w:p>
          <w:p w:rsidR="00197CE0" w:rsidRPr="00B52266" w:rsidRDefault="00197CE0" w:rsidP="00EE45FD">
            <w:pPr>
              <w:rPr>
                <w:rFonts w:ascii="Arial" w:hAnsi="Arial" w:cs="Arial"/>
                <w:sz w:val="18"/>
                <w:szCs w:val="18"/>
              </w:rPr>
            </w:pPr>
          </w:p>
        </w:tc>
      </w:tr>
      <w:tr w:rsidR="00197CE0" w:rsidRPr="00E82AE1" w:rsidTr="00F6032B">
        <w:tc>
          <w:tcPr>
            <w:tcW w:w="2448" w:type="dxa"/>
          </w:tcPr>
          <w:p w:rsidR="00D958A8" w:rsidRDefault="00D958A8" w:rsidP="00E90F4B">
            <w:pPr>
              <w:rPr>
                <w:rFonts w:ascii="Arial" w:hAnsi="Arial" w:cs="Arial"/>
                <w:sz w:val="18"/>
                <w:szCs w:val="18"/>
              </w:rPr>
            </w:pPr>
          </w:p>
          <w:p w:rsidR="00D958A8" w:rsidRDefault="00D958A8" w:rsidP="00E90F4B">
            <w:pPr>
              <w:rPr>
                <w:rFonts w:ascii="Arial" w:hAnsi="Arial" w:cs="Arial"/>
                <w:sz w:val="18"/>
                <w:szCs w:val="18"/>
              </w:rPr>
            </w:pPr>
          </w:p>
          <w:p w:rsidR="00D958A8" w:rsidRDefault="00D958A8" w:rsidP="00E90F4B">
            <w:pPr>
              <w:rPr>
                <w:rFonts w:ascii="Arial" w:hAnsi="Arial" w:cs="Arial"/>
                <w:sz w:val="18"/>
                <w:szCs w:val="18"/>
              </w:rPr>
            </w:pPr>
          </w:p>
          <w:p w:rsidR="00197CE0" w:rsidRPr="002E309C" w:rsidRDefault="00197CE0" w:rsidP="00E90F4B">
            <w:pPr>
              <w:rPr>
                <w:rFonts w:ascii="Arial" w:hAnsi="Arial" w:cs="Arial"/>
                <w:sz w:val="18"/>
                <w:szCs w:val="18"/>
              </w:rPr>
            </w:pPr>
            <w:r w:rsidRPr="00E90F4B">
              <w:rPr>
                <w:rFonts w:ascii="Arial" w:hAnsi="Arial" w:cs="Arial"/>
                <w:sz w:val="18"/>
                <w:szCs w:val="18"/>
              </w:rPr>
              <w:t>Libreta de ingeniería</w:t>
            </w:r>
            <w:r w:rsidR="00512D39">
              <w:rPr>
                <w:rFonts w:ascii="Arial" w:hAnsi="Arial" w:cs="Arial"/>
                <w:sz w:val="18"/>
                <w:szCs w:val="18"/>
              </w:rPr>
              <w:t xml:space="preserve"> </w:t>
            </w:r>
          </w:p>
        </w:tc>
        <w:tc>
          <w:tcPr>
            <w:tcW w:w="7128" w:type="dxa"/>
            <w:gridSpan w:val="5"/>
          </w:tcPr>
          <w:p w:rsidR="00AC38B4" w:rsidRDefault="00AC38B4" w:rsidP="00B52266">
            <w:pPr>
              <w:rPr>
                <w:rFonts w:ascii="Arial" w:hAnsi="Arial" w:cs="Arial"/>
                <w:sz w:val="18"/>
                <w:szCs w:val="18"/>
              </w:rPr>
            </w:pPr>
            <w:r>
              <w:rPr>
                <w:rFonts w:ascii="Arial" w:hAnsi="Arial" w:cs="Arial"/>
                <w:sz w:val="18"/>
                <w:szCs w:val="18"/>
              </w:rPr>
              <w:t xml:space="preserve"> </w:t>
            </w:r>
            <w:r w:rsidRPr="00EE45FD">
              <w:rPr>
                <w:rFonts w:ascii="Arial" w:hAnsi="Arial" w:cs="Arial"/>
                <w:sz w:val="18"/>
                <w:szCs w:val="18"/>
              </w:rPr>
              <w:t xml:space="preserve"> </w:t>
            </w:r>
          </w:p>
          <w:p w:rsidR="00D958A8" w:rsidRDefault="00D958A8" w:rsidP="00B52266">
            <w:pPr>
              <w:rPr>
                <w:rFonts w:ascii="Arial" w:hAnsi="Arial" w:cs="Arial"/>
                <w:sz w:val="18"/>
                <w:szCs w:val="18"/>
              </w:rPr>
            </w:pPr>
          </w:p>
          <w:p w:rsidR="00197CE0" w:rsidRPr="00E82AE1" w:rsidRDefault="00AC38B4" w:rsidP="00B52266">
            <w:pPr>
              <w:rPr>
                <w:rFonts w:ascii="Arial" w:hAnsi="Arial" w:cs="Arial"/>
                <w:sz w:val="18"/>
                <w:szCs w:val="18"/>
              </w:rPr>
            </w:pPr>
            <w:r w:rsidRPr="00F60BD9">
              <w:rPr>
                <w:rFonts w:ascii="Arial" w:hAnsi="Arial" w:cs="Arial"/>
                <w:sz w:val="18"/>
                <w:szCs w:val="18"/>
              </w:rPr>
              <w:t>–</w:t>
            </w:r>
            <w:r w:rsidR="00F60BD9" w:rsidRPr="00F60BD9">
              <w:rPr>
                <w:rFonts w:ascii="Arial" w:hAnsi="Arial" w:cs="Arial"/>
                <w:sz w:val="18"/>
                <w:szCs w:val="18"/>
              </w:rPr>
              <w:t xml:space="preserve">  </w:t>
            </w:r>
            <w:r w:rsidR="00280062">
              <w:rPr>
                <w:rFonts w:ascii="Arial" w:hAnsi="Arial" w:cs="Arial"/>
                <w:sz w:val="18"/>
                <w:szCs w:val="18"/>
              </w:rPr>
              <w:t>E</w:t>
            </w:r>
            <w:r w:rsidR="00280062" w:rsidRPr="00280062">
              <w:rPr>
                <w:rFonts w:ascii="Arial" w:hAnsi="Arial" w:cs="Arial"/>
                <w:sz w:val="18"/>
                <w:szCs w:val="18"/>
              </w:rPr>
              <w:t xml:space="preserve">s una forma efectiva para </w:t>
            </w:r>
            <w:r w:rsidR="00F60BD9">
              <w:rPr>
                <w:rFonts w:ascii="Arial" w:hAnsi="Arial" w:cs="Arial"/>
                <w:sz w:val="18"/>
                <w:szCs w:val="18"/>
              </w:rPr>
              <w:t xml:space="preserve">organizar y </w:t>
            </w:r>
            <w:r w:rsidR="00747047">
              <w:rPr>
                <w:rFonts w:ascii="Arial" w:hAnsi="Arial" w:cs="Arial"/>
                <w:sz w:val="18"/>
                <w:szCs w:val="18"/>
              </w:rPr>
              <w:t xml:space="preserve">registrar </w:t>
            </w:r>
            <w:r w:rsidR="00280062" w:rsidRPr="00280062">
              <w:rPr>
                <w:rFonts w:ascii="Arial" w:hAnsi="Arial" w:cs="Arial"/>
                <w:sz w:val="18"/>
                <w:szCs w:val="18"/>
              </w:rPr>
              <w:t xml:space="preserve">la información </w:t>
            </w:r>
            <w:r w:rsidR="00F60BD9">
              <w:rPr>
                <w:rFonts w:ascii="Arial" w:hAnsi="Arial" w:cs="Arial"/>
                <w:sz w:val="18"/>
                <w:szCs w:val="18"/>
              </w:rPr>
              <w:t xml:space="preserve">producida </w:t>
            </w:r>
            <w:r w:rsidR="00280062">
              <w:rPr>
                <w:rFonts w:ascii="Arial" w:hAnsi="Arial" w:cs="Arial"/>
                <w:sz w:val="18"/>
                <w:szCs w:val="18"/>
              </w:rPr>
              <w:t xml:space="preserve">por el estudiante durante </w:t>
            </w:r>
            <w:r w:rsidR="009C2D35">
              <w:rPr>
                <w:rFonts w:ascii="Arial" w:hAnsi="Arial" w:cs="Arial"/>
                <w:sz w:val="18"/>
                <w:szCs w:val="18"/>
              </w:rPr>
              <w:t xml:space="preserve">las actividades efectuadas </w:t>
            </w:r>
            <w:r w:rsidR="004A6060">
              <w:rPr>
                <w:rFonts w:ascii="Arial" w:hAnsi="Arial" w:cs="Arial"/>
                <w:sz w:val="18"/>
                <w:szCs w:val="18"/>
              </w:rPr>
              <w:t>para</w:t>
            </w:r>
            <w:r w:rsidR="009C2D35">
              <w:rPr>
                <w:rFonts w:ascii="Arial" w:hAnsi="Arial" w:cs="Arial"/>
                <w:sz w:val="18"/>
                <w:szCs w:val="18"/>
              </w:rPr>
              <w:t xml:space="preserve"> </w:t>
            </w:r>
            <w:r w:rsidR="00280062" w:rsidRPr="00280062">
              <w:rPr>
                <w:rFonts w:ascii="Arial" w:hAnsi="Arial" w:cs="Arial"/>
                <w:sz w:val="18"/>
                <w:szCs w:val="18"/>
              </w:rPr>
              <w:t xml:space="preserve">cada </w:t>
            </w:r>
            <w:r w:rsidR="001F7078">
              <w:rPr>
                <w:rFonts w:ascii="Arial" w:hAnsi="Arial" w:cs="Arial"/>
                <w:sz w:val="18"/>
                <w:szCs w:val="18"/>
              </w:rPr>
              <w:t xml:space="preserve">una de las </w:t>
            </w:r>
            <w:r w:rsidR="00F60BD9">
              <w:rPr>
                <w:rFonts w:ascii="Arial" w:hAnsi="Arial" w:cs="Arial"/>
                <w:sz w:val="18"/>
                <w:szCs w:val="18"/>
              </w:rPr>
              <w:t>etapa</w:t>
            </w:r>
            <w:r w:rsidR="001F7078">
              <w:rPr>
                <w:rFonts w:ascii="Arial" w:hAnsi="Arial" w:cs="Arial"/>
                <w:sz w:val="18"/>
                <w:szCs w:val="18"/>
              </w:rPr>
              <w:t>s</w:t>
            </w:r>
            <w:r w:rsidR="00F60BD9">
              <w:rPr>
                <w:rFonts w:ascii="Arial" w:hAnsi="Arial" w:cs="Arial"/>
                <w:sz w:val="18"/>
                <w:szCs w:val="18"/>
              </w:rPr>
              <w:t xml:space="preserve"> d</w:t>
            </w:r>
            <w:r w:rsidR="00280062" w:rsidRPr="00280062">
              <w:rPr>
                <w:rFonts w:ascii="Arial" w:hAnsi="Arial" w:cs="Arial"/>
                <w:sz w:val="18"/>
                <w:szCs w:val="18"/>
              </w:rPr>
              <w:t>el proceso de diseño</w:t>
            </w:r>
            <w:r w:rsidR="00F60BD9">
              <w:rPr>
                <w:rFonts w:ascii="Arial" w:hAnsi="Arial" w:cs="Arial"/>
                <w:sz w:val="18"/>
                <w:szCs w:val="18"/>
              </w:rPr>
              <w:t xml:space="preserve">. </w:t>
            </w:r>
            <w:r w:rsidR="00E82AE1" w:rsidRPr="00E82AE1">
              <w:rPr>
                <w:rFonts w:ascii="Arial" w:hAnsi="Arial" w:cs="Arial"/>
                <w:sz w:val="18"/>
                <w:szCs w:val="18"/>
              </w:rPr>
              <w:t>En situaci</w:t>
            </w:r>
            <w:r w:rsidR="00AD6639">
              <w:rPr>
                <w:rFonts w:ascii="Arial" w:hAnsi="Arial" w:cs="Arial"/>
                <w:sz w:val="18"/>
                <w:szCs w:val="18"/>
              </w:rPr>
              <w:t>ones</w:t>
            </w:r>
            <w:r w:rsidR="00E82AE1" w:rsidRPr="00E82AE1">
              <w:rPr>
                <w:rFonts w:ascii="Arial" w:hAnsi="Arial" w:cs="Arial"/>
                <w:sz w:val="18"/>
                <w:szCs w:val="18"/>
              </w:rPr>
              <w:t xml:space="preserve"> </w:t>
            </w:r>
            <w:r w:rsidR="00D958A8">
              <w:rPr>
                <w:rFonts w:ascii="Arial" w:hAnsi="Arial" w:cs="Arial"/>
                <w:sz w:val="18"/>
                <w:szCs w:val="18"/>
              </w:rPr>
              <w:t>particulares,</w:t>
            </w:r>
            <w:r w:rsidR="00E82AE1">
              <w:rPr>
                <w:rFonts w:ascii="Arial" w:hAnsi="Arial" w:cs="Arial"/>
                <w:sz w:val="18"/>
                <w:szCs w:val="18"/>
              </w:rPr>
              <w:t xml:space="preserve"> esta recopilación </w:t>
            </w:r>
            <w:r w:rsidR="00E82AE1" w:rsidRPr="00E82AE1">
              <w:rPr>
                <w:rFonts w:ascii="Arial" w:hAnsi="Arial" w:cs="Arial"/>
                <w:sz w:val="18"/>
                <w:szCs w:val="18"/>
              </w:rPr>
              <w:t>podría servir como un documento legal para resolver disputas sobre derechos de autor.</w:t>
            </w:r>
          </w:p>
          <w:p w:rsidR="00AC38B4" w:rsidRDefault="00AC38B4" w:rsidP="00B52266">
            <w:pPr>
              <w:rPr>
                <w:rFonts w:ascii="Arial" w:hAnsi="Arial" w:cs="Arial"/>
                <w:sz w:val="18"/>
                <w:szCs w:val="18"/>
              </w:rPr>
            </w:pPr>
          </w:p>
          <w:p w:rsidR="00D958A8" w:rsidRDefault="00D958A8" w:rsidP="00B52266">
            <w:pPr>
              <w:rPr>
                <w:rFonts w:ascii="Arial" w:hAnsi="Arial" w:cs="Arial"/>
                <w:sz w:val="18"/>
                <w:szCs w:val="18"/>
              </w:rPr>
            </w:pPr>
          </w:p>
          <w:p w:rsidR="00D958A8" w:rsidRPr="00E82AE1" w:rsidRDefault="00D958A8" w:rsidP="00B52266">
            <w:pPr>
              <w:rPr>
                <w:rFonts w:ascii="Arial" w:hAnsi="Arial" w:cs="Arial"/>
                <w:sz w:val="18"/>
                <w:szCs w:val="18"/>
              </w:rPr>
            </w:pPr>
          </w:p>
        </w:tc>
      </w:tr>
      <w:tr w:rsidR="00197CE0" w:rsidRPr="002E309C" w:rsidTr="00F6032B">
        <w:tc>
          <w:tcPr>
            <w:tcW w:w="2448" w:type="dxa"/>
          </w:tcPr>
          <w:p w:rsidR="00E40F28" w:rsidRPr="00E82AE1" w:rsidRDefault="00E40F28" w:rsidP="00E90F4B">
            <w:pPr>
              <w:rPr>
                <w:rFonts w:ascii="Arial" w:hAnsi="Arial" w:cs="Arial"/>
                <w:sz w:val="18"/>
                <w:szCs w:val="18"/>
              </w:rPr>
            </w:pPr>
          </w:p>
          <w:p w:rsidR="00E40F28" w:rsidRPr="00E82AE1" w:rsidRDefault="00E40F28" w:rsidP="00E90F4B">
            <w:pPr>
              <w:rPr>
                <w:rFonts w:ascii="Arial" w:hAnsi="Arial" w:cs="Arial"/>
                <w:sz w:val="18"/>
                <w:szCs w:val="18"/>
              </w:rPr>
            </w:pPr>
          </w:p>
          <w:p w:rsidR="00197CE0" w:rsidRPr="002E309C" w:rsidRDefault="00197CE0" w:rsidP="00E90F4B">
            <w:pPr>
              <w:rPr>
                <w:rFonts w:ascii="Arial" w:hAnsi="Arial" w:cs="Arial"/>
                <w:sz w:val="18"/>
                <w:szCs w:val="18"/>
              </w:rPr>
            </w:pPr>
            <w:r w:rsidRPr="00E90F4B">
              <w:rPr>
                <w:rFonts w:ascii="Arial" w:hAnsi="Arial" w:cs="Arial"/>
                <w:sz w:val="18"/>
                <w:szCs w:val="18"/>
              </w:rPr>
              <w:t>Portafolio</w:t>
            </w:r>
          </w:p>
        </w:tc>
        <w:tc>
          <w:tcPr>
            <w:tcW w:w="7128" w:type="dxa"/>
            <w:gridSpan w:val="5"/>
          </w:tcPr>
          <w:p w:rsidR="00E40F28" w:rsidRDefault="00E40F28" w:rsidP="00786B8A">
            <w:pPr>
              <w:rPr>
                <w:rFonts w:ascii="Arial" w:hAnsi="Arial" w:cs="Arial"/>
                <w:sz w:val="18"/>
                <w:szCs w:val="18"/>
              </w:rPr>
            </w:pPr>
          </w:p>
          <w:p w:rsidR="00786B8A" w:rsidRPr="00786B8A" w:rsidRDefault="00786B8A" w:rsidP="00786B8A">
            <w:pPr>
              <w:rPr>
                <w:rFonts w:ascii="Arial" w:hAnsi="Arial" w:cs="Arial"/>
                <w:sz w:val="18"/>
                <w:szCs w:val="18"/>
              </w:rPr>
            </w:pPr>
            <w:r w:rsidRPr="00786B8A">
              <w:rPr>
                <w:rFonts w:ascii="Arial" w:hAnsi="Arial" w:cs="Arial"/>
                <w:sz w:val="18"/>
                <w:szCs w:val="18"/>
              </w:rPr>
              <w:t xml:space="preserve">– </w:t>
            </w:r>
            <w:r>
              <w:rPr>
                <w:rFonts w:ascii="Arial" w:hAnsi="Arial" w:cs="Arial"/>
                <w:sz w:val="18"/>
                <w:szCs w:val="18"/>
              </w:rPr>
              <w:t>C</w:t>
            </w:r>
            <w:r w:rsidRPr="00786B8A">
              <w:rPr>
                <w:rFonts w:ascii="Arial" w:hAnsi="Arial" w:cs="Arial"/>
                <w:sz w:val="18"/>
                <w:szCs w:val="18"/>
              </w:rPr>
              <w:t xml:space="preserve">olección de trabajos realizados por </w:t>
            </w:r>
            <w:r>
              <w:rPr>
                <w:rFonts w:ascii="Arial" w:hAnsi="Arial" w:cs="Arial"/>
                <w:sz w:val="18"/>
                <w:szCs w:val="18"/>
              </w:rPr>
              <w:t>el estudiante</w:t>
            </w:r>
            <w:r w:rsidRPr="00786B8A">
              <w:rPr>
                <w:rFonts w:ascii="Arial" w:hAnsi="Arial" w:cs="Arial"/>
                <w:sz w:val="18"/>
                <w:szCs w:val="18"/>
              </w:rPr>
              <w:t xml:space="preserve"> </w:t>
            </w:r>
            <w:r w:rsidR="00E40F28">
              <w:rPr>
                <w:rFonts w:ascii="Arial" w:hAnsi="Arial" w:cs="Arial"/>
                <w:sz w:val="18"/>
                <w:szCs w:val="18"/>
              </w:rPr>
              <w:t>que demuestran</w:t>
            </w:r>
            <w:r w:rsidRPr="00786B8A">
              <w:rPr>
                <w:rFonts w:ascii="Arial" w:hAnsi="Arial" w:cs="Arial"/>
                <w:sz w:val="18"/>
                <w:szCs w:val="18"/>
              </w:rPr>
              <w:t xml:space="preserve"> el progreso y logros alcanzados en un área o un trabajo en específico.  Busca documentar y evidenciar los esfuerzos, progresos y logros de los estudiantes.  Fomenta la creatividad. </w:t>
            </w:r>
          </w:p>
          <w:p w:rsidR="00197CE0" w:rsidRPr="00B52266" w:rsidRDefault="00197CE0" w:rsidP="00786B8A">
            <w:pPr>
              <w:rPr>
                <w:rFonts w:ascii="Arial" w:hAnsi="Arial" w:cs="Arial"/>
                <w:sz w:val="18"/>
                <w:szCs w:val="18"/>
              </w:rPr>
            </w:pPr>
          </w:p>
        </w:tc>
      </w:tr>
      <w:tr w:rsidR="00197CE0" w:rsidRPr="002E309C" w:rsidTr="00F6032B">
        <w:tc>
          <w:tcPr>
            <w:tcW w:w="2448" w:type="dxa"/>
          </w:tcPr>
          <w:p w:rsidR="00AC5F3B" w:rsidRDefault="00AC5F3B" w:rsidP="00E90F4B">
            <w:pPr>
              <w:rPr>
                <w:rFonts w:ascii="Arial" w:hAnsi="Arial" w:cs="Arial"/>
                <w:sz w:val="18"/>
                <w:szCs w:val="18"/>
              </w:rPr>
            </w:pPr>
          </w:p>
          <w:p w:rsidR="00197CE0" w:rsidRPr="002E309C" w:rsidRDefault="00197CE0" w:rsidP="00E90F4B">
            <w:pPr>
              <w:rPr>
                <w:rFonts w:ascii="Arial" w:hAnsi="Arial" w:cs="Arial"/>
                <w:sz w:val="18"/>
                <w:szCs w:val="18"/>
              </w:rPr>
            </w:pPr>
            <w:r w:rsidRPr="00E90F4B">
              <w:rPr>
                <w:rFonts w:ascii="Arial" w:hAnsi="Arial" w:cs="Arial"/>
                <w:sz w:val="18"/>
                <w:szCs w:val="18"/>
              </w:rPr>
              <w:t>Diario reflexivo</w:t>
            </w:r>
          </w:p>
        </w:tc>
        <w:tc>
          <w:tcPr>
            <w:tcW w:w="7128" w:type="dxa"/>
            <w:gridSpan w:val="5"/>
          </w:tcPr>
          <w:p w:rsidR="00AC5F3B" w:rsidRDefault="00AC5F3B" w:rsidP="00AC5F3B">
            <w:pPr>
              <w:rPr>
                <w:rFonts w:ascii="Arial" w:hAnsi="Arial" w:cs="Arial"/>
                <w:sz w:val="18"/>
                <w:szCs w:val="18"/>
              </w:rPr>
            </w:pPr>
          </w:p>
          <w:p w:rsidR="00197CE0" w:rsidRDefault="00512D39" w:rsidP="00AC5F3B">
            <w:pPr>
              <w:rPr>
                <w:rFonts w:ascii="Arial" w:hAnsi="Arial" w:cs="Arial"/>
                <w:sz w:val="18"/>
                <w:szCs w:val="18"/>
              </w:rPr>
            </w:pPr>
            <w:r>
              <w:rPr>
                <w:rFonts w:ascii="Arial" w:hAnsi="Arial" w:cs="Arial"/>
                <w:sz w:val="18"/>
                <w:szCs w:val="18"/>
              </w:rPr>
              <w:t xml:space="preserve">- </w:t>
            </w:r>
            <w:r w:rsidR="00AC5F3B">
              <w:rPr>
                <w:rFonts w:ascii="Arial" w:hAnsi="Arial" w:cs="Arial"/>
                <w:sz w:val="18"/>
                <w:szCs w:val="18"/>
              </w:rPr>
              <w:t>E</w:t>
            </w:r>
            <w:r>
              <w:rPr>
                <w:rFonts w:ascii="Arial" w:hAnsi="Arial" w:cs="Arial"/>
                <w:sz w:val="18"/>
                <w:szCs w:val="18"/>
              </w:rPr>
              <w:t>scrito corto donde el estudiante r</w:t>
            </w:r>
            <w:r w:rsidRPr="00786B8A">
              <w:rPr>
                <w:rFonts w:ascii="Arial" w:hAnsi="Arial" w:cs="Arial"/>
                <w:sz w:val="18"/>
                <w:szCs w:val="18"/>
              </w:rPr>
              <w:t>eflexiona sobre sus fortalezas y debilidades.</w:t>
            </w:r>
          </w:p>
          <w:p w:rsidR="00AC5F3B" w:rsidRPr="00B52266" w:rsidRDefault="00AC5F3B" w:rsidP="00AC5F3B">
            <w:pPr>
              <w:rPr>
                <w:rFonts w:ascii="Arial" w:hAnsi="Arial" w:cs="Arial"/>
                <w:sz w:val="18"/>
                <w:szCs w:val="18"/>
              </w:rPr>
            </w:pPr>
          </w:p>
        </w:tc>
      </w:tr>
      <w:tr w:rsidR="00197CE0" w:rsidRPr="002E309C" w:rsidTr="00F6032B">
        <w:tc>
          <w:tcPr>
            <w:tcW w:w="2448" w:type="dxa"/>
          </w:tcPr>
          <w:p w:rsidR="005F39CB" w:rsidRDefault="005F39CB" w:rsidP="00E90F4B">
            <w:pPr>
              <w:rPr>
                <w:rFonts w:ascii="Arial" w:hAnsi="Arial" w:cs="Arial"/>
                <w:sz w:val="18"/>
                <w:szCs w:val="18"/>
              </w:rPr>
            </w:pPr>
          </w:p>
          <w:p w:rsidR="005F39CB" w:rsidRDefault="005F39CB" w:rsidP="00E90F4B">
            <w:pPr>
              <w:rPr>
                <w:rFonts w:ascii="Arial" w:hAnsi="Arial" w:cs="Arial"/>
                <w:sz w:val="18"/>
                <w:szCs w:val="18"/>
              </w:rPr>
            </w:pPr>
          </w:p>
          <w:p w:rsidR="00197CE0" w:rsidRPr="002E309C" w:rsidRDefault="00197CE0" w:rsidP="00E90F4B">
            <w:pPr>
              <w:rPr>
                <w:rFonts w:ascii="Arial" w:hAnsi="Arial" w:cs="Arial"/>
                <w:sz w:val="18"/>
                <w:szCs w:val="18"/>
              </w:rPr>
            </w:pPr>
            <w:r w:rsidRPr="00E90F4B">
              <w:rPr>
                <w:rFonts w:ascii="Arial" w:hAnsi="Arial" w:cs="Arial"/>
                <w:sz w:val="18"/>
                <w:szCs w:val="18"/>
              </w:rPr>
              <w:t>Mapa de conceptos</w:t>
            </w:r>
          </w:p>
        </w:tc>
        <w:tc>
          <w:tcPr>
            <w:tcW w:w="7128" w:type="dxa"/>
            <w:gridSpan w:val="5"/>
          </w:tcPr>
          <w:p w:rsidR="005F39CB" w:rsidRDefault="005F39CB" w:rsidP="005F39CB">
            <w:pPr>
              <w:rPr>
                <w:rFonts w:ascii="Arial" w:hAnsi="Arial" w:cs="Arial"/>
                <w:sz w:val="18"/>
                <w:szCs w:val="18"/>
              </w:rPr>
            </w:pPr>
          </w:p>
          <w:p w:rsidR="005F39CB" w:rsidRPr="005F39CB" w:rsidRDefault="005F39CB" w:rsidP="005F39CB">
            <w:pPr>
              <w:rPr>
                <w:rFonts w:ascii="Arial" w:hAnsi="Arial" w:cs="Arial"/>
                <w:sz w:val="18"/>
                <w:szCs w:val="18"/>
              </w:rPr>
            </w:pPr>
            <w:r w:rsidRPr="005F39CB">
              <w:rPr>
                <w:rFonts w:ascii="Arial" w:hAnsi="Arial" w:cs="Arial"/>
                <w:sz w:val="18"/>
                <w:szCs w:val="18"/>
              </w:rPr>
              <w:t xml:space="preserve"> – </w:t>
            </w:r>
            <w:r>
              <w:rPr>
                <w:rFonts w:ascii="Arial" w:hAnsi="Arial" w:cs="Arial"/>
                <w:sz w:val="18"/>
                <w:szCs w:val="18"/>
              </w:rPr>
              <w:t>D</w:t>
            </w:r>
            <w:r w:rsidRPr="005F39CB">
              <w:rPr>
                <w:rFonts w:ascii="Arial" w:hAnsi="Arial" w:cs="Arial"/>
                <w:sz w:val="18"/>
                <w:szCs w:val="18"/>
              </w:rPr>
              <w:t xml:space="preserve">iagrama que organiza gráficamente la amplitud y profundidad de un concepto.  Organiza mentalmente la extensión de ese concepto.  Genera nuevas ideas tomando como base el concepto principal o sus extensiones. </w:t>
            </w:r>
          </w:p>
          <w:p w:rsidR="00197CE0" w:rsidRPr="00B52266" w:rsidRDefault="00197CE0" w:rsidP="005F39CB">
            <w:pPr>
              <w:rPr>
                <w:rFonts w:ascii="Arial" w:hAnsi="Arial" w:cs="Arial"/>
                <w:sz w:val="18"/>
                <w:szCs w:val="18"/>
              </w:rPr>
            </w:pPr>
          </w:p>
        </w:tc>
      </w:tr>
      <w:tr w:rsidR="00197CE0" w:rsidRPr="002E309C" w:rsidTr="00F6032B">
        <w:tc>
          <w:tcPr>
            <w:tcW w:w="2448" w:type="dxa"/>
          </w:tcPr>
          <w:p w:rsidR="00B45B78" w:rsidRDefault="00B45B78" w:rsidP="00D35749">
            <w:pPr>
              <w:rPr>
                <w:rFonts w:ascii="Arial" w:hAnsi="Arial" w:cs="Arial"/>
                <w:sz w:val="18"/>
                <w:szCs w:val="18"/>
              </w:rPr>
            </w:pPr>
          </w:p>
          <w:p w:rsidR="00B45B78" w:rsidRDefault="00B45B78" w:rsidP="00D35749">
            <w:pPr>
              <w:rPr>
                <w:rFonts w:ascii="Arial" w:hAnsi="Arial" w:cs="Arial"/>
                <w:sz w:val="18"/>
                <w:szCs w:val="18"/>
              </w:rPr>
            </w:pPr>
          </w:p>
          <w:p w:rsidR="00197CE0" w:rsidRPr="002E309C" w:rsidRDefault="00197CE0" w:rsidP="00D35749">
            <w:pPr>
              <w:rPr>
                <w:rFonts w:ascii="Arial" w:hAnsi="Arial" w:cs="Arial"/>
                <w:sz w:val="18"/>
                <w:szCs w:val="18"/>
              </w:rPr>
            </w:pPr>
            <w:r w:rsidRPr="00E90F4B">
              <w:rPr>
                <w:rFonts w:ascii="Arial" w:hAnsi="Arial" w:cs="Arial"/>
                <w:sz w:val="18"/>
                <w:szCs w:val="18"/>
              </w:rPr>
              <w:t>Organizador grafico</w:t>
            </w:r>
            <w:r>
              <w:rPr>
                <w:rFonts w:ascii="Arial" w:hAnsi="Arial" w:cs="Arial"/>
                <w:sz w:val="18"/>
                <w:szCs w:val="18"/>
              </w:rPr>
              <w:t xml:space="preserve"> </w:t>
            </w:r>
          </w:p>
        </w:tc>
        <w:tc>
          <w:tcPr>
            <w:tcW w:w="7128" w:type="dxa"/>
            <w:gridSpan w:val="5"/>
          </w:tcPr>
          <w:p w:rsidR="00B45B78" w:rsidRDefault="00B45B78" w:rsidP="00B45B78">
            <w:pPr>
              <w:rPr>
                <w:rFonts w:ascii="Arial" w:hAnsi="Arial" w:cs="Arial"/>
                <w:sz w:val="18"/>
                <w:szCs w:val="18"/>
              </w:rPr>
            </w:pPr>
          </w:p>
          <w:p w:rsidR="00B45B78" w:rsidRPr="00B52266" w:rsidRDefault="00B45B78" w:rsidP="00B45B78">
            <w:pPr>
              <w:rPr>
                <w:rFonts w:ascii="Arial" w:hAnsi="Arial" w:cs="Arial"/>
                <w:sz w:val="18"/>
                <w:szCs w:val="18"/>
              </w:rPr>
            </w:pPr>
            <w:r w:rsidRPr="00B45B78">
              <w:rPr>
                <w:rFonts w:ascii="Arial" w:hAnsi="Arial" w:cs="Arial"/>
                <w:sz w:val="18"/>
                <w:szCs w:val="18"/>
              </w:rPr>
              <w:t xml:space="preserve">– </w:t>
            </w:r>
            <w:r>
              <w:rPr>
                <w:rFonts w:ascii="Arial" w:hAnsi="Arial" w:cs="Arial"/>
                <w:sz w:val="18"/>
                <w:szCs w:val="18"/>
              </w:rPr>
              <w:t>F</w:t>
            </w:r>
            <w:r w:rsidRPr="00B45B78">
              <w:rPr>
                <w:rFonts w:ascii="Arial" w:hAnsi="Arial" w:cs="Arial"/>
                <w:sz w:val="18"/>
                <w:szCs w:val="18"/>
              </w:rPr>
              <w:t xml:space="preserve">orma de representar visualmente cómo se relaciona la información.  Fortalece las destrezas de comparar, organizar ideas, contrastar, clasificar, e identificar la relación entre las partes y un todo.  Ayuda en la memorización (almacenamiento de información). Ejemplos: </w:t>
            </w:r>
            <w:proofErr w:type="spellStart"/>
            <w:r w:rsidRPr="00B45B78">
              <w:rPr>
                <w:rFonts w:ascii="Arial" w:hAnsi="Arial" w:cs="Arial"/>
                <w:sz w:val="18"/>
                <w:szCs w:val="18"/>
              </w:rPr>
              <w:t>flujogramas</w:t>
            </w:r>
            <w:proofErr w:type="spellEnd"/>
            <w:r w:rsidRPr="00B45B78">
              <w:rPr>
                <w:rFonts w:ascii="Arial" w:hAnsi="Arial" w:cs="Arial"/>
                <w:sz w:val="18"/>
                <w:szCs w:val="18"/>
              </w:rPr>
              <w:t xml:space="preserve"> (representan secuencias, procesos, decisiones), diagramas, entre otros.</w:t>
            </w:r>
          </w:p>
        </w:tc>
      </w:tr>
      <w:tr w:rsidR="00197CE0" w:rsidRPr="002E309C" w:rsidTr="00F6032B">
        <w:tc>
          <w:tcPr>
            <w:tcW w:w="9576" w:type="dxa"/>
            <w:gridSpan w:val="6"/>
          </w:tcPr>
          <w:p w:rsidR="00197CE0" w:rsidRDefault="00197CE0" w:rsidP="00F6032B">
            <w:pPr>
              <w:rPr>
                <w:sz w:val="24"/>
                <w:szCs w:val="24"/>
              </w:rPr>
            </w:pPr>
          </w:p>
          <w:p w:rsidR="00197CE0" w:rsidRDefault="00197CE0" w:rsidP="00CA698E">
            <w:pPr>
              <w:jc w:val="center"/>
              <w:rPr>
                <w:sz w:val="24"/>
                <w:szCs w:val="24"/>
              </w:rPr>
            </w:pPr>
            <w:r w:rsidRPr="00DF2D38">
              <w:rPr>
                <w:sz w:val="24"/>
                <w:szCs w:val="24"/>
              </w:rPr>
              <w:t xml:space="preserve">Estrategias de </w:t>
            </w:r>
            <w:r>
              <w:rPr>
                <w:sz w:val="24"/>
                <w:szCs w:val="24"/>
              </w:rPr>
              <w:t>Evaluación</w:t>
            </w:r>
          </w:p>
          <w:p w:rsidR="00052C60" w:rsidRPr="00932AA3" w:rsidRDefault="00052C60" w:rsidP="00052C60">
            <w:pPr>
              <w:jc w:val="both"/>
              <w:rPr>
                <w:sz w:val="24"/>
                <w:szCs w:val="24"/>
              </w:rPr>
            </w:pPr>
          </w:p>
          <w:p w:rsidR="00052C60" w:rsidRPr="00932AA3" w:rsidRDefault="00052C60" w:rsidP="00815A96">
            <w:pPr>
              <w:jc w:val="both"/>
              <w:rPr>
                <w:sz w:val="24"/>
                <w:szCs w:val="24"/>
              </w:rPr>
            </w:pPr>
            <w:r w:rsidRPr="00932AA3">
              <w:rPr>
                <w:sz w:val="24"/>
                <w:szCs w:val="24"/>
              </w:rPr>
              <w:t>Plan en el cual se especifica la forma en que serán recolectadas las evidencias</w:t>
            </w:r>
            <w:r w:rsidR="00136CE5">
              <w:rPr>
                <w:sz w:val="24"/>
                <w:szCs w:val="24"/>
              </w:rPr>
              <w:t xml:space="preserve"> </w:t>
            </w:r>
            <w:r w:rsidRPr="00932AA3">
              <w:rPr>
                <w:sz w:val="24"/>
                <w:szCs w:val="24"/>
              </w:rPr>
              <w:t xml:space="preserve"> para determinar el nivel de logro de aprendizaje, tomando en cuenta las actividades e instrumentos que se aplican en distintos momentos para medir los indicadores de evaluación.</w:t>
            </w:r>
          </w:p>
          <w:p w:rsidR="00136CE5" w:rsidRDefault="00136CE5" w:rsidP="00815A96">
            <w:pPr>
              <w:jc w:val="both"/>
              <w:rPr>
                <w:sz w:val="24"/>
                <w:szCs w:val="24"/>
              </w:rPr>
            </w:pPr>
          </w:p>
          <w:p w:rsidR="00052C60" w:rsidRDefault="00052C60" w:rsidP="00815A96">
            <w:pPr>
              <w:jc w:val="both"/>
              <w:rPr>
                <w:sz w:val="24"/>
                <w:szCs w:val="24"/>
              </w:rPr>
            </w:pPr>
            <w:r w:rsidRPr="00932AA3">
              <w:rPr>
                <w:sz w:val="24"/>
                <w:szCs w:val="24"/>
              </w:rPr>
              <w:t>Es por su carácter integral se  hace necesario el utilizar diversas técnicas e instrumentos adecuados,</w:t>
            </w:r>
            <w:r w:rsidR="00932AA3">
              <w:rPr>
                <w:sz w:val="24"/>
                <w:szCs w:val="24"/>
              </w:rPr>
              <w:t xml:space="preserve"> </w:t>
            </w:r>
            <w:r w:rsidRPr="00932AA3">
              <w:rPr>
                <w:sz w:val="24"/>
                <w:szCs w:val="24"/>
              </w:rPr>
              <w:t>válidos, confiables y prácticos, para comprobar el logro de los objetivos de la acción educativa.  Además con las técnicas e instrumentos de evaluación se garantiza la objetividad de los resultados para la toma de decisiones en los diferentes momentos y funciones de la evaluación educativa.</w:t>
            </w:r>
          </w:p>
          <w:p w:rsidR="00052C60" w:rsidRPr="00932AA3" w:rsidRDefault="00052C60" w:rsidP="00CA698E">
            <w:pPr>
              <w:jc w:val="center"/>
              <w:rPr>
                <w:sz w:val="24"/>
                <w:szCs w:val="24"/>
              </w:rPr>
            </w:pPr>
          </w:p>
        </w:tc>
      </w:tr>
      <w:tr w:rsidR="00DF15E1" w:rsidRPr="002E309C" w:rsidTr="00DF15E1">
        <w:tc>
          <w:tcPr>
            <w:tcW w:w="2808" w:type="dxa"/>
            <w:gridSpan w:val="2"/>
          </w:tcPr>
          <w:p w:rsidR="00DF15E1" w:rsidRPr="0015726F" w:rsidRDefault="00DF15E1" w:rsidP="009B66A7">
            <w:pPr>
              <w:rPr>
                <w:rFonts w:cs="Arial"/>
                <w:sz w:val="24"/>
                <w:szCs w:val="24"/>
              </w:rPr>
            </w:pPr>
            <w:r w:rsidRPr="0015726F">
              <w:rPr>
                <w:rFonts w:cs="Arial"/>
                <w:sz w:val="24"/>
                <w:szCs w:val="24"/>
              </w:rPr>
              <w:t>Pruebas cortas</w:t>
            </w:r>
          </w:p>
        </w:tc>
        <w:tc>
          <w:tcPr>
            <w:tcW w:w="3510" w:type="dxa"/>
            <w:gridSpan w:val="2"/>
          </w:tcPr>
          <w:p w:rsidR="00DF15E1" w:rsidRPr="0015726F" w:rsidRDefault="00DF15E1" w:rsidP="00B52266">
            <w:pPr>
              <w:rPr>
                <w:rFonts w:cs="Arial"/>
                <w:sz w:val="24"/>
                <w:szCs w:val="24"/>
              </w:rPr>
            </w:pPr>
            <w:r w:rsidRPr="0015726F">
              <w:rPr>
                <w:rFonts w:cs="Arial"/>
                <w:sz w:val="24"/>
                <w:szCs w:val="24"/>
              </w:rPr>
              <w:t>Informes orales y escritos</w:t>
            </w:r>
          </w:p>
        </w:tc>
        <w:tc>
          <w:tcPr>
            <w:tcW w:w="3258" w:type="dxa"/>
            <w:gridSpan w:val="2"/>
          </w:tcPr>
          <w:p w:rsidR="00DF15E1" w:rsidRPr="0015726F" w:rsidRDefault="00DF15E1" w:rsidP="009304E1">
            <w:pPr>
              <w:rPr>
                <w:rFonts w:cs="Arial"/>
                <w:sz w:val="24"/>
                <w:szCs w:val="24"/>
              </w:rPr>
            </w:pPr>
            <w:r w:rsidRPr="0015726F">
              <w:rPr>
                <w:rFonts w:cs="Arial"/>
                <w:sz w:val="24"/>
                <w:szCs w:val="24"/>
              </w:rPr>
              <w:t xml:space="preserve">Laboratorios </w:t>
            </w:r>
          </w:p>
        </w:tc>
      </w:tr>
      <w:tr w:rsidR="00DF15E1" w:rsidRPr="002E309C" w:rsidTr="00DF15E1">
        <w:tc>
          <w:tcPr>
            <w:tcW w:w="2808" w:type="dxa"/>
            <w:gridSpan w:val="2"/>
          </w:tcPr>
          <w:p w:rsidR="00DF15E1" w:rsidRPr="0015726F" w:rsidRDefault="00DF15E1" w:rsidP="009B66A7">
            <w:pPr>
              <w:rPr>
                <w:rFonts w:cs="Arial"/>
                <w:sz w:val="24"/>
                <w:szCs w:val="24"/>
              </w:rPr>
            </w:pPr>
            <w:r w:rsidRPr="0015726F">
              <w:rPr>
                <w:rFonts w:cs="Arial"/>
                <w:sz w:val="24"/>
                <w:szCs w:val="24"/>
              </w:rPr>
              <w:t>Exámenes</w:t>
            </w:r>
          </w:p>
        </w:tc>
        <w:tc>
          <w:tcPr>
            <w:tcW w:w="3510" w:type="dxa"/>
            <w:gridSpan w:val="2"/>
          </w:tcPr>
          <w:p w:rsidR="00DF15E1" w:rsidRPr="0015726F" w:rsidRDefault="00DF15E1" w:rsidP="00DF15E1">
            <w:pPr>
              <w:rPr>
                <w:rFonts w:cs="Arial"/>
                <w:sz w:val="24"/>
                <w:szCs w:val="24"/>
              </w:rPr>
            </w:pPr>
            <w:r w:rsidRPr="0015726F">
              <w:rPr>
                <w:rFonts w:cs="Arial"/>
                <w:sz w:val="24"/>
                <w:szCs w:val="24"/>
              </w:rPr>
              <w:t>Proyectos de investigación</w:t>
            </w:r>
          </w:p>
        </w:tc>
        <w:tc>
          <w:tcPr>
            <w:tcW w:w="3258" w:type="dxa"/>
            <w:gridSpan w:val="2"/>
          </w:tcPr>
          <w:p w:rsidR="00DF15E1" w:rsidRPr="0015726F" w:rsidRDefault="00DF15E1" w:rsidP="00DF15E1">
            <w:pPr>
              <w:rPr>
                <w:rFonts w:cs="Arial"/>
                <w:sz w:val="24"/>
                <w:szCs w:val="24"/>
              </w:rPr>
            </w:pPr>
            <w:r w:rsidRPr="0015726F">
              <w:rPr>
                <w:rFonts w:cs="Arial"/>
                <w:sz w:val="24"/>
                <w:szCs w:val="24"/>
              </w:rPr>
              <w:t>Maquetas</w:t>
            </w:r>
          </w:p>
        </w:tc>
      </w:tr>
      <w:tr w:rsidR="00DF15E1" w:rsidRPr="002E309C" w:rsidTr="00DF15E1">
        <w:tc>
          <w:tcPr>
            <w:tcW w:w="2808" w:type="dxa"/>
            <w:gridSpan w:val="2"/>
          </w:tcPr>
          <w:p w:rsidR="00DF15E1" w:rsidRPr="0015726F" w:rsidRDefault="00DF15E1" w:rsidP="009B66A7">
            <w:pPr>
              <w:rPr>
                <w:rFonts w:cs="Arial"/>
                <w:sz w:val="24"/>
                <w:szCs w:val="24"/>
              </w:rPr>
            </w:pPr>
            <w:r w:rsidRPr="0015726F">
              <w:rPr>
                <w:rFonts w:cs="Arial"/>
                <w:sz w:val="24"/>
                <w:szCs w:val="24"/>
              </w:rPr>
              <w:t>Asignaciones</w:t>
            </w:r>
          </w:p>
        </w:tc>
        <w:tc>
          <w:tcPr>
            <w:tcW w:w="3510" w:type="dxa"/>
            <w:gridSpan w:val="2"/>
          </w:tcPr>
          <w:p w:rsidR="00DF15E1" w:rsidRPr="0015726F" w:rsidRDefault="00DF15E1" w:rsidP="009304E1">
            <w:pPr>
              <w:rPr>
                <w:rFonts w:cs="Arial"/>
                <w:sz w:val="24"/>
                <w:szCs w:val="24"/>
              </w:rPr>
            </w:pPr>
            <w:r w:rsidRPr="0015726F">
              <w:rPr>
                <w:rFonts w:cs="Arial"/>
                <w:sz w:val="24"/>
                <w:szCs w:val="24"/>
              </w:rPr>
              <w:t xml:space="preserve">Pruebas de ejecución   </w:t>
            </w:r>
          </w:p>
        </w:tc>
        <w:tc>
          <w:tcPr>
            <w:tcW w:w="3258" w:type="dxa"/>
            <w:gridSpan w:val="2"/>
          </w:tcPr>
          <w:p w:rsidR="00DF15E1" w:rsidRPr="0015726F" w:rsidRDefault="00DF15E1" w:rsidP="009304E1">
            <w:pPr>
              <w:rPr>
                <w:rFonts w:cs="Arial"/>
                <w:sz w:val="24"/>
                <w:szCs w:val="24"/>
              </w:rPr>
            </w:pPr>
            <w:r w:rsidRPr="0015726F">
              <w:rPr>
                <w:rFonts w:cs="Arial"/>
                <w:sz w:val="24"/>
                <w:szCs w:val="24"/>
              </w:rPr>
              <w:t>Portafolios</w:t>
            </w:r>
          </w:p>
        </w:tc>
      </w:tr>
      <w:tr w:rsidR="00DF15E1" w:rsidRPr="002E309C" w:rsidTr="00DF15E1">
        <w:tc>
          <w:tcPr>
            <w:tcW w:w="2808" w:type="dxa"/>
            <w:gridSpan w:val="2"/>
          </w:tcPr>
          <w:p w:rsidR="00DF15E1" w:rsidRPr="0015726F" w:rsidRDefault="00DF15E1" w:rsidP="009B66A7">
            <w:pPr>
              <w:rPr>
                <w:rFonts w:cs="Arial"/>
                <w:sz w:val="24"/>
                <w:szCs w:val="24"/>
              </w:rPr>
            </w:pPr>
            <w:r w:rsidRPr="0015726F">
              <w:rPr>
                <w:rFonts w:cs="Arial"/>
                <w:sz w:val="24"/>
                <w:szCs w:val="24"/>
              </w:rPr>
              <w:t>Informes orales o escritos</w:t>
            </w:r>
          </w:p>
        </w:tc>
        <w:tc>
          <w:tcPr>
            <w:tcW w:w="3510" w:type="dxa"/>
            <w:gridSpan w:val="2"/>
          </w:tcPr>
          <w:p w:rsidR="00DF15E1" w:rsidRPr="0015726F" w:rsidRDefault="00DF15E1" w:rsidP="009304E1">
            <w:pPr>
              <w:rPr>
                <w:rFonts w:cs="Arial"/>
                <w:sz w:val="24"/>
                <w:szCs w:val="24"/>
              </w:rPr>
            </w:pPr>
            <w:r w:rsidRPr="0015726F">
              <w:rPr>
                <w:rFonts w:cs="Arial"/>
                <w:sz w:val="24"/>
                <w:szCs w:val="24"/>
              </w:rPr>
              <w:t>Libreta de Ingeniería</w:t>
            </w:r>
          </w:p>
        </w:tc>
        <w:tc>
          <w:tcPr>
            <w:tcW w:w="3258" w:type="dxa"/>
            <w:gridSpan w:val="2"/>
          </w:tcPr>
          <w:p w:rsidR="00DF15E1" w:rsidRPr="0015726F" w:rsidRDefault="00DF15E1" w:rsidP="009304E1">
            <w:pPr>
              <w:rPr>
                <w:rFonts w:cs="Arial"/>
                <w:sz w:val="24"/>
                <w:szCs w:val="24"/>
              </w:rPr>
            </w:pPr>
            <w:r w:rsidRPr="0015726F">
              <w:rPr>
                <w:rFonts w:cs="Arial"/>
                <w:sz w:val="24"/>
                <w:szCs w:val="24"/>
              </w:rPr>
              <w:t>Laboratorios</w:t>
            </w:r>
          </w:p>
        </w:tc>
      </w:tr>
      <w:tr w:rsidR="00197CE0" w:rsidRPr="002E309C" w:rsidTr="00F6032B">
        <w:tc>
          <w:tcPr>
            <w:tcW w:w="9576" w:type="dxa"/>
            <w:gridSpan w:val="6"/>
          </w:tcPr>
          <w:p w:rsidR="00197CE0" w:rsidRDefault="00197CE0" w:rsidP="00550CD8">
            <w:pPr>
              <w:rPr>
                <w:sz w:val="24"/>
                <w:szCs w:val="24"/>
              </w:rPr>
            </w:pPr>
          </w:p>
          <w:p w:rsidR="00197CE0" w:rsidRDefault="00197CE0" w:rsidP="00550CD8">
            <w:pPr>
              <w:jc w:val="center"/>
              <w:rPr>
                <w:sz w:val="24"/>
                <w:szCs w:val="24"/>
              </w:rPr>
            </w:pPr>
            <w:r w:rsidRPr="00550CD8">
              <w:rPr>
                <w:sz w:val="24"/>
                <w:szCs w:val="24"/>
              </w:rPr>
              <w:t>Estrategias de acomodo razonable</w:t>
            </w:r>
          </w:p>
          <w:p w:rsidR="00197CE0" w:rsidRPr="00550CD8" w:rsidRDefault="00197CE0" w:rsidP="00550CD8">
            <w:pPr>
              <w:jc w:val="center"/>
              <w:rPr>
                <w:sz w:val="24"/>
                <w:szCs w:val="24"/>
              </w:rPr>
            </w:pPr>
          </w:p>
          <w:p w:rsidR="00197CE0" w:rsidRDefault="00197CE0" w:rsidP="00815A96">
            <w:pPr>
              <w:jc w:val="both"/>
              <w:rPr>
                <w:sz w:val="24"/>
                <w:szCs w:val="24"/>
              </w:rPr>
            </w:pPr>
            <w:r w:rsidRPr="00815A96">
              <w:rPr>
                <w:sz w:val="24"/>
                <w:szCs w:val="24"/>
              </w:rPr>
              <w:t>Los acomodos razonables académicos son determinados de acuerdo a la información y recomendaciones de los profesionales que intervienen con el estudiante según sea su necesidad. No todos los acomodos van a ser los mismos.</w:t>
            </w:r>
          </w:p>
          <w:p w:rsidR="00197CE0" w:rsidRPr="00550CD8" w:rsidRDefault="00197CE0" w:rsidP="00550CD8">
            <w:pPr>
              <w:jc w:val="center"/>
              <w:rPr>
                <w:sz w:val="24"/>
                <w:szCs w:val="24"/>
              </w:rPr>
            </w:pPr>
          </w:p>
        </w:tc>
      </w:tr>
      <w:tr w:rsidR="00197CE0" w:rsidRPr="002E309C" w:rsidTr="00F6032B">
        <w:tc>
          <w:tcPr>
            <w:tcW w:w="2448" w:type="dxa"/>
          </w:tcPr>
          <w:p w:rsidR="00197CE0" w:rsidRPr="006C0BAA" w:rsidRDefault="00197CE0" w:rsidP="00F6032B">
            <w:pPr>
              <w:autoSpaceDE w:val="0"/>
              <w:autoSpaceDN w:val="0"/>
              <w:adjustRightInd w:val="0"/>
              <w:jc w:val="center"/>
              <w:rPr>
                <w:rFonts w:cs="Arial"/>
                <w:sz w:val="24"/>
                <w:szCs w:val="24"/>
              </w:rPr>
            </w:pPr>
            <w:r w:rsidRPr="006C0BAA">
              <w:rPr>
                <w:rFonts w:cs="Arial"/>
                <w:b/>
                <w:bCs/>
                <w:sz w:val="24"/>
                <w:szCs w:val="24"/>
              </w:rPr>
              <w:t>Categoría</w:t>
            </w:r>
          </w:p>
        </w:tc>
        <w:tc>
          <w:tcPr>
            <w:tcW w:w="7128" w:type="dxa"/>
            <w:gridSpan w:val="5"/>
          </w:tcPr>
          <w:p w:rsidR="00197CE0" w:rsidRPr="006C0BAA" w:rsidRDefault="00197CE0" w:rsidP="00F6032B">
            <w:pPr>
              <w:autoSpaceDE w:val="0"/>
              <w:autoSpaceDN w:val="0"/>
              <w:adjustRightInd w:val="0"/>
              <w:jc w:val="center"/>
              <w:rPr>
                <w:rFonts w:cs="Arial"/>
                <w:sz w:val="24"/>
                <w:szCs w:val="24"/>
              </w:rPr>
            </w:pPr>
            <w:r w:rsidRPr="006C0BAA">
              <w:rPr>
                <w:rFonts w:cs="Arial"/>
                <w:b/>
                <w:bCs/>
                <w:sz w:val="24"/>
                <w:szCs w:val="24"/>
              </w:rPr>
              <w:t>Tipos de Acomodos</w:t>
            </w:r>
          </w:p>
        </w:tc>
      </w:tr>
      <w:tr w:rsidR="00197CE0" w:rsidRPr="002E309C" w:rsidTr="00F6032B">
        <w:tc>
          <w:tcPr>
            <w:tcW w:w="2448" w:type="dxa"/>
          </w:tcPr>
          <w:p w:rsidR="00197CE0" w:rsidRPr="006C0BAA" w:rsidRDefault="00197CE0" w:rsidP="00F6032B">
            <w:pPr>
              <w:autoSpaceDE w:val="0"/>
              <w:autoSpaceDN w:val="0"/>
              <w:adjustRightInd w:val="0"/>
              <w:rPr>
                <w:rFonts w:cs="Arial"/>
                <w:sz w:val="24"/>
                <w:szCs w:val="24"/>
              </w:rPr>
            </w:pPr>
            <w:r w:rsidRPr="006C0BAA">
              <w:rPr>
                <w:rFonts w:cs="Arial"/>
                <w:i/>
                <w:iCs/>
                <w:sz w:val="24"/>
                <w:szCs w:val="24"/>
              </w:rPr>
              <w:t>Problemas Específicos de Aprendizaje</w:t>
            </w:r>
          </w:p>
        </w:tc>
        <w:tc>
          <w:tcPr>
            <w:tcW w:w="7128" w:type="dxa"/>
            <w:gridSpan w:val="5"/>
          </w:tcPr>
          <w:p w:rsidR="00197CE0" w:rsidRPr="00D82107" w:rsidRDefault="00197CE0" w:rsidP="0065456E">
            <w:pPr>
              <w:pStyle w:val="ListParagraph"/>
              <w:numPr>
                <w:ilvl w:val="2"/>
                <w:numId w:val="12"/>
              </w:numPr>
              <w:autoSpaceDE w:val="0"/>
              <w:autoSpaceDN w:val="0"/>
              <w:adjustRightInd w:val="0"/>
              <w:ind w:left="360"/>
              <w:rPr>
                <w:rFonts w:cs="Arial"/>
                <w:sz w:val="24"/>
                <w:szCs w:val="24"/>
                <w:lang w:val="es-PR"/>
              </w:rPr>
            </w:pPr>
            <w:r w:rsidRPr="00D82107">
              <w:rPr>
                <w:rFonts w:cs="Arial"/>
                <w:sz w:val="24"/>
                <w:szCs w:val="24"/>
                <w:lang w:val="es-PR"/>
              </w:rPr>
              <w:t xml:space="preserve">Anotadores. </w:t>
            </w:r>
          </w:p>
          <w:p w:rsidR="00197CE0" w:rsidRPr="00FC3449" w:rsidRDefault="00197CE0" w:rsidP="0065456E">
            <w:pPr>
              <w:pStyle w:val="ListParagraph"/>
              <w:numPr>
                <w:ilvl w:val="2"/>
                <w:numId w:val="12"/>
              </w:numPr>
              <w:autoSpaceDE w:val="0"/>
              <w:autoSpaceDN w:val="0"/>
              <w:adjustRightInd w:val="0"/>
              <w:ind w:left="360"/>
              <w:rPr>
                <w:rFonts w:cs="Arial"/>
                <w:sz w:val="24"/>
                <w:szCs w:val="24"/>
                <w:lang w:val="es-PR"/>
              </w:rPr>
            </w:pPr>
            <w:r w:rsidRPr="00FC3449">
              <w:rPr>
                <w:rFonts w:cs="Arial"/>
                <w:sz w:val="24"/>
                <w:szCs w:val="24"/>
                <w:lang w:val="es-PR"/>
              </w:rPr>
              <w:t>Exámenes electrónicos o exámenes orales (uso de gra</w:t>
            </w:r>
            <w:r>
              <w:rPr>
                <w:rFonts w:cs="Arial"/>
                <w:sz w:val="24"/>
                <w:szCs w:val="24"/>
                <w:lang w:val="es-PR"/>
              </w:rPr>
              <w:t xml:space="preserve">badora para las contestaciones). </w:t>
            </w:r>
          </w:p>
          <w:p w:rsidR="00197CE0" w:rsidRPr="00D82107" w:rsidRDefault="00197CE0" w:rsidP="0065456E">
            <w:pPr>
              <w:pStyle w:val="ListParagraph"/>
              <w:numPr>
                <w:ilvl w:val="2"/>
                <w:numId w:val="12"/>
              </w:numPr>
              <w:autoSpaceDE w:val="0"/>
              <w:autoSpaceDN w:val="0"/>
              <w:adjustRightInd w:val="0"/>
              <w:ind w:left="360"/>
              <w:rPr>
                <w:rFonts w:cs="Arial"/>
                <w:sz w:val="24"/>
                <w:szCs w:val="24"/>
                <w:lang w:val="es-PR"/>
              </w:rPr>
            </w:pPr>
            <w:r w:rsidRPr="00D82107">
              <w:rPr>
                <w:rFonts w:cs="Arial"/>
                <w:sz w:val="24"/>
                <w:szCs w:val="24"/>
                <w:lang w:val="es-PR"/>
              </w:rPr>
              <w:t xml:space="preserve">Uso de grabadoras. </w:t>
            </w:r>
          </w:p>
          <w:p w:rsidR="00197CE0" w:rsidRPr="00D82107" w:rsidRDefault="00197CE0" w:rsidP="0065456E">
            <w:pPr>
              <w:pStyle w:val="ListParagraph"/>
              <w:numPr>
                <w:ilvl w:val="2"/>
                <w:numId w:val="12"/>
              </w:numPr>
              <w:autoSpaceDE w:val="0"/>
              <w:autoSpaceDN w:val="0"/>
              <w:adjustRightInd w:val="0"/>
              <w:ind w:left="360"/>
              <w:rPr>
                <w:rFonts w:cs="Arial"/>
                <w:sz w:val="24"/>
                <w:szCs w:val="24"/>
                <w:lang w:val="es-PR"/>
              </w:rPr>
            </w:pPr>
            <w:r w:rsidRPr="00D82107">
              <w:rPr>
                <w:rFonts w:cs="Arial"/>
                <w:sz w:val="24"/>
                <w:szCs w:val="24"/>
                <w:lang w:val="es-PR"/>
              </w:rPr>
              <w:t xml:space="preserve">Proveerle las notas del maestro. </w:t>
            </w:r>
          </w:p>
          <w:p w:rsidR="00197CE0" w:rsidRPr="00FC3449" w:rsidRDefault="00197CE0" w:rsidP="0065456E">
            <w:pPr>
              <w:pStyle w:val="ListParagraph"/>
              <w:numPr>
                <w:ilvl w:val="2"/>
                <w:numId w:val="12"/>
              </w:numPr>
              <w:autoSpaceDE w:val="0"/>
              <w:autoSpaceDN w:val="0"/>
              <w:adjustRightInd w:val="0"/>
              <w:ind w:left="360"/>
              <w:rPr>
                <w:rFonts w:cs="Arial"/>
                <w:sz w:val="24"/>
                <w:szCs w:val="24"/>
                <w:lang w:val="es-PR"/>
              </w:rPr>
            </w:pPr>
            <w:r w:rsidRPr="00FC3449">
              <w:rPr>
                <w:rFonts w:cs="Arial"/>
                <w:sz w:val="24"/>
                <w:szCs w:val="24"/>
                <w:lang w:val="es-PR"/>
              </w:rPr>
              <w:t>Opciones y formatos alternos para la evaluación (ejemplos: audio, portafolio, entre otros).</w:t>
            </w:r>
          </w:p>
          <w:p w:rsidR="00197CE0" w:rsidRPr="00FC3449" w:rsidRDefault="00197CE0" w:rsidP="0065456E">
            <w:pPr>
              <w:pStyle w:val="ListParagraph"/>
              <w:numPr>
                <w:ilvl w:val="2"/>
                <w:numId w:val="12"/>
              </w:numPr>
              <w:autoSpaceDE w:val="0"/>
              <w:autoSpaceDN w:val="0"/>
              <w:adjustRightInd w:val="0"/>
              <w:ind w:left="360"/>
              <w:rPr>
                <w:rFonts w:cs="Arial"/>
                <w:sz w:val="24"/>
                <w:szCs w:val="24"/>
                <w:lang w:val="es-PR"/>
              </w:rPr>
            </w:pPr>
            <w:r w:rsidRPr="00FC3449">
              <w:rPr>
                <w:rFonts w:cs="Arial"/>
                <w:sz w:val="24"/>
                <w:szCs w:val="24"/>
                <w:lang w:val="es-PR"/>
              </w:rPr>
              <w:t xml:space="preserve">Uso de </w:t>
            </w:r>
            <w:r w:rsidRPr="00FC3449">
              <w:rPr>
                <w:rFonts w:cs="Arial"/>
                <w:i/>
                <w:iCs/>
                <w:sz w:val="24"/>
                <w:szCs w:val="24"/>
                <w:lang w:val="es-PR"/>
              </w:rPr>
              <w:t xml:space="preserve">laptops </w:t>
            </w:r>
            <w:r w:rsidRPr="00FC3449">
              <w:rPr>
                <w:rFonts w:cs="Arial"/>
                <w:sz w:val="24"/>
                <w:szCs w:val="24"/>
                <w:lang w:val="es-PR"/>
              </w:rPr>
              <w:t>para tomar las anotaciones</w:t>
            </w:r>
          </w:p>
          <w:p w:rsidR="00197CE0" w:rsidRPr="00FC3449" w:rsidRDefault="00197CE0" w:rsidP="0065456E">
            <w:pPr>
              <w:pStyle w:val="ListParagraph"/>
              <w:numPr>
                <w:ilvl w:val="2"/>
                <w:numId w:val="12"/>
              </w:numPr>
              <w:autoSpaceDE w:val="0"/>
              <w:autoSpaceDN w:val="0"/>
              <w:adjustRightInd w:val="0"/>
              <w:ind w:left="360"/>
              <w:rPr>
                <w:rFonts w:cs="Arial"/>
                <w:sz w:val="24"/>
                <w:szCs w:val="24"/>
                <w:lang w:val="es-PR"/>
              </w:rPr>
            </w:pPr>
            <w:r w:rsidRPr="00FC3449">
              <w:rPr>
                <w:rFonts w:cs="Arial"/>
                <w:sz w:val="24"/>
                <w:szCs w:val="24"/>
                <w:lang w:val="es-PR"/>
              </w:rPr>
              <w:t>Salón libre de distrac</w:t>
            </w:r>
            <w:r>
              <w:rPr>
                <w:rFonts w:cs="Arial"/>
                <w:sz w:val="24"/>
                <w:szCs w:val="24"/>
                <w:lang w:val="es-PR"/>
              </w:rPr>
              <w:t xml:space="preserve">ciones, ruidos e interrupciones.  </w:t>
            </w:r>
          </w:p>
          <w:p w:rsidR="00197CE0" w:rsidRPr="006C0BAA" w:rsidRDefault="00197CE0" w:rsidP="0065456E">
            <w:pPr>
              <w:pStyle w:val="ListParagraph"/>
              <w:numPr>
                <w:ilvl w:val="2"/>
                <w:numId w:val="12"/>
              </w:numPr>
              <w:autoSpaceDE w:val="0"/>
              <w:autoSpaceDN w:val="0"/>
              <w:adjustRightInd w:val="0"/>
              <w:ind w:left="360"/>
              <w:rPr>
                <w:rFonts w:cs="Arial"/>
                <w:sz w:val="24"/>
                <w:szCs w:val="24"/>
              </w:rPr>
            </w:pPr>
            <w:r w:rsidRPr="00D82107">
              <w:rPr>
                <w:rFonts w:cs="Arial"/>
                <w:sz w:val="24"/>
                <w:szCs w:val="24"/>
                <w:lang w:val="es-PR"/>
              </w:rPr>
              <w:t>Asiento</w:t>
            </w:r>
            <w:r>
              <w:rPr>
                <w:rFonts w:cs="Arial"/>
                <w:sz w:val="24"/>
                <w:szCs w:val="24"/>
              </w:rPr>
              <w:t xml:space="preserve"> </w:t>
            </w:r>
            <w:r w:rsidRPr="00D82107">
              <w:rPr>
                <w:rFonts w:cs="Arial"/>
                <w:sz w:val="24"/>
                <w:szCs w:val="24"/>
                <w:lang w:val="es-PR"/>
              </w:rPr>
              <w:t>preferencial</w:t>
            </w:r>
            <w:r>
              <w:rPr>
                <w:rFonts w:cs="Arial"/>
                <w:sz w:val="24"/>
                <w:szCs w:val="24"/>
              </w:rPr>
              <w:t xml:space="preserve">. </w:t>
            </w:r>
          </w:p>
          <w:p w:rsidR="00197CE0" w:rsidRPr="00FC3449" w:rsidRDefault="00197CE0" w:rsidP="0065456E">
            <w:pPr>
              <w:pStyle w:val="ListParagraph"/>
              <w:numPr>
                <w:ilvl w:val="2"/>
                <w:numId w:val="12"/>
              </w:numPr>
              <w:autoSpaceDE w:val="0"/>
              <w:autoSpaceDN w:val="0"/>
              <w:adjustRightInd w:val="0"/>
              <w:ind w:left="360"/>
              <w:rPr>
                <w:rFonts w:cs="Arial"/>
                <w:sz w:val="24"/>
                <w:szCs w:val="24"/>
                <w:lang w:val="es-PR"/>
              </w:rPr>
            </w:pPr>
            <w:r w:rsidRPr="00FC3449">
              <w:rPr>
                <w:rFonts w:cs="Arial"/>
                <w:sz w:val="24"/>
                <w:szCs w:val="24"/>
                <w:lang w:val="es-PR"/>
              </w:rPr>
              <w:t>Ofrecerle las instrucciones claras y concisas, p</w:t>
            </w:r>
            <w:r>
              <w:rPr>
                <w:rFonts w:cs="Arial"/>
                <w:sz w:val="24"/>
                <w:szCs w:val="24"/>
                <w:lang w:val="es-PR"/>
              </w:rPr>
              <w:t xml:space="preserve">referiblemente en forma escrita. </w:t>
            </w:r>
          </w:p>
          <w:p w:rsidR="00197CE0" w:rsidRPr="00D82107" w:rsidRDefault="00197CE0" w:rsidP="0065456E">
            <w:pPr>
              <w:pStyle w:val="ListParagraph"/>
              <w:numPr>
                <w:ilvl w:val="2"/>
                <w:numId w:val="12"/>
              </w:numPr>
              <w:autoSpaceDE w:val="0"/>
              <w:autoSpaceDN w:val="0"/>
              <w:adjustRightInd w:val="0"/>
              <w:ind w:left="360"/>
              <w:rPr>
                <w:rFonts w:cs="Arial"/>
                <w:sz w:val="24"/>
                <w:szCs w:val="24"/>
                <w:lang w:val="es-PR"/>
              </w:rPr>
            </w:pPr>
            <w:r w:rsidRPr="00D82107">
              <w:rPr>
                <w:rFonts w:cs="Arial"/>
                <w:sz w:val="24"/>
                <w:szCs w:val="24"/>
                <w:lang w:val="es-PR"/>
              </w:rPr>
              <w:t xml:space="preserve">Tiempo adicional.  </w:t>
            </w:r>
          </w:p>
          <w:p w:rsidR="00197CE0" w:rsidRPr="00D82107" w:rsidRDefault="00197CE0" w:rsidP="0065456E">
            <w:pPr>
              <w:pStyle w:val="ListParagraph"/>
              <w:numPr>
                <w:ilvl w:val="2"/>
                <w:numId w:val="12"/>
              </w:numPr>
              <w:autoSpaceDE w:val="0"/>
              <w:autoSpaceDN w:val="0"/>
              <w:adjustRightInd w:val="0"/>
              <w:ind w:left="360"/>
              <w:rPr>
                <w:rFonts w:cs="Arial"/>
                <w:sz w:val="24"/>
                <w:szCs w:val="24"/>
                <w:lang w:val="es-PR"/>
              </w:rPr>
            </w:pPr>
            <w:r w:rsidRPr="00D82107">
              <w:rPr>
                <w:rFonts w:cs="Arial"/>
                <w:sz w:val="24"/>
                <w:szCs w:val="24"/>
                <w:lang w:val="es-PR"/>
              </w:rPr>
              <w:lastRenderedPageBreak/>
              <w:t xml:space="preserve">Trabajos asignados con anticipación. </w:t>
            </w:r>
          </w:p>
        </w:tc>
      </w:tr>
      <w:tr w:rsidR="00197CE0" w:rsidRPr="002E309C" w:rsidTr="00F6032B">
        <w:tc>
          <w:tcPr>
            <w:tcW w:w="2448" w:type="dxa"/>
          </w:tcPr>
          <w:p w:rsidR="00197CE0" w:rsidRPr="006C0BAA" w:rsidRDefault="00197CE0" w:rsidP="00F6032B">
            <w:pPr>
              <w:autoSpaceDE w:val="0"/>
              <w:autoSpaceDN w:val="0"/>
              <w:adjustRightInd w:val="0"/>
              <w:rPr>
                <w:rFonts w:cs="Arial"/>
                <w:sz w:val="24"/>
                <w:szCs w:val="24"/>
              </w:rPr>
            </w:pPr>
            <w:r w:rsidRPr="006C0BAA">
              <w:rPr>
                <w:rFonts w:cs="Arial"/>
                <w:i/>
                <w:iCs/>
                <w:sz w:val="24"/>
                <w:szCs w:val="24"/>
              </w:rPr>
              <w:lastRenderedPageBreak/>
              <w:t>Sordera y Dificultades Auditivas</w:t>
            </w:r>
          </w:p>
        </w:tc>
        <w:tc>
          <w:tcPr>
            <w:tcW w:w="7128" w:type="dxa"/>
            <w:gridSpan w:val="5"/>
          </w:tcPr>
          <w:p w:rsidR="00197CE0" w:rsidRPr="00D82107" w:rsidRDefault="00197CE0" w:rsidP="0065456E">
            <w:pPr>
              <w:pStyle w:val="ListParagraph"/>
              <w:numPr>
                <w:ilvl w:val="2"/>
                <w:numId w:val="12"/>
              </w:numPr>
              <w:autoSpaceDE w:val="0"/>
              <w:autoSpaceDN w:val="0"/>
              <w:adjustRightInd w:val="0"/>
              <w:ind w:left="360"/>
              <w:rPr>
                <w:rFonts w:cs="Arial"/>
                <w:sz w:val="24"/>
                <w:szCs w:val="24"/>
                <w:lang w:val="es-PR"/>
              </w:rPr>
            </w:pPr>
            <w:r w:rsidRPr="00D82107">
              <w:rPr>
                <w:rFonts w:cs="Arial"/>
                <w:sz w:val="24"/>
                <w:szCs w:val="24"/>
                <w:lang w:val="es-PR"/>
              </w:rPr>
              <w:t xml:space="preserve">Intérpretes. </w:t>
            </w:r>
          </w:p>
          <w:p w:rsidR="00197CE0" w:rsidRPr="00FC3449" w:rsidRDefault="00197CE0" w:rsidP="0065456E">
            <w:pPr>
              <w:pStyle w:val="ListParagraph"/>
              <w:numPr>
                <w:ilvl w:val="2"/>
                <w:numId w:val="12"/>
              </w:numPr>
              <w:autoSpaceDE w:val="0"/>
              <w:autoSpaceDN w:val="0"/>
              <w:adjustRightInd w:val="0"/>
              <w:ind w:left="360"/>
              <w:rPr>
                <w:rFonts w:cs="Arial"/>
                <w:sz w:val="24"/>
                <w:szCs w:val="24"/>
                <w:lang w:val="es-PR"/>
              </w:rPr>
            </w:pPr>
            <w:r w:rsidRPr="00FC3449">
              <w:rPr>
                <w:rFonts w:cs="Arial"/>
                <w:sz w:val="24"/>
                <w:szCs w:val="24"/>
                <w:lang w:val="es-PR"/>
              </w:rPr>
              <w:t xml:space="preserve">Asegure darle </w:t>
            </w:r>
            <w:r>
              <w:rPr>
                <w:rFonts w:cs="Arial"/>
                <w:sz w:val="24"/>
                <w:szCs w:val="24"/>
                <w:lang w:val="es-PR"/>
              </w:rPr>
              <w:t xml:space="preserve">la cara al estudiante al hablar. </w:t>
            </w:r>
          </w:p>
          <w:p w:rsidR="00197CE0" w:rsidRPr="00D82107" w:rsidRDefault="00197CE0" w:rsidP="0065456E">
            <w:pPr>
              <w:pStyle w:val="ListParagraph"/>
              <w:numPr>
                <w:ilvl w:val="2"/>
                <w:numId w:val="12"/>
              </w:numPr>
              <w:autoSpaceDE w:val="0"/>
              <w:autoSpaceDN w:val="0"/>
              <w:adjustRightInd w:val="0"/>
              <w:ind w:left="360"/>
              <w:rPr>
                <w:rFonts w:cs="Arial"/>
                <w:sz w:val="24"/>
                <w:szCs w:val="24"/>
                <w:lang w:val="es-PR"/>
              </w:rPr>
            </w:pPr>
            <w:r w:rsidRPr="00D82107">
              <w:rPr>
                <w:rFonts w:cs="Arial"/>
                <w:sz w:val="24"/>
                <w:szCs w:val="24"/>
                <w:lang w:val="es-PR"/>
              </w:rPr>
              <w:t xml:space="preserve">Se recomienda asiento preferencial. </w:t>
            </w:r>
          </w:p>
          <w:p w:rsidR="00197CE0" w:rsidRPr="00FC3449" w:rsidRDefault="00197CE0" w:rsidP="0065456E">
            <w:pPr>
              <w:pStyle w:val="ListParagraph"/>
              <w:numPr>
                <w:ilvl w:val="2"/>
                <w:numId w:val="12"/>
              </w:numPr>
              <w:autoSpaceDE w:val="0"/>
              <w:autoSpaceDN w:val="0"/>
              <w:adjustRightInd w:val="0"/>
              <w:ind w:left="360"/>
              <w:rPr>
                <w:rFonts w:cs="Arial"/>
                <w:sz w:val="24"/>
                <w:szCs w:val="24"/>
                <w:lang w:val="es-PR"/>
              </w:rPr>
            </w:pPr>
            <w:r w:rsidRPr="00FC3449">
              <w:rPr>
                <w:rFonts w:cs="Arial"/>
                <w:sz w:val="24"/>
                <w:szCs w:val="24"/>
                <w:lang w:val="es-PR"/>
              </w:rPr>
              <w:t xml:space="preserve">No le obstruya la vista de sus labios al estudiante. </w:t>
            </w:r>
          </w:p>
        </w:tc>
      </w:tr>
      <w:tr w:rsidR="00197CE0" w:rsidRPr="002E309C" w:rsidTr="00F6032B">
        <w:tc>
          <w:tcPr>
            <w:tcW w:w="2448" w:type="dxa"/>
          </w:tcPr>
          <w:p w:rsidR="00197CE0" w:rsidRPr="006C0BAA" w:rsidRDefault="00197CE0" w:rsidP="00F6032B">
            <w:pPr>
              <w:autoSpaceDE w:val="0"/>
              <w:autoSpaceDN w:val="0"/>
              <w:adjustRightInd w:val="0"/>
              <w:rPr>
                <w:rFonts w:cs="Arial"/>
                <w:sz w:val="24"/>
                <w:szCs w:val="24"/>
              </w:rPr>
            </w:pPr>
            <w:r w:rsidRPr="006C0BAA">
              <w:rPr>
                <w:rFonts w:cs="Arial"/>
                <w:i/>
                <w:iCs/>
                <w:sz w:val="24"/>
                <w:szCs w:val="24"/>
              </w:rPr>
              <w:t>Impedimentos de Movilidad</w:t>
            </w:r>
          </w:p>
        </w:tc>
        <w:tc>
          <w:tcPr>
            <w:tcW w:w="7128" w:type="dxa"/>
            <w:gridSpan w:val="5"/>
          </w:tcPr>
          <w:p w:rsidR="00197CE0" w:rsidRPr="00005AFF" w:rsidRDefault="00197CE0" w:rsidP="0065456E">
            <w:pPr>
              <w:pStyle w:val="ListParagraph"/>
              <w:numPr>
                <w:ilvl w:val="2"/>
                <w:numId w:val="12"/>
              </w:numPr>
              <w:autoSpaceDE w:val="0"/>
              <w:autoSpaceDN w:val="0"/>
              <w:adjustRightInd w:val="0"/>
              <w:ind w:left="360"/>
              <w:rPr>
                <w:rFonts w:cs="Arial"/>
                <w:sz w:val="24"/>
                <w:szCs w:val="24"/>
                <w:lang w:val="es-PR"/>
              </w:rPr>
            </w:pPr>
            <w:r w:rsidRPr="00005AFF">
              <w:rPr>
                <w:rFonts w:cs="Arial"/>
                <w:sz w:val="24"/>
                <w:szCs w:val="24"/>
                <w:lang w:val="es-PR"/>
              </w:rPr>
              <w:t xml:space="preserve">Áreas de trabajo accesibles. </w:t>
            </w:r>
          </w:p>
          <w:p w:rsidR="00197CE0" w:rsidRPr="00005AFF" w:rsidRDefault="00197CE0" w:rsidP="0065456E">
            <w:pPr>
              <w:pStyle w:val="ListParagraph"/>
              <w:numPr>
                <w:ilvl w:val="2"/>
                <w:numId w:val="12"/>
              </w:numPr>
              <w:autoSpaceDE w:val="0"/>
              <w:autoSpaceDN w:val="0"/>
              <w:adjustRightInd w:val="0"/>
              <w:ind w:left="360"/>
              <w:rPr>
                <w:rFonts w:cs="Arial"/>
                <w:sz w:val="24"/>
                <w:szCs w:val="24"/>
                <w:lang w:val="es-PR"/>
              </w:rPr>
            </w:pPr>
            <w:r w:rsidRPr="00005AFF">
              <w:rPr>
                <w:rFonts w:cs="Arial"/>
                <w:sz w:val="24"/>
                <w:szCs w:val="24"/>
                <w:lang w:val="es-PR"/>
              </w:rPr>
              <w:t xml:space="preserve">Anotadores. </w:t>
            </w:r>
          </w:p>
          <w:p w:rsidR="00197CE0" w:rsidRPr="00005AFF" w:rsidRDefault="00197CE0" w:rsidP="0065456E">
            <w:pPr>
              <w:pStyle w:val="ListParagraph"/>
              <w:numPr>
                <w:ilvl w:val="2"/>
                <w:numId w:val="12"/>
              </w:numPr>
              <w:autoSpaceDE w:val="0"/>
              <w:autoSpaceDN w:val="0"/>
              <w:adjustRightInd w:val="0"/>
              <w:ind w:left="360"/>
              <w:rPr>
                <w:rFonts w:cs="Arial"/>
                <w:sz w:val="24"/>
                <w:szCs w:val="24"/>
                <w:lang w:val="es-PR"/>
              </w:rPr>
            </w:pPr>
            <w:r w:rsidRPr="00005AFF">
              <w:rPr>
                <w:rFonts w:cs="Arial"/>
                <w:sz w:val="24"/>
                <w:szCs w:val="24"/>
                <w:lang w:val="es-PR"/>
              </w:rPr>
              <w:t xml:space="preserve">Asistentes de laboratorios. </w:t>
            </w:r>
          </w:p>
          <w:p w:rsidR="00197CE0" w:rsidRPr="00A26D5D" w:rsidRDefault="00197CE0" w:rsidP="0065456E">
            <w:pPr>
              <w:pStyle w:val="ListParagraph"/>
              <w:numPr>
                <w:ilvl w:val="2"/>
                <w:numId w:val="12"/>
              </w:numPr>
              <w:autoSpaceDE w:val="0"/>
              <w:autoSpaceDN w:val="0"/>
              <w:adjustRightInd w:val="0"/>
              <w:ind w:left="360"/>
              <w:rPr>
                <w:rFonts w:cs="Arial"/>
                <w:sz w:val="24"/>
                <w:szCs w:val="24"/>
                <w:lang w:val="es-PR"/>
              </w:rPr>
            </w:pPr>
            <w:r w:rsidRPr="00A26D5D">
              <w:rPr>
                <w:rFonts w:cs="Arial"/>
                <w:sz w:val="24"/>
                <w:szCs w:val="24"/>
                <w:lang w:val="es-PR"/>
              </w:rPr>
              <w:t>Tra</w:t>
            </w:r>
            <w:r>
              <w:rPr>
                <w:rFonts w:cs="Arial"/>
                <w:sz w:val="24"/>
                <w:szCs w:val="24"/>
                <w:lang w:val="es-PR"/>
              </w:rPr>
              <w:t xml:space="preserve">bajos de laboratorios en grupos. </w:t>
            </w:r>
          </w:p>
          <w:p w:rsidR="00197CE0" w:rsidRPr="00005AFF" w:rsidRDefault="00197CE0" w:rsidP="0065456E">
            <w:pPr>
              <w:pStyle w:val="ListParagraph"/>
              <w:numPr>
                <w:ilvl w:val="2"/>
                <w:numId w:val="12"/>
              </w:numPr>
              <w:autoSpaceDE w:val="0"/>
              <w:autoSpaceDN w:val="0"/>
              <w:adjustRightInd w:val="0"/>
              <w:ind w:left="360"/>
              <w:rPr>
                <w:rFonts w:cs="Arial"/>
                <w:sz w:val="24"/>
                <w:szCs w:val="24"/>
                <w:lang w:val="es-PR"/>
              </w:rPr>
            </w:pPr>
            <w:r w:rsidRPr="00005AFF">
              <w:rPr>
                <w:rFonts w:cs="Arial"/>
                <w:sz w:val="24"/>
                <w:szCs w:val="24"/>
                <w:lang w:val="es-PR"/>
              </w:rPr>
              <w:t xml:space="preserve">Equipos alcanzables.  </w:t>
            </w:r>
          </w:p>
          <w:p w:rsidR="00197CE0" w:rsidRPr="00A26D5D" w:rsidRDefault="00197CE0" w:rsidP="0065456E">
            <w:pPr>
              <w:pStyle w:val="ListParagraph"/>
              <w:numPr>
                <w:ilvl w:val="2"/>
                <w:numId w:val="12"/>
              </w:numPr>
              <w:autoSpaceDE w:val="0"/>
              <w:autoSpaceDN w:val="0"/>
              <w:adjustRightInd w:val="0"/>
              <w:ind w:left="360"/>
              <w:rPr>
                <w:rFonts w:cs="Arial"/>
                <w:sz w:val="24"/>
                <w:szCs w:val="24"/>
                <w:lang w:val="es-PR"/>
              </w:rPr>
            </w:pPr>
            <w:r w:rsidRPr="00A26D5D">
              <w:rPr>
                <w:rFonts w:cs="Arial"/>
                <w:sz w:val="24"/>
                <w:szCs w:val="24"/>
                <w:lang w:val="es-PR"/>
              </w:rPr>
              <w:t>Tiempo adicional para la terminación de exámenes y trabajos escritos.</w:t>
            </w:r>
          </w:p>
          <w:p w:rsidR="00197CE0" w:rsidRPr="00A26D5D" w:rsidRDefault="00197CE0" w:rsidP="0065456E">
            <w:pPr>
              <w:pStyle w:val="ListParagraph"/>
              <w:numPr>
                <w:ilvl w:val="2"/>
                <w:numId w:val="12"/>
              </w:numPr>
              <w:autoSpaceDE w:val="0"/>
              <w:autoSpaceDN w:val="0"/>
              <w:adjustRightInd w:val="0"/>
              <w:ind w:left="360"/>
              <w:rPr>
                <w:rFonts w:cs="Arial"/>
                <w:sz w:val="24"/>
                <w:szCs w:val="24"/>
                <w:lang w:val="es-PR"/>
              </w:rPr>
            </w:pPr>
            <w:r w:rsidRPr="00A26D5D">
              <w:rPr>
                <w:rFonts w:cs="Arial"/>
                <w:sz w:val="24"/>
                <w:szCs w:val="24"/>
                <w:lang w:val="es-PR"/>
              </w:rPr>
              <w:t>Exámenes orales. Se recomienda que sean grabados preferiblemente.</w:t>
            </w:r>
          </w:p>
          <w:p w:rsidR="00197CE0" w:rsidRPr="00A26D5D" w:rsidRDefault="00197CE0" w:rsidP="0065456E">
            <w:pPr>
              <w:pStyle w:val="ListParagraph"/>
              <w:numPr>
                <w:ilvl w:val="2"/>
                <w:numId w:val="12"/>
              </w:numPr>
              <w:autoSpaceDE w:val="0"/>
              <w:autoSpaceDN w:val="0"/>
              <w:adjustRightInd w:val="0"/>
              <w:ind w:left="360"/>
              <w:rPr>
                <w:rFonts w:cs="Arial"/>
                <w:sz w:val="24"/>
                <w:szCs w:val="24"/>
                <w:lang w:val="es-PR"/>
              </w:rPr>
            </w:pPr>
            <w:r w:rsidRPr="00A26D5D">
              <w:rPr>
                <w:rFonts w:cs="Arial"/>
                <w:sz w:val="24"/>
                <w:szCs w:val="24"/>
                <w:lang w:val="es-PR"/>
              </w:rPr>
              <w:t>Material del curso en formato electrónico.</w:t>
            </w:r>
          </w:p>
          <w:p w:rsidR="00197CE0" w:rsidRPr="00A26D5D" w:rsidRDefault="00197CE0" w:rsidP="0065456E">
            <w:pPr>
              <w:pStyle w:val="ListParagraph"/>
              <w:numPr>
                <w:ilvl w:val="2"/>
                <w:numId w:val="12"/>
              </w:numPr>
              <w:autoSpaceDE w:val="0"/>
              <w:autoSpaceDN w:val="0"/>
              <w:adjustRightInd w:val="0"/>
              <w:ind w:left="360"/>
              <w:rPr>
                <w:rFonts w:cs="Arial"/>
                <w:sz w:val="24"/>
                <w:szCs w:val="24"/>
                <w:lang w:val="es-PR"/>
              </w:rPr>
            </w:pPr>
            <w:r w:rsidRPr="00A26D5D">
              <w:rPr>
                <w:rFonts w:cs="Arial"/>
                <w:sz w:val="24"/>
                <w:szCs w:val="24"/>
                <w:lang w:val="es-PR"/>
              </w:rPr>
              <w:t>En casos de exámenes de preguntas de discusión o ensayos, si el profesor lo dispone, se recomienda que un(a) tutor(a) pueda grabar las contestaciones para que el profesor las evalúe.</w:t>
            </w:r>
          </w:p>
        </w:tc>
      </w:tr>
      <w:tr w:rsidR="00197CE0" w:rsidRPr="002E309C" w:rsidTr="00F6032B">
        <w:tc>
          <w:tcPr>
            <w:tcW w:w="2448" w:type="dxa"/>
          </w:tcPr>
          <w:p w:rsidR="00197CE0" w:rsidRPr="006C0BAA" w:rsidRDefault="00197CE0" w:rsidP="00F6032B">
            <w:pPr>
              <w:autoSpaceDE w:val="0"/>
              <w:autoSpaceDN w:val="0"/>
              <w:adjustRightInd w:val="0"/>
              <w:rPr>
                <w:rFonts w:cs="Arial"/>
                <w:sz w:val="24"/>
                <w:szCs w:val="24"/>
              </w:rPr>
            </w:pPr>
            <w:r w:rsidRPr="006C0BAA">
              <w:rPr>
                <w:rFonts w:cs="Arial"/>
                <w:i/>
                <w:iCs/>
                <w:sz w:val="24"/>
                <w:szCs w:val="24"/>
              </w:rPr>
              <w:t>Impedimentos de la Salud</w:t>
            </w:r>
          </w:p>
        </w:tc>
        <w:tc>
          <w:tcPr>
            <w:tcW w:w="7128" w:type="dxa"/>
            <w:gridSpan w:val="5"/>
          </w:tcPr>
          <w:p w:rsidR="00197CE0" w:rsidRPr="00A26D5D" w:rsidRDefault="00197CE0" w:rsidP="0065456E">
            <w:pPr>
              <w:pStyle w:val="ListParagraph"/>
              <w:numPr>
                <w:ilvl w:val="2"/>
                <w:numId w:val="12"/>
              </w:numPr>
              <w:autoSpaceDE w:val="0"/>
              <w:autoSpaceDN w:val="0"/>
              <w:adjustRightInd w:val="0"/>
              <w:ind w:left="360"/>
              <w:rPr>
                <w:rFonts w:cs="Arial"/>
                <w:sz w:val="24"/>
                <w:szCs w:val="24"/>
                <w:lang w:val="es-PR"/>
              </w:rPr>
            </w:pPr>
            <w:r w:rsidRPr="00A26D5D">
              <w:rPr>
                <w:rFonts w:cs="Arial"/>
                <w:sz w:val="24"/>
                <w:szCs w:val="24"/>
                <w:lang w:val="es-PR"/>
              </w:rPr>
              <w:t xml:space="preserve">Requiere asistencia flexible. </w:t>
            </w:r>
          </w:p>
          <w:p w:rsidR="00197CE0" w:rsidRPr="00A26D5D" w:rsidRDefault="00197CE0" w:rsidP="0065456E">
            <w:pPr>
              <w:pStyle w:val="ListParagraph"/>
              <w:numPr>
                <w:ilvl w:val="2"/>
                <w:numId w:val="12"/>
              </w:numPr>
              <w:autoSpaceDE w:val="0"/>
              <w:autoSpaceDN w:val="0"/>
              <w:adjustRightInd w:val="0"/>
              <w:ind w:left="360"/>
              <w:rPr>
                <w:rFonts w:cs="Arial"/>
                <w:sz w:val="24"/>
                <w:szCs w:val="24"/>
                <w:lang w:val="es-PR"/>
              </w:rPr>
            </w:pPr>
            <w:r w:rsidRPr="00A26D5D">
              <w:rPr>
                <w:rFonts w:cs="Arial"/>
                <w:sz w:val="24"/>
                <w:szCs w:val="24"/>
                <w:lang w:val="es-PR"/>
              </w:rPr>
              <w:t>Tiempo adicional para la terminación de exámenes.</w:t>
            </w:r>
          </w:p>
          <w:p w:rsidR="00197CE0" w:rsidRPr="00A26D5D" w:rsidRDefault="00197CE0" w:rsidP="0065456E">
            <w:pPr>
              <w:pStyle w:val="ListParagraph"/>
              <w:numPr>
                <w:ilvl w:val="2"/>
                <w:numId w:val="12"/>
              </w:numPr>
              <w:autoSpaceDE w:val="0"/>
              <w:autoSpaceDN w:val="0"/>
              <w:adjustRightInd w:val="0"/>
              <w:ind w:left="360"/>
              <w:rPr>
                <w:rFonts w:cs="Arial"/>
                <w:sz w:val="24"/>
                <w:szCs w:val="24"/>
                <w:lang w:val="es-PR"/>
              </w:rPr>
            </w:pPr>
            <w:r w:rsidRPr="00A26D5D">
              <w:rPr>
                <w:rFonts w:cs="Arial"/>
                <w:sz w:val="24"/>
                <w:szCs w:val="24"/>
                <w:lang w:val="es-PR"/>
              </w:rPr>
              <w:t xml:space="preserve">Anotadores.  </w:t>
            </w:r>
          </w:p>
          <w:p w:rsidR="00197CE0" w:rsidRPr="00A26D5D" w:rsidRDefault="00197CE0" w:rsidP="0065456E">
            <w:pPr>
              <w:pStyle w:val="ListParagraph"/>
              <w:numPr>
                <w:ilvl w:val="2"/>
                <w:numId w:val="12"/>
              </w:numPr>
              <w:autoSpaceDE w:val="0"/>
              <w:autoSpaceDN w:val="0"/>
              <w:adjustRightInd w:val="0"/>
              <w:ind w:left="360"/>
              <w:rPr>
                <w:rFonts w:cs="Arial"/>
                <w:sz w:val="24"/>
                <w:szCs w:val="24"/>
                <w:lang w:val="es-PR"/>
              </w:rPr>
            </w:pPr>
            <w:r w:rsidRPr="00A26D5D">
              <w:rPr>
                <w:rFonts w:cs="Arial"/>
                <w:sz w:val="24"/>
                <w:szCs w:val="24"/>
                <w:lang w:val="es-PR"/>
              </w:rPr>
              <w:t xml:space="preserve">Grabar clases. </w:t>
            </w:r>
          </w:p>
        </w:tc>
      </w:tr>
      <w:tr w:rsidR="00197CE0" w:rsidRPr="002E309C" w:rsidTr="00F6032B">
        <w:tc>
          <w:tcPr>
            <w:tcW w:w="2448" w:type="dxa"/>
          </w:tcPr>
          <w:p w:rsidR="00197CE0" w:rsidRPr="006C0BAA" w:rsidRDefault="00197CE0" w:rsidP="00F6032B">
            <w:pPr>
              <w:autoSpaceDE w:val="0"/>
              <w:autoSpaceDN w:val="0"/>
              <w:adjustRightInd w:val="0"/>
              <w:rPr>
                <w:rFonts w:cs="Arial"/>
                <w:sz w:val="24"/>
                <w:szCs w:val="24"/>
              </w:rPr>
            </w:pPr>
            <w:r w:rsidRPr="006C0BAA">
              <w:rPr>
                <w:rFonts w:cs="Arial"/>
                <w:i/>
                <w:iCs/>
                <w:sz w:val="24"/>
                <w:szCs w:val="24"/>
              </w:rPr>
              <w:t>Baja Visión</w:t>
            </w:r>
          </w:p>
        </w:tc>
        <w:tc>
          <w:tcPr>
            <w:tcW w:w="7128" w:type="dxa"/>
            <w:gridSpan w:val="5"/>
          </w:tcPr>
          <w:p w:rsidR="00197CE0" w:rsidRPr="00A26D5D" w:rsidRDefault="00197CE0" w:rsidP="0065456E">
            <w:pPr>
              <w:pStyle w:val="ListParagraph"/>
              <w:numPr>
                <w:ilvl w:val="2"/>
                <w:numId w:val="12"/>
              </w:numPr>
              <w:autoSpaceDE w:val="0"/>
              <w:autoSpaceDN w:val="0"/>
              <w:adjustRightInd w:val="0"/>
              <w:ind w:left="360"/>
              <w:rPr>
                <w:rFonts w:cs="Arial"/>
                <w:sz w:val="24"/>
                <w:szCs w:val="24"/>
                <w:lang w:val="es-PR"/>
              </w:rPr>
            </w:pPr>
            <w:r w:rsidRPr="00A26D5D">
              <w:rPr>
                <w:rFonts w:cs="Arial"/>
                <w:sz w:val="24"/>
                <w:szCs w:val="24"/>
                <w:lang w:val="es-PR"/>
              </w:rPr>
              <w:t xml:space="preserve">Sentarse al frente. </w:t>
            </w:r>
          </w:p>
          <w:p w:rsidR="00197CE0" w:rsidRPr="00A26D5D" w:rsidRDefault="00197CE0" w:rsidP="0065456E">
            <w:pPr>
              <w:pStyle w:val="ListParagraph"/>
              <w:numPr>
                <w:ilvl w:val="2"/>
                <w:numId w:val="12"/>
              </w:numPr>
              <w:autoSpaceDE w:val="0"/>
              <w:autoSpaceDN w:val="0"/>
              <w:adjustRightInd w:val="0"/>
              <w:ind w:left="360"/>
              <w:rPr>
                <w:rFonts w:cs="Arial"/>
                <w:sz w:val="24"/>
                <w:szCs w:val="24"/>
                <w:lang w:val="es-PR"/>
              </w:rPr>
            </w:pPr>
            <w:r w:rsidRPr="00A26D5D">
              <w:rPr>
                <w:rFonts w:cs="Arial"/>
                <w:sz w:val="24"/>
                <w:szCs w:val="24"/>
                <w:lang w:val="es-PR"/>
              </w:rPr>
              <w:t xml:space="preserve">Letra agrandada a 18 </w:t>
            </w:r>
            <w:r>
              <w:rPr>
                <w:rFonts w:cs="Arial"/>
                <w:sz w:val="24"/>
                <w:szCs w:val="24"/>
                <w:lang w:val="es-PR"/>
              </w:rPr>
              <w:t>ó</w:t>
            </w:r>
            <w:r w:rsidRPr="00A26D5D">
              <w:rPr>
                <w:rFonts w:cs="Arial"/>
                <w:sz w:val="24"/>
                <w:szCs w:val="24"/>
                <w:lang w:val="es-PR"/>
              </w:rPr>
              <w:t xml:space="preserve"> 20.</w:t>
            </w:r>
          </w:p>
          <w:p w:rsidR="00197CE0" w:rsidRPr="00A26D5D" w:rsidRDefault="00197CE0" w:rsidP="0065456E">
            <w:pPr>
              <w:pStyle w:val="ListParagraph"/>
              <w:numPr>
                <w:ilvl w:val="2"/>
                <w:numId w:val="12"/>
              </w:numPr>
              <w:autoSpaceDE w:val="0"/>
              <w:autoSpaceDN w:val="0"/>
              <w:adjustRightInd w:val="0"/>
              <w:ind w:left="360"/>
              <w:rPr>
                <w:rFonts w:cs="Arial"/>
                <w:sz w:val="24"/>
                <w:szCs w:val="24"/>
                <w:lang w:val="es-PR"/>
              </w:rPr>
            </w:pPr>
            <w:r w:rsidRPr="00A26D5D">
              <w:rPr>
                <w:rFonts w:cs="Arial"/>
                <w:sz w:val="24"/>
                <w:szCs w:val="24"/>
                <w:lang w:val="es-PR"/>
              </w:rPr>
              <w:t>Se recomienda el uso de marcadores en color negro.</w:t>
            </w:r>
          </w:p>
          <w:p w:rsidR="00197CE0" w:rsidRPr="00A26D5D" w:rsidRDefault="00197CE0" w:rsidP="0065456E">
            <w:pPr>
              <w:pStyle w:val="ListParagraph"/>
              <w:numPr>
                <w:ilvl w:val="2"/>
                <w:numId w:val="12"/>
              </w:numPr>
              <w:autoSpaceDE w:val="0"/>
              <w:autoSpaceDN w:val="0"/>
              <w:adjustRightInd w:val="0"/>
              <w:ind w:left="360"/>
              <w:rPr>
                <w:rFonts w:cs="Arial"/>
                <w:sz w:val="24"/>
                <w:szCs w:val="24"/>
                <w:lang w:val="es-PR"/>
              </w:rPr>
            </w:pPr>
            <w:r w:rsidRPr="00A26D5D">
              <w:rPr>
                <w:rFonts w:cs="Arial"/>
                <w:sz w:val="24"/>
                <w:szCs w:val="24"/>
                <w:lang w:val="es-PR"/>
              </w:rPr>
              <w:t xml:space="preserve"> Anotadores.  </w:t>
            </w:r>
          </w:p>
        </w:tc>
      </w:tr>
      <w:tr w:rsidR="00197CE0" w:rsidRPr="002E309C" w:rsidTr="00F6032B">
        <w:tc>
          <w:tcPr>
            <w:tcW w:w="2448" w:type="dxa"/>
          </w:tcPr>
          <w:p w:rsidR="00197CE0" w:rsidRPr="006C0BAA" w:rsidRDefault="00197CE0" w:rsidP="00F6032B">
            <w:pPr>
              <w:autoSpaceDE w:val="0"/>
              <w:autoSpaceDN w:val="0"/>
              <w:adjustRightInd w:val="0"/>
              <w:rPr>
                <w:rFonts w:cs="Arial"/>
                <w:sz w:val="24"/>
                <w:szCs w:val="24"/>
              </w:rPr>
            </w:pPr>
            <w:r w:rsidRPr="006C0BAA">
              <w:rPr>
                <w:rFonts w:cs="Arial"/>
                <w:i/>
                <w:iCs/>
                <w:sz w:val="24"/>
                <w:szCs w:val="24"/>
              </w:rPr>
              <w:t xml:space="preserve">Ceguera </w:t>
            </w:r>
          </w:p>
        </w:tc>
        <w:tc>
          <w:tcPr>
            <w:tcW w:w="7128" w:type="dxa"/>
            <w:gridSpan w:val="5"/>
          </w:tcPr>
          <w:p w:rsidR="00197CE0" w:rsidRPr="00A26D5D" w:rsidRDefault="00197CE0" w:rsidP="0065456E">
            <w:pPr>
              <w:pStyle w:val="ListParagraph"/>
              <w:numPr>
                <w:ilvl w:val="2"/>
                <w:numId w:val="12"/>
              </w:numPr>
              <w:autoSpaceDE w:val="0"/>
              <w:autoSpaceDN w:val="0"/>
              <w:adjustRightInd w:val="0"/>
              <w:ind w:left="360"/>
              <w:rPr>
                <w:rFonts w:cs="Arial"/>
                <w:sz w:val="24"/>
                <w:szCs w:val="24"/>
                <w:lang w:val="es-PR"/>
              </w:rPr>
            </w:pPr>
            <w:r w:rsidRPr="00A26D5D">
              <w:rPr>
                <w:rFonts w:cs="Arial"/>
                <w:sz w:val="24"/>
                <w:szCs w:val="24"/>
                <w:lang w:val="es-PR"/>
              </w:rPr>
              <w:t xml:space="preserve">Materiales grabados.   </w:t>
            </w:r>
          </w:p>
          <w:p w:rsidR="00197CE0" w:rsidRPr="00A26D5D" w:rsidRDefault="00197CE0" w:rsidP="0065456E">
            <w:pPr>
              <w:pStyle w:val="ListParagraph"/>
              <w:numPr>
                <w:ilvl w:val="2"/>
                <w:numId w:val="12"/>
              </w:numPr>
              <w:autoSpaceDE w:val="0"/>
              <w:autoSpaceDN w:val="0"/>
              <w:adjustRightInd w:val="0"/>
              <w:ind w:left="360"/>
              <w:rPr>
                <w:rFonts w:cs="Arial"/>
                <w:sz w:val="24"/>
                <w:szCs w:val="24"/>
                <w:lang w:val="es-PR"/>
              </w:rPr>
            </w:pPr>
            <w:r w:rsidRPr="00A26D5D">
              <w:rPr>
                <w:rFonts w:cs="Arial"/>
                <w:sz w:val="24"/>
                <w:szCs w:val="24"/>
                <w:lang w:val="es-PR"/>
              </w:rPr>
              <w:t>Uso de computadoras y materiales en braille.</w:t>
            </w:r>
          </w:p>
        </w:tc>
      </w:tr>
      <w:tr w:rsidR="00197CE0" w:rsidRPr="002E309C" w:rsidTr="00F6032B">
        <w:tc>
          <w:tcPr>
            <w:tcW w:w="2448" w:type="dxa"/>
          </w:tcPr>
          <w:p w:rsidR="00197CE0" w:rsidRPr="006C0BAA" w:rsidRDefault="00197CE0" w:rsidP="00F6032B">
            <w:pPr>
              <w:autoSpaceDE w:val="0"/>
              <w:autoSpaceDN w:val="0"/>
              <w:adjustRightInd w:val="0"/>
              <w:rPr>
                <w:rFonts w:cs="Arial"/>
                <w:i/>
                <w:iCs/>
                <w:sz w:val="24"/>
                <w:szCs w:val="24"/>
              </w:rPr>
            </w:pPr>
            <w:r w:rsidRPr="006C0BAA">
              <w:rPr>
                <w:rFonts w:cs="Arial"/>
                <w:i/>
                <w:iCs/>
                <w:sz w:val="24"/>
                <w:szCs w:val="24"/>
              </w:rPr>
              <w:t>Impedimentos del Habla</w:t>
            </w:r>
          </w:p>
        </w:tc>
        <w:tc>
          <w:tcPr>
            <w:tcW w:w="7128" w:type="dxa"/>
            <w:gridSpan w:val="5"/>
          </w:tcPr>
          <w:p w:rsidR="00197CE0" w:rsidRPr="00A26D5D" w:rsidRDefault="00197CE0" w:rsidP="0065456E">
            <w:pPr>
              <w:pStyle w:val="ListParagraph"/>
              <w:numPr>
                <w:ilvl w:val="2"/>
                <w:numId w:val="12"/>
              </w:numPr>
              <w:autoSpaceDE w:val="0"/>
              <w:autoSpaceDN w:val="0"/>
              <w:adjustRightInd w:val="0"/>
              <w:ind w:left="360"/>
              <w:rPr>
                <w:rFonts w:cs="Arial"/>
                <w:sz w:val="24"/>
                <w:szCs w:val="24"/>
                <w:lang w:val="es-PR"/>
              </w:rPr>
            </w:pPr>
            <w:r w:rsidRPr="00A26D5D">
              <w:rPr>
                <w:rFonts w:cs="Arial"/>
                <w:sz w:val="24"/>
                <w:szCs w:val="24"/>
                <w:lang w:val="es-PR"/>
              </w:rPr>
              <w:t>Relájese y permita el tiempo suficiente para la comunicación y escuchar cuidadosamente.</w:t>
            </w:r>
          </w:p>
          <w:p w:rsidR="00197CE0" w:rsidRPr="00A26D5D" w:rsidRDefault="00197CE0" w:rsidP="0065456E">
            <w:pPr>
              <w:pStyle w:val="ListParagraph"/>
              <w:numPr>
                <w:ilvl w:val="2"/>
                <w:numId w:val="12"/>
              </w:numPr>
              <w:autoSpaceDE w:val="0"/>
              <w:autoSpaceDN w:val="0"/>
              <w:adjustRightInd w:val="0"/>
              <w:ind w:left="360"/>
              <w:rPr>
                <w:rFonts w:cs="Arial"/>
                <w:sz w:val="24"/>
                <w:szCs w:val="24"/>
                <w:lang w:val="es-PR"/>
              </w:rPr>
            </w:pPr>
            <w:r w:rsidRPr="00A26D5D">
              <w:rPr>
                <w:rFonts w:cs="Arial"/>
                <w:sz w:val="24"/>
                <w:szCs w:val="24"/>
                <w:lang w:val="es-PR"/>
              </w:rPr>
              <w:t>Pídale al estudiante que repita la palabra o frase que usted no entendió.</w:t>
            </w:r>
          </w:p>
          <w:p w:rsidR="00197CE0" w:rsidRPr="00A26D5D" w:rsidRDefault="00197CE0" w:rsidP="0065456E">
            <w:pPr>
              <w:pStyle w:val="ListParagraph"/>
              <w:numPr>
                <w:ilvl w:val="2"/>
                <w:numId w:val="12"/>
              </w:numPr>
              <w:autoSpaceDE w:val="0"/>
              <w:autoSpaceDN w:val="0"/>
              <w:adjustRightInd w:val="0"/>
              <w:ind w:left="360"/>
              <w:rPr>
                <w:rFonts w:cs="Arial"/>
                <w:sz w:val="24"/>
                <w:szCs w:val="24"/>
                <w:lang w:val="es-PR"/>
              </w:rPr>
            </w:pPr>
            <w:r w:rsidRPr="00A26D5D">
              <w:rPr>
                <w:rFonts w:cs="Arial"/>
                <w:sz w:val="24"/>
                <w:szCs w:val="24"/>
                <w:lang w:val="es-PR"/>
              </w:rPr>
              <w:t>Se recomienda que el profesor fomente la comunicación con el estudiante y se familiarice</w:t>
            </w:r>
          </w:p>
        </w:tc>
      </w:tr>
    </w:tbl>
    <w:p w:rsidR="00D35749" w:rsidRPr="002E309C" w:rsidRDefault="00D35749" w:rsidP="00D35749">
      <w:pPr>
        <w:jc w:val="center"/>
      </w:pPr>
    </w:p>
    <w:p w:rsidR="00D35749" w:rsidRPr="002E309C" w:rsidRDefault="00D35749"/>
    <w:p w:rsidR="00D35749" w:rsidRPr="002E309C" w:rsidRDefault="00D35749"/>
    <w:sectPr w:rsidR="00D35749" w:rsidRPr="002E309C" w:rsidSect="00E172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845" w:rsidRDefault="00F64845" w:rsidP="002A47C8">
      <w:pPr>
        <w:spacing w:after="0" w:line="240" w:lineRule="auto"/>
      </w:pPr>
      <w:r>
        <w:separator/>
      </w:r>
    </w:p>
  </w:endnote>
  <w:endnote w:type="continuationSeparator" w:id="0">
    <w:p w:rsidR="00F64845" w:rsidRDefault="00F64845" w:rsidP="002A4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845" w:rsidRDefault="00F64845" w:rsidP="002A47C8">
      <w:pPr>
        <w:spacing w:after="0" w:line="240" w:lineRule="auto"/>
      </w:pPr>
      <w:r>
        <w:separator/>
      </w:r>
    </w:p>
  </w:footnote>
  <w:footnote w:type="continuationSeparator" w:id="0">
    <w:p w:rsidR="00F64845" w:rsidRDefault="00F64845" w:rsidP="002A47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85" w:rsidRPr="009F10A4" w:rsidRDefault="00BE5D85" w:rsidP="00493C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50F"/>
    <w:multiLevelType w:val="hybridMultilevel"/>
    <w:tmpl w:val="695C61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
    <w:nsid w:val="0101249D"/>
    <w:multiLevelType w:val="hybridMultilevel"/>
    <w:tmpl w:val="981CF442"/>
    <w:lvl w:ilvl="0" w:tplc="500A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nsid w:val="03115660"/>
    <w:multiLevelType w:val="hybridMultilevel"/>
    <w:tmpl w:val="BBCE58C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nsid w:val="03AF7BAB"/>
    <w:multiLevelType w:val="hybridMultilevel"/>
    <w:tmpl w:val="372047C0"/>
    <w:lvl w:ilvl="0" w:tplc="500A000F">
      <w:start w:val="1"/>
      <w:numFmt w:val="decimal"/>
      <w:lvlText w:val="%1."/>
      <w:lvlJc w:val="left"/>
      <w:pPr>
        <w:ind w:left="180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04F67E4A"/>
    <w:multiLevelType w:val="hybridMultilevel"/>
    <w:tmpl w:val="69F09A42"/>
    <w:lvl w:ilvl="0" w:tplc="500A0017">
      <w:start w:val="1"/>
      <w:numFmt w:val="lowerLetter"/>
      <w:lvlText w:val="%1)"/>
      <w:lvlJc w:val="left"/>
      <w:pPr>
        <w:ind w:left="180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0749331E"/>
    <w:multiLevelType w:val="hybridMultilevel"/>
    <w:tmpl w:val="9034B2FE"/>
    <w:lvl w:ilvl="0" w:tplc="500A000F">
      <w:start w:val="1"/>
      <w:numFmt w:val="decimal"/>
      <w:lvlText w:val="%1."/>
      <w:lvlJc w:val="left"/>
      <w:pPr>
        <w:tabs>
          <w:tab w:val="num" w:pos="720"/>
        </w:tabs>
        <w:ind w:left="720" w:hanging="360"/>
      </w:pPr>
      <w:rPr>
        <w:rFonts w:hint="default"/>
      </w:rPr>
    </w:lvl>
    <w:lvl w:ilvl="1" w:tplc="0C3A7AFA" w:tentative="1">
      <w:start w:val="1"/>
      <w:numFmt w:val="bullet"/>
      <w:lvlText w:val=""/>
      <w:lvlJc w:val="left"/>
      <w:pPr>
        <w:tabs>
          <w:tab w:val="num" w:pos="1440"/>
        </w:tabs>
        <w:ind w:left="1440" w:hanging="360"/>
      </w:pPr>
      <w:rPr>
        <w:rFonts w:ascii="Wingdings" w:hAnsi="Wingdings" w:hint="default"/>
      </w:rPr>
    </w:lvl>
    <w:lvl w:ilvl="2" w:tplc="376EC49E" w:tentative="1">
      <w:start w:val="1"/>
      <w:numFmt w:val="bullet"/>
      <w:lvlText w:val=""/>
      <w:lvlJc w:val="left"/>
      <w:pPr>
        <w:tabs>
          <w:tab w:val="num" w:pos="2160"/>
        </w:tabs>
        <w:ind w:left="2160" w:hanging="360"/>
      </w:pPr>
      <w:rPr>
        <w:rFonts w:ascii="Wingdings" w:hAnsi="Wingdings" w:hint="default"/>
      </w:rPr>
    </w:lvl>
    <w:lvl w:ilvl="3" w:tplc="7DD25F22" w:tentative="1">
      <w:start w:val="1"/>
      <w:numFmt w:val="bullet"/>
      <w:lvlText w:val=""/>
      <w:lvlJc w:val="left"/>
      <w:pPr>
        <w:tabs>
          <w:tab w:val="num" w:pos="2880"/>
        </w:tabs>
        <w:ind w:left="2880" w:hanging="360"/>
      </w:pPr>
      <w:rPr>
        <w:rFonts w:ascii="Wingdings" w:hAnsi="Wingdings" w:hint="default"/>
      </w:rPr>
    </w:lvl>
    <w:lvl w:ilvl="4" w:tplc="0C0216E0" w:tentative="1">
      <w:start w:val="1"/>
      <w:numFmt w:val="bullet"/>
      <w:lvlText w:val=""/>
      <w:lvlJc w:val="left"/>
      <w:pPr>
        <w:tabs>
          <w:tab w:val="num" w:pos="3600"/>
        </w:tabs>
        <w:ind w:left="3600" w:hanging="360"/>
      </w:pPr>
      <w:rPr>
        <w:rFonts w:ascii="Wingdings" w:hAnsi="Wingdings" w:hint="default"/>
      </w:rPr>
    </w:lvl>
    <w:lvl w:ilvl="5" w:tplc="09EAC82A" w:tentative="1">
      <w:start w:val="1"/>
      <w:numFmt w:val="bullet"/>
      <w:lvlText w:val=""/>
      <w:lvlJc w:val="left"/>
      <w:pPr>
        <w:tabs>
          <w:tab w:val="num" w:pos="4320"/>
        </w:tabs>
        <w:ind w:left="4320" w:hanging="360"/>
      </w:pPr>
      <w:rPr>
        <w:rFonts w:ascii="Wingdings" w:hAnsi="Wingdings" w:hint="default"/>
      </w:rPr>
    </w:lvl>
    <w:lvl w:ilvl="6" w:tplc="82F4306A" w:tentative="1">
      <w:start w:val="1"/>
      <w:numFmt w:val="bullet"/>
      <w:lvlText w:val=""/>
      <w:lvlJc w:val="left"/>
      <w:pPr>
        <w:tabs>
          <w:tab w:val="num" w:pos="5040"/>
        </w:tabs>
        <w:ind w:left="5040" w:hanging="360"/>
      </w:pPr>
      <w:rPr>
        <w:rFonts w:ascii="Wingdings" w:hAnsi="Wingdings" w:hint="default"/>
      </w:rPr>
    </w:lvl>
    <w:lvl w:ilvl="7" w:tplc="980A26AE" w:tentative="1">
      <w:start w:val="1"/>
      <w:numFmt w:val="bullet"/>
      <w:lvlText w:val=""/>
      <w:lvlJc w:val="left"/>
      <w:pPr>
        <w:tabs>
          <w:tab w:val="num" w:pos="5760"/>
        </w:tabs>
        <w:ind w:left="5760" w:hanging="360"/>
      </w:pPr>
      <w:rPr>
        <w:rFonts w:ascii="Wingdings" w:hAnsi="Wingdings" w:hint="default"/>
      </w:rPr>
    </w:lvl>
    <w:lvl w:ilvl="8" w:tplc="4692D360" w:tentative="1">
      <w:start w:val="1"/>
      <w:numFmt w:val="bullet"/>
      <w:lvlText w:val=""/>
      <w:lvlJc w:val="left"/>
      <w:pPr>
        <w:tabs>
          <w:tab w:val="num" w:pos="6480"/>
        </w:tabs>
        <w:ind w:left="6480" w:hanging="360"/>
      </w:pPr>
      <w:rPr>
        <w:rFonts w:ascii="Wingdings" w:hAnsi="Wingdings" w:hint="default"/>
      </w:rPr>
    </w:lvl>
  </w:abstractNum>
  <w:abstractNum w:abstractNumId="6">
    <w:nsid w:val="0AF86CA7"/>
    <w:multiLevelType w:val="hybridMultilevel"/>
    <w:tmpl w:val="FF96CA9A"/>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nsid w:val="0B2544B7"/>
    <w:multiLevelType w:val="hybridMultilevel"/>
    <w:tmpl w:val="EAFC7722"/>
    <w:lvl w:ilvl="0" w:tplc="500A0019">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nsid w:val="0CA24BCD"/>
    <w:multiLevelType w:val="hybridMultilevel"/>
    <w:tmpl w:val="5B043944"/>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9">
    <w:nsid w:val="0D180F7B"/>
    <w:multiLevelType w:val="hybridMultilevel"/>
    <w:tmpl w:val="07D60082"/>
    <w:lvl w:ilvl="0" w:tplc="500A0015">
      <w:start w:val="1"/>
      <w:numFmt w:val="upp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nsid w:val="0DC60C17"/>
    <w:multiLevelType w:val="hybridMultilevel"/>
    <w:tmpl w:val="0468690E"/>
    <w:lvl w:ilvl="0" w:tplc="500A0011">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nsid w:val="0E2848F2"/>
    <w:multiLevelType w:val="hybridMultilevel"/>
    <w:tmpl w:val="71B6DE08"/>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0F7B250B"/>
    <w:multiLevelType w:val="hybridMultilevel"/>
    <w:tmpl w:val="63D67CBC"/>
    <w:lvl w:ilvl="0" w:tplc="951A788E">
      <w:start w:val="1"/>
      <w:numFmt w:val="decimal"/>
      <w:lvlText w:val="%1."/>
      <w:lvlJc w:val="left"/>
      <w:pPr>
        <w:ind w:left="720" w:hanging="360"/>
      </w:pPr>
      <w:rPr>
        <w:lang w:val="es-PR"/>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nsid w:val="0F9C77B0"/>
    <w:multiLevelType w:val="hybridMultilevel"/>
    <w:tmpl w:val="134E05C8"/>
    <w:lvl w:ilvl="0" w:tplc="44248AB6">
      <w:start w:val="1"/>
      <w:numFmt w:val="decimal"/>
      <w:lvlText w:val="%1."/>
      <w:lvlJc w:val="left"/>
      <w:pPr>
        <w:ind w:left="1260" w:hanging="360"/>
      </w:pPr>
      <w:rPr>
        <w:rFonts w:hint="default"/>
      </w:rPr>
    </w:lvl>
    <w:lvl w:ilvl="1" w:tplc="500A0019" w:tentative="1">
      <w:start w:val="1"/>
      <w:numFmt w:val="lowerLetter"/>
      <w:lvlText w:val="%2."/>
      <w:lvlJc w:val="left"/>
      <w:pPr>
        <w:ind w:left="1980" w:hanging="360"/>
      </w:pPr>
    </w:lvl>
    <w:lvl w:ilvl="2" w:tplc="500A001B" w:tentative="1">
      <w:start w:val="1"/>
      <w:numFmt w:val="lowerRoman"/>
      <w:lvlText w:val="%3."/>
      <w:lvlJc w:val="right"/>
      <w:pPr>
        <w:ind w:left="2700" w:hanging="180"/>
      </w:pPr>
    </w:lvl>
    <w:lvl w:ilvl="3" w:tplc="500A000F" w:tentative="1">
      <w:start w:val="1"/>
      <w:numFmt w:val="decimal"/>
      <w:lvlText w:val="%4."/>
      <w:lvlJc w:val="left"/>
      <w:pPr>
        <w:ind w:left="3420" w:hanging="360"/>
      </w:pPr>
    </w:lvl>
    <w:lvl w:ilvl="4" w:tplc="500A0019" w:tentative="1">
      <w:start w:val="1"/>
      <w:numFmt w:val="lowerLetter"/>
      <w:lvlText w:val="%5."/>
      <w:lvlJc w:val="left"/>
      <w:pPr>
        <w:ind w:left="4140" w:hanging="360"/>
      </w:pPr>
    </w:lvl>
    <w:lvl w:ilvl="5" w:tplc="500A001B" w:tentative="1">
      <w:start w:val="1"/>
      <w:numFmt w:val="lowerRoman"/>
      <w:lvlText w:val="%6."/>
      <w:lvlJc w:val="right"/>
      <w:pPr>
        <w:ind w:left="4860" w:hanging="180"/>
      </w:pPr>
    </w:lvl>
    <w:lvl w:ilvl="6" w:tplc="500A000F" w:tentative="1">
      <w:start w:val="1"/>
      <w:numFmt w:val="decimal"/>
      <w:lvlText w:val="%7."/>
      <w:lvlJc w:val="left"/>
      <w:pPr>
        <w:ind w:left="5580" w:hanging="360"/>
      </w:pPr>
    </w:lvl>
    <w:lvl w:ilvl="7" w:tplc="500A0019" w:tentative="1">
      <w:start w:val="1"/>
      <w:numFmt w:val="lowerLetter"/>
      <w:lvlText w:val="%8."/>
      <w:lvlJc w:val="left"/>
      <w:pPr>
        <w:ind w:left="6300" w:hanging="360"/>
      </w:pPr>
    </w:lvl>
    <w:lvl w:ilvl="8" w:tplc="500A001B" w:tentative="1">
      <w:start w:val="1"/>
      <w:numFmt w:val="lowerRoman"/>
      <w:lvlText w:val="%9."/>
      <w:lvlJc w:val="right"/>
      <w:pPr>
        <w:ind w:left="7020" w:hanging="180"/>
      </w:pPr>
    </w:lvl>
  </w:abstractNum>
  <w:abstractNum w:abstractNumId="14">
    <w:nsid w:val="0FDC11EA"/>
    <w:multiLevelType w:val="hybridMultilevel"/>
    <w:tmpl w:val="F2380662"/>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5">
    <w:nsid w:val="10483BF7"/>
    <w:multiLevelType w:val="hybridMultilevel"/>
    <w:tmpl w:val="6CA69AA8"/>
    <w:lvl w:ilvl="0" w:tplc="500A0011">
      <w:start w:val="1"/>
      <w:numFmt w:val="decimal"/>
      <w:lvlText w:val="%1)"/>
      <w:lvlJc w:val="left"/>
      <w:pPr>
        <w:ind w:left="180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10A12679"/>
    <w:multiLevelType w:val="hybridMultilevel"/>
    <w:tmpl w:val="3A60D5B8"/>
    <w:lvl w:ilvl="0" w:tplc="500A0011">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nsid w:val="10AF2A5B"/>
    <w:multiLevelType w:val="hybridMultilevel"/>
    <w:tmpl w:val="1FA6779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8A0EC696">
      <w:numFmt w:val="bullet"/>
      <w:lvlText w:val="•"/>
      <w:lvlJc w:val="left"/>
      <w:pPr>
        <w:ind w:left="1440" w:hanging="360"/>
      </w:pPr>
      <w:rPr>
        <w:rFonts w:ascii="Arial" w:eastAsia="Calibri" w:hAnsi="Arial" w:cs="Arial" w:hint="default"/>
      </w:rPr>
    </w:lvl>
    <w:lvl w:ilvl="3" w:tplc="9006E0CE">
      <w:start w:val="6"/>
      <w:numFmt w:val="lowerRoman"/>
      <w:lvlText w:val="%4."/>
      <w:lvlJc w:val="left"/>
      <w:pPr>
        <w:ind w:left="1980" w:hanging="72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0AF4B43"/>
    <w:multiLevelType w:val="hybridMultilevel"/>
    <w:tmpl w:val="3ABA5148"/>
    <w:lvl w:ilvl="0" w:tplc="500A000F">
      <w:start w:val="1"/>
      <w:numFmt w:val="decimal"/>
      <w:lvlText w:val="%1."/>
      <w:lvlJc w:val="left"/>
      <w:pPr>
        <w:ind w:left="180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nsid w:val="14595243"/>
    <w:multiLevelType w:val="hybridMultilevel"/>
    <w:tmpl w:val="A022E80E"/>
    <w:lvl w:ilvl="0" w:tplc="4A5E4586">
      <w:start w:val="8"/>
      <w:numFmt w:val="bullet"/>
      <w:lvlText w:val="-"/>
      <w:lvlJc w:val="left"/>
      <w:pPr>
        <w:ind w:left="1980" w:hanging="360"/>
      </w:pPr>
      <w:rPr>
        <w:rFonts w:ascii="Arial" w:eastAsiaTheme="minorHAnsi" w:hAnsi="Arial" w:cs="Arial" w:hint="default"/>
      </w:rPr>
    </w:lvl>
    <w:lvl w:ilvl="1" w:tplc="500A0003" w:tentative="1">
      <w:start w:val="1"/>
      <w:numFmt w:val="bullet"/>
      <w:lvlText w:val="o"/>
      <w:lvlJc w:val="left"/>
      <w:pPr>
        <w:ind w:left="2700" w:hanging="360"/>
      </w:pPr>
      <w:rPr>
        <w:rFonts w:ascii="Courier New" w:hAnsi="Courier New" w:cs="Courier New" w:hint="default"/>
      </w:rPr>
    </w:lvl>
    <w:lvl w:ilvl="2" w:tplc="500A0005" w:tentative="1">
      <w:start w:val="1"/>
      <w:numFmt w:val="bullet"/>
      <w:lvlText w:val=""/>
      <w:lvlJc w:val="left"/>
      <w:pPr>
        <w:ind w:left="3420" w:hanging="360"/>
      </w:pPr>
      <w:rPr>
        <w:rFonts w:ascii="Wingdings" w:hAnsi="Wingdings" w:hint="default"/>
      </w:rPr>
    </w:lvl>
    <w:lvl w:ilvl="3" w:tplc="500A0001" w:tentative="1">
      <w:start w:val="1"/>
      <w:numFmt w:val="bullet"/>
      <w:lvlText w:val=""/>
      <w:lvlJc w:val="left"/>
      <w:pPr>
        <w:ind w:left="4140" w:hanging="360"/>
      </w:pPr>
      <w:rPr>
        <w:rFonts w:ascii="Symbol" w:hAnsi="Symbol" w:hint="default"/>
      </w:rPr>
    </w:lvl>
    <w:lvl w:ilvl="4" w:tplc="500A0003" w:tentative="1">
      <w:start w:val="1"/>
      <w:numFmt w:val="bullet"/>
      <w:lvlText w:val="o"/>
      <w:lvlJc w:val="left"/>
      <w:pPr>
        <w:ind w:left="4860" w:hanging="360"/>
      </w:pPr>
      <w:rPr>
        <w:rFonts w:ascii="Courier New" w:hAnsi="Courier New" w:cs="Courier New" w:hint="default"/>
      </w:rPr>
    </w:lvl>
    <w:lvl w:ilvl="5" w:tplc="500A0005" w:tentative="1">
      <w:start w:val="1"/>
      <w:numFmt w:val="bullet"/>
      <w:lvlText w:val=""/>
      <w:lvlJc w:val="left"/>
      <w:pPr>
        <w:ind w:left="5580" w:hanging="360"/>
      </w:pPr>
      <w:rPr>
        <w:rFonts w:ascii="Wingdings" w:hAnsi="Wingdings" w:hint="default"/>
      </w:rPr>
    </w:lvl>
    <w:lvl w:ilvl="6" w:tplc="500A0001" w:tentative="1">
      <w:start w:val="1"/>
      <w:numFmt w:val="bullet"/>
      <w:lvlText w:val=""/>
      <w:lvlJc w:val="left"/>
      <w:pPr>
        <w:ind w:left="6300" w:hanging="360"/>
      </w:pPr>
      <w:rPr>
        <w:rFonts w:ascii="Symbol" w:hAnsi="Symbol" w:hint="default"/>
      </w:rPr>
    </w:lvl>
    <w:lvl w:ilvl="7" w:tplc="500A0003" w:tentative="1">
      <w:start w:val="1"/>
      <w:numFmt w:val="bullet"/>
      <w:lvlText w:val="o"/>
      <w:lvlJc w:val="left"/>
      <w:pPr>
        <w:ind w:left="7020" w:hanging="360"/>
      </w:pPr>
      <w:rPr>
        <w:rFonts w:ascii="Courier New" w:hAnsi="Courier New" w:cs="Courier New" w:hint="default"/>
      </w:rPr>
    </w:lvl>
    <w:lvl w:ilvl="8" w:tplc="500A0005" w:tentative="1">
      <w:start w:val="1"/>
      <w:numFmt w:val="bullet"/>
      <w:lvlText w:val=""/>
      <w:lvlJc w:val="left"/>
      <w:pPr>
        <w:ind w:left="7740" w:hanging="360"/>
      </w:pPr>
      <w:rPr>
        <w:rFonts w:ascii="Wingdings" w:hAnsi="Wingdings" w:hint="default"/>
      </w:rPr>
    </w:lvl>
  </w:abstractNum>
  <w:abstractNum w:abstractNumId="20">
    <w:nsid w:val="14A37678"/>
    <w:multiLevelType w:val="hybridMultilevel"/>
    <w:tmpl w:val="66CE707C"/>
    <w:lvl w:ilvl="0" w:tplc="500A0013">
      <w:start w:val="1"/>
      <w:numFmt w:val="upp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
    <w:nsid w:val="14A76F7C"/>
    <w:multiLevelType w:val="hybridMultilevel"/>
    <w:tmpl w:val="4A8073B4"/>
    <w:lvl w:ilvl="0" w:tplc="500A0017">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2">
    <w:nsid w:val="15476FA2"/>
    <w:multiLevelType w:val="hybridMultilevel"/>
    <w:tmpl w:val="B86C769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3">
    <w:nsid w:val="15575D9C"/>
    <w:multiLevelType w:val="hybridMultilevel"/>
    <w:tmpl w:val="F4284E50"/>
    <w:lvl w:ilvl="0" w:tplc="500A000F">
      <w:start w:val="1"/>
      <w:numFmt w:val="decimal"/>
      <w:lvlText w:val="%1."/>
      <w:lvlJc w:val="left"/>
      <w:pPr>
        <w:ind w:left="1260" w:hanging="360"/>
      </w:pPr>
      <w:rPr>
        <w:rFonts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24">
    <w:nsid w:val="17717BDB"/>
    <w:multiLevelType w:val="hybridMultilevel"/>
    <w:tmpl w:val="B952EF72"/>
    <w:lvl w:ilvl="0" w:tplc="500A000F">
      <w:start w:val="1"/>
      <w:numFmt w:val="decimal"/>
      <w:lvlText w:val="%1."/>
      <w:lvlJc w:val="left"/>
      <w:pPr>
        <w:ind w:left="1260" w:hanging="360"/>
      </w:pPr>
      <w:rPr>
        <w:rFonts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25">
    <w:nsid w:val="182D3814"/>
    <w:multiLevelType w:val="hybridMultilevel"/>
    <w:tmpl w:val="1346B7E8"/>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6">
    <w:nsid w:val="18802906"/>
    <w:multiLevelType w:val="hybridMultilevel"/>
    <w:tmpl w:val="F26EF830"/>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7">
    <w:nsid w:val="18D0222C"/>
    <w:multiLevelType w:val="hybridMultilevel"/>
    <w:tmpl w:val="40AA0D56"/>
    <w:lvl w:ilvl="0" w:tplc="500A0017">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8">
    <w:nsid w:val="1A8D4D93"/>
    <w:multiLevelType w:val="hybridMultilevel"/>
    <w:tmpl w:val="7CCAB89A"/>
    <w:lvl w:ilvl="0" w:tplc="500A0017">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9">
    <w:nsid w:val="1AAF72CB"/>
    <w:multiLevelType w:val="hybridMultilevel"/>
    <w:tmpl w:val="5E86D838"/>
    <w:lvl w:ilvl="0" w:tplc="500A000F">
      <w:start w:val="1"/>
      <w:numFmt w:val="decimal"/>
      <w:lvlText w:val="%1."/>
      <w:lvlJc w:val="left"/>
      <w:pPr>
        <w:ind w:left="1260" w:hanging="360"/>
      </w:pPr>
      <w:rPr>
        <w:rFonts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30">
    <w:nsid w:val="1B6C3088"/>
    <w:multiLevelType w:val="hybridMultilevel"/>
    <w:tmpl w:val="1DD4C0A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1">
    <w:nsid w:val="1C2A2250"/>
    <w:multiLevelType w:val="hybridMultilevel"/>
    <w:tmpl w:val="E6529668"/>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2">
    <w:nsid w:val="1D004970"/>
    <w:multiLevelType w:val="hybridMultilevel"/>
    <w:tmpl w:val="391A1F9A"/>
    <w:lvl w:ilvl="0" w:tplc="500A000F">
      <w:start w:val="1"/>
      <w:numFmt w:val="decimal"/>
      <w:lvlText w:val="%1."/>
      <w:lvlJc w:val="left"/>
      <w:pPr>
        <w:ind w:left="1260" w:hanging="360"/>
      </w:pPr>
      <w:rPr>
        <w:rFonts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33">
    <w:nsid w:val="1EA438E8"/>
    <w:multiLevelType w:val="hybridMultilevel"/>
    <w:tmpl w:val="C73AB2D2"/>
    <w:lvl w:ilvl="0" w:tplc="500A0017">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4">
    <w:nsid w:val="1FB52C41"/>
    <w:multiLevelType w:val="hybridMultilevel"/>
    <w:tmpl w:val="EC984296"/>
    <w:lvl w:ilvl="0" w:tplc="500A000F">
      <w:start w:val="1"/>
      <w:numFmt w:val="decimal"/>
      <w:lvlText w:val="%1."/>
      <w:lvlJc w:val="left"/>
      <w:pPr>
        <w:ind w:left="1260" w:hanging="360"/>
      </w:pPr>
      <w:rPr>
        <w:rFonts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35">
    <w:nsid w:val="22EB5BE8"/>
    <w:multiLevelType w:val="hybridMultilevel"/>
    <w:tmpl w:val="59683C52"/>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6">
    <w:nsid w:val="239A0B31"/>
    <w:multiLevelType w:val="hybridMultilevel"/>
    <w:tmpl w:val="0EB69958"/>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7">
    <w:nsid w:val="245F15D1"/>
    <w:multiLevelType w:val="hybridMultilevel"/>
    <w:tmpl w:val="51BAADC4"/>
    <w:lvl w:ilvl="0" w:tplc="500A0017">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8">
    <w:nsid w:val="25F316FF"/>
    <w:multiLevelType w:val="hybridMultilevel"/>
    <w:tmpl w:val="E28EFF74"/>
    <w:lvl w:ilvl="0" w:tplc="500A0017">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9">
    <w:nsid w:val="27A6502A"/>
    <w:multiLevelType w:val="hybridMultilevel"/>
    <w:tmpl w:val="3048846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719" w:hanging="360"/>
      </w:pPr>
      <w:rPr>
        <w:rFonts w:ascii="Courier New" w:hAnsi="Courier New" w:cs="Courier New" w:hint="default"/>
      </w:rPr>
    </w:lvl>
    <w:lvl w:ilvl="2" w:tplc="04090005" w:tentative="1">
      <w:start w:val="1"/>
      <w:numFmt w:val="bullet"/>
      <w:lvlText w:val=""/>
      <w:lvlJc w:val="left"/>
      <w:pPr>
        <w:ind w:left="3439" w:hanging="360"/>
      </w:pPr>
      <w:rPr>
        <w:rFonts w:ascii="Wingdings" w:hAnsi="Wingdings" w:hint="default"/>
      </w:rPr>
    </w:lvl>
    <w:lvl w:ilvl="3" w:tplc="04090001" w:tentative="1">
      <w:start w:val="1"/>
      <w:numFmt w:val="bullet"/>
      <w:lvlText w:val=""/>
      <w:lvlJc w:val="left"/>
      <w:pPr>
        <w:ind w:left="4159" w:hanging="360"/>
      </w:pPr>
      <w:rPr>
        <w:rFonts w:ascii="Symbol" w:hAnsi="Symbol" w:hint="default"/>
      </w:rPr>
    </w:lvl>
    <w:lvl w:ilvl="4" w:tplc="04090003" w:tentative="1">
      <w:start w:val="1"/>
      <w:numFmt w:val="bullet"/>
      <w:lvlText w:val="o"/>
      <w:lvlJc w:val="left"/>
      <w:pPr>
        <w:ind w:left="4879" w:hanging="360"/>
      </w:pPr>
      <w:rPr>
        <w:rFonts w:ascii="Courier New" w:hAnsi="Courier New" w:cs="Courier New" w:hint="default"/>
      </w:rPr>
    </w:lvl>
    <w:lvl w:ilvl="5" w:tplc="04090005" w:tentative="1">
      <w:start w:val="1"/>
      <w:numFmt w:val="bullet"/>
      <w:lvlText w:val=""/>
      <w:lvlJc w:val="left"/>
      <w:pPr>
        <w:ind w:left="5599" w:hanging="360"/>
      </w:pPr>
      <w:rPr>
        <w:rFonts w:ascii="Wingdings" w:hAnsi="Wingdings" w:hint="default"/>
      </w:rPr>
    </w:lvl>
    <w:lvl w:ilvl="6" w:tplc="04090001" w:tentative="1">
      <w:start w:val="1"/>
      <w:numFmt w:val="bullet"/>
      <w:lvlText w:val=""/>
      <w:lvlJc w:val="left"/>
      <w:pPr>
        <w:ind w:left="6319" w:hanging="360"/>
      </w:pPr>
      <w:rPr>
        <w:rFonts w:ascii="Symbol" w:hAnsi="Symbol" w:hint="default"/>
      </w:rPr>
    </w:lvl>
    <w:lvl w:ilvl="7" w:tplc="04090003" w:tentative="1">
      <w:start w:val="1"/>
      <w:numFmt w:val="bullet"/>
      <w:lvlText w:val="o"/>
      <w:lvlJc w:val="left"/>
      <w:pPr>
        <w:ind w:left="7039" w:hanging="360"/>
      </w:pPr>
      <w:rPr>
        <w:rFonts w:ascii="Courier New" w:hAnsi="Courier New" w:cs="Courier New" w:hint="default"/>
      </w:rPr>
    </w:lvl>
    <w:lvl w:ilvl="8" w:tplc="04090005" w:tentative="1">
      <w:start w:val="1"/>
      <w:numFmt w:val="bullet"/>
      <w:lvlText w:val=""/>
      <w:lvlJc w:val="left"/>
      <w:pPr>
        <w:ind w:left="7759" w:hanging="360"/>
      </w:pPr>
      <w:rPr>
        <w:rFonts w:ascii="Wingdings" w:hAnsi="Wingdings" w:hint="default"/>
      </w:rPr>
    </w:lvl>
  </w:abstractNum>
  <w:abstractNum w:abstractNumId="40">
    <w:nsid w:val="28062DCF"/>
    <w:multiLevelType w:val="hybridMultilevel"/>
    <w:tmpl w:val="2DE02E70"/>
    <w:lvl w:ilvl="0" w:tplc="500A000F">
      <w:start w:val="1"/>
      <w:numFmt w:val="decimal"/>
      <w:lvlText w:val="%1."/>
      <w:lvlJc w:val="left"/>
      <w:pPr>
        <w:ind w:left="180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1">
    <w:nsid w:val="283F2684"/>
    <w:multiLevelType w:val="hybridMultilevel"/>
    <w:tmpl w:val="9462E364"/>
    <w:lvl w:ilvl="0" w:tplc="82DA7F00">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2">
    <w:nsid w:val="29BB366A"/>
    <w:multiLevelType w:val="hybridMultilevel"/>
    <w:tmpl w:val="4ECEA0AE"/>
    <w:lvl w:ilvl="0" w:tplc="BE28AACE">
      <w:start w:val="1"/>
      <w:numFmt w:val="decimal"/>
      <w:lvlText w:val="%1."/>
      <w:lvlJc w:val="left"/>
      <w:pPr>
        <w:ind w:left="960" w:hanging="360"/>
      </w:pPr>
      <w:rPr>
        <w:rFonts w:hint="default"/>
      </w:rPr>
    </w:lvl>
    <w:lvl w:ilvl="1" w:tplc="500A0019" w:tentative="1">
      <w:start w:val="1"/>
      <w:numFmt w:val="lowerLetter"/>
      <w:lvlText w:val="%2."/>
      <w:lvlJc w:val="left"/>
      <w:pPr>
        <w:ind w:left="1680" w:hanging="360"/>
      </w:pPr>
    </w:lvl>
    <w:lvl w:ilvl="2" w:tplc="500A001B" w:tentative="1">
      <w:start w:val="1"/>
      <w:numFmt w:val="lowerRoman"/>
      <w:lvlText w:val="%3."/>
      <w:lvlJc w:val="right"/>
      <w:pPr>
        <w:ind w:left="2400" w:hanging="180"/>
      </w:pPr>
    </w:lvl>
    <w:lvl w:ilvl="3" w:tplc="500A000F" w:tentative="1">
      <w:start w:val="1"/>
      <w:numFmt w:val="decimal"/>
      <w:lvlText w:val="%4."/>
      <w:lvlJc w:val="left"/>
      <w:pPr>
        <w:ind w:left="3120" w:hanging="360"/>
      </w:pPr>
    </w:lvl>
    <w:lvl w:ilvl="4" w:tplc="500A0019" w:tentative="1">
      <w:start w:val="1"/>
      <w:numFmt w:val="lowerLetter"/>
      <w:lvlText w:val="%5."/>
      <w:lvlJc w:val="left"/>
      <w:pPr>
        <w:ind w:left="3840" w:hanging="360"/>
      </w:pPr>
    </w:lvl>
    <w:lvl w:ilvl="5" w:tplc="500A001B" w:tentative="1">
      <w:start w:val="1"/>
      <w:numFmt w:val="lowerRoman"/>
      <w:lvlText w:val="%6."/>
      <w:lvlJc w:val="right"/>
      <w:pPr>
        <w:ind w:left="4560" w:hanging="180"/>
      </w:pPr>
    </w:lvl>
    <w:lvl w:ilvl="6" w:tplc="500A000F" w:tentative="1">
      <w:start w:val="1"/>
      <w:numFmt w:val="decimal"/>
      <w:lvlText w:val="%7."/>
      <w:lvlJc w:val="left"/>
      <w:pPr>
        <w:ind w:left="5280" w:hanging="360"/>
      </w:pPr>
    </w:lvl>
    <w:lvl w:ilvl="7" w:tplc="500A0019" w:tentative="1">
      <w:start w:val="1"/>
      <w:numFmt w:val="lowerLetter"/>
      <w:lvlText w:val="%8."/>
      <w:lvlJc w:val="left"/>
      <w:pPr>
        <w:ind w:left="6000" w:hanging="360"/>
      </w:pPr>
    </w:lvl>
    <w:lvl w:ilvl="8" w:tplc="500A001B" w:tentative="1">
      <w:start w:val="1"/>
      <w:numFmt w:val="lowerRoman"/>
      <w:lvlText w:val="%9."/>
      <w:lvlJc w:val="right"/>
      <w:pPr>
        <w:ind w:left="6720" w:hanging="180"/>
      </w:pPr>
    </w:lvl>
  </w:abstractNum>
  <w:abstractNum w:abstractNumId="43">
    <w:nsid w:val="2A733FE5"/>
    <w:multiLevelType w:val="hybridMultilevel"/>
    <w:tmpl w:val="3B92AB78"/>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4">
    <w:nsid w:val="2ADF5E31"/>
    <w:multiLevelType w:val="hybridMultilevel"/>
    <w:tmpl w:val="B20E2FD0"/>
    <w:lvl w:ilvl="0" w:tplc="500A0011">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5">
    <w:nsid w:val="2B5F1A7A"/>
    <w:multiLevelType w:val="hybridMultilevel"/>
    <w:tmpl w:val="8DE4F80A"/>
    <w:lvl w:ilvl="0" w:tplc="16CE3340">
      <w:start w:val="1"/>
      <w:numFmt w:val="decimal"/>
      <w:lvlText w:val="%1."/>
      <w:lvlJc w:val="left"/>
      <w:pPr>
        <w:ind w:left="1440" w:hanging="360"/>
      </w:pPr>
      <w:rPr>
        <w:rFonts w:hint="default"/>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6">
    <w:nsid w:val="2C113EF2"/>
    <w:multiLevelType w:val="hybridMultilevel"/>
    <w:tmpl w:val="980CB184"/>
    <w:lvl w:ilvl="0" w:tplc="500A0011">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7">
    <w:nsid w:val="2CD81028"/>
    <w:multiLevelType w:val="hybridMultilevel"/>
    <w:tmpl w:val="E7CACD08"/>
    <w:lvl w:ilvl="0" w:tplc="500A000F">
      <w:start w:val="1"/>
      <w:numFmt w:val="decimal"/>
      <w:lvlText w:val="%1."/>
      <w:lvlJc w:val="left"/>
      <w:pPr>
        <w:ind w:left="1260" w:hanging="360"/>
      </w:pPr>
      <w:rPr>
        <w:rFonts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48">
    <w:nsid w:val="30E75897"/>
    <w:multiLevelType w:val="hybridMultilevel"/>
    <w:tmpl w:val="E674A534"/>
    <w:lvl w:ilvl="0" w:tplc="500A000F">
      <w:start w:val="1"/>
      <w:numFmt w:val="decimal"/>
      <w:lvlText w:val="%1."/>
      <w:lvlJc w:val="left"/>
      <w:pPr>
        <w:ind w:left="1260" w:hanging="360"/>
      </w:pPr>
      <w:rPr>
        <w:rFonts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49">
    <w:nsid w:val="312D4520"/>
    <w:multiLevelType w:val="hybridMultilevel"/>
    <w:tmpl w:val="273A4616"/>
    <w:lvl w:ilvl="0" w:tplc="500A000F">
      <w:start w:val="1"/>
      <w:numFmt w:val="decimal"/>
      <w:lvlText w:val="%1."/>
      <w:lvlJc w:val="left"/>
      <w:pPr>
        <w:ind w:left="1260" w:hanging="360"/>
      </w:pPr>
      <w:rPr>
        <w:rFonts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50">
    <w:nsid w:val="31E142D2"/>
    <w:multiLevelType w:val="hybridMultilevel"/>
    <w:tmpl w:val="7AEA0072"/>
    <w:lvl w:ilvl="0" w:tplc="500A0011">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1">
    <w:nsid w:val="31F0706F"/>
    <w:multiLevelType w:val="hybridMultilevel"/>
    <w:tmpl w:val="57108278"/>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52">
    <w:nsid w:val="328A2664"/>
    <w:multiLevelType w:val="hybridMultilevel"/>
    <w:tmpl w:val="64685018"/>
    <w:lvl w:ilvl="0" w:tplc="DB8E6800">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53">
    <w:nsid w:val="342D6B04"/>
    <w:multiLevelType w:val="hybridMultilevel"/>
    <w:tmpl w:val="7CE4D6FC"/>
    <w:lvl w:ilvl="0" w:tplc="500A0019">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4">
    <w:nsid w:val="351D489E"/>
    <w:multiLevelType w:val="hybridMultilevel"/>
    <w:tmpl w:val="0D002616"/>
    <w:lvl w:ilvl="0" w:tplc="500A0017">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5">
    <w:nsid w:val="36675825"/>
    <w:multiLevelType w:val="hybridMultilevel"/>
    <w:tmpl w:val="A8BCBA42"/>
    <w:lvl w:ilvl="0" w:tplc="500A0017">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6">
    <w:nsid w:val="3692372E"/>
    <w:multiLevelType w:val="hybridMultilevel"/>
    <w:tmpl w:val="1830606E"/>
    <w:lvl w:ilvl="0" w:tplc="500A0015">
      <w:start w:val="1"/>
      <w:numFmt w:val="upp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7">
    <w:nsid w:val="39C9234C"/>
    <w:multiLevelType w:val="hybridMultilevel"/>
    <w:tmpl w:val="B49C66B0"/>
    <w:lvl w:ilvl="0" w:tplc="500A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8">
    <w:nsid w:val="3A837B06"/>
    <w:multiLevelType w:val="hybridMultilevel"/>
    <w:tmpl w:val="CC706B58"/>
    <w:lvl w:ilvl="0" w:tplc="500A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9">
    <w:nsid w:val="3BB145D6"/>
    <w:multiLevelType w:val="hybridMultilevel"/>
    <w:tmpl w:val="C69E559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0">
    <w:nsid w:val="3DBF0528"/>
    <w:multiLevelType w:val="hybridMultilevel"/>
    <w:tmpl w:val="C5C00C46"/>
    <w:lvl w:ilvl="0" w:tplc="E41CCBE6">
      <w:start w:val="1"/>
      <w:numFmt w:val="decimal"/>
      <w:lvlText w:val="%1."/>
      <w:lvlJc w:val="left"/>
      <w:pPr>
        <w:ind w:left="960" w:hanging="360"/>
      </w:pPr>
      <w:rPr>
        <w:rFonts w:hint="default"/>
      </w:rPr>
    </w:lvl>
    <w:lvl w:ilvl="1" w:tplc="500A0019" w:tentative="1">
      <w:start w:val="1"/>
      <w:numFmt w:val="lowerLetter"/>
      <w:lvlText w:val="%2."/>
      <w:lvlJc w:val="left"/>
      <w:pPr>
        <w:ind w:left="1680" w:hanging="360"/>
      </w:pPr>
    </w:lvl>
    <w:lvl w:ilvl="2" w:tplc="500A001B" w:tentative="1">
      <w:start w:val="1"/>
      <w:numFmt w:val="lowerRoman"/>
      <w:lvlText w:val="%3."/>
      <w:lvlJc w:val="right"/>
      <w:pPr>
        <w:ind w:left="2400" w:hanging="180"/>
      </w:pPr>
    </w:lvl>
    <w:lvl w:ilvl="3" w:tplc="500A000F" w:tentative="1">
      <w:start w:val="1"/>
      <w:numFmt w:val="decimal"/>
      <w:lvlText w:val="%4."/>
      <w:lvlJc w:val="left"/>
      <w:pPr>
        <w:ind w:left="3120" w:hanging="360"/>
      </w:pPr>
    </w:lvl>
    <w:lvl w:ilvl="4" w:tplc="500A0019" w:tentative="1">
      <w:start w:val="1"/>
      <w:numFmt w:val="lowerLetter"/>
      <w:lvlText w:val="%5."/>
      <w:lvlJc w:val="left"/>
      <w:pPr>
        <w:ind w:left="3840" w:hanging="360"/>
      </w:pPr>
    </w:lvl>
    <w:lvl w:ilvl="5" w:tplc="500A001B" w:tentative="1">
      <w:start w:val="1"/>
      <w:numFmt w:val="lowerRoman"/>
      <w:lvlText w:val="%6."/>
      <w:lvlJc w:val="right"/>
      <w:pPr>
        <w:ind w:left="4560" w:hanging="180"/>
      </w:pPr>
    </w:lvl>
    <w:lvl w:ilvl="6" w:tplc="500A000F" w:tentative="1">
      <w:start w:val="1"/>
      <w:numFmt w:val="decimal"/>
      <w:lvlText w:val="%7."/>
      <w:lvlJc w:val="left"/>
      <w:pPr>
        <w:ind w:left="5280" w:hanging="360"/>
      </w:pPr>
    </w:lvl>
    <w:lvl w:ilvl="7" w:tplc="500A0019" w:tentative="1">
      <w:start w:val="1"/>
      <w:numFmt w:val="lowerLetter"/>
      <w:lvlText w:val="%8."/>
      <w:lvlJc w:val="left"/>
      <w:pPr>
        <w:ind w:left="6000" w:hanging="360"/>
      </w:pPr>
    </w:lvl>
    <w:lvl w:ilvl="8" w:tplc="500A001B" w:tentative="1">
      <w:start w:val="1"/>
      <w:numFmt w:val="lowerRoman"/>
      <w:lvlText w:val="%9."/>
      <w:lvlJc w:val="right"/>
      <w:pPr>
        <w:ind w:left="6720" w:hanging="180"/>
      </w:pPr>
    </w:lvl>
  </w:abstractNum>
  <w:abstractNum w:abstractNumId="61">
    <w:nsid w:val="3E3A7C14"/>
    <w:multiLevelType w:val="hybridMultilevel"/>
    <w:tmpl w:val="D99A6B84"/>
    <w:lvl w:ilvl="0" w:tplc="B1A69E0C">
      <w:start w:val="1"/>
      <w:numFmt w:val="decimal"/>
      <w:lvlText w:val="%1."/>
      <w:lvlJc w:val="left"/>
      <w:pPr>
        <w:ind w:left="960" w:hanging="360"/>
      </w:pPr>
      <w:rPr>
        <w:rFonts w:hint="default"/>
      </w:rPr>
    </w:lvl>
    <w:lvl w:ilvl="1" w:tplc="500A0019" w:tentative="1">
      <w:start w:val="1"/>
      <w:numFmt w:val="lowerLetter"/>
      <w:lvlText w:val="%2."/>
      <w:lvlJc w:val="left"/>
      <w:pPr>
        <w:ind w:left="1680" w:hanging="360"/>
      </w:pPr>
    </w:lvl>
    <w:lvl w:ilvl="2" w:tplc="500A001B" w:tentative="1">
      <w:start w:val="1"/>
      <w:numFmt w:val="lowerRoman"/>
      <w:lvlText w:val="%3."/>
      <w:lvlJc w:val="right"/>
      <w:pPr>
        <w:ind w:left="2400" w:hanging="180"/>
      </w:pPr>
    </w:lvl>
    <w:lvl w:ilvl="3" w:tplc="500A000F" w:tentative="1">
      <w:start w:val="1"/>
      <w:numFmt w:val="decimal"/>
      <w:lvlText w:val="%4."/>
      <w:lvlJc w:val="left"/>
      <w:pPr>
        <w:ind w:left="3120" w:hanging="360"/>
      </w:pPr>
    </w:lvl>
    <w:lvl w:ilvl="4" w:tplc="500A0019" w:tentative="1">
      <w:start w:val="1"/>
      <w:numFmt w:val="lowerLetter"/>
      <w:lvlText w:val="%5."/>
      <w:lvlJc w:val="left"/>
      <w:pPr>
        <w:ind w:left="3840" w:hanging="360"/>
      </w:pPr>
    </w:lvl>
    <w:lvl w:ilvl="5" w:tplc="500A001B" w:tentative="1">
      <w:start w:val="1"/>
      <w:numFmt w:val="lowerRoman"/>
      <w:lvlText w:val="%6."/>
      <w:lvlJc w:val="right"/>
      <w:pPr>
        <w:ind w:left="4560" w:hanging="180"/>
      </w:pPr>
    </w:lvl>
    <w:lvl w:ilvl="6" w:tplc="500A000F" w:tentative="1">
      <w:start w:val="1"/>
      <w:numFmt w:val="decimal"/>
      <w:lvlText w:val="%7."/>
      <w:lvlJc w:val="left"/>
      <w:pPr>
        <w:ind w:left="5280" w:hanging="360"/>
      </w:pPr>
    </w:lvl>
    <w:lvl w:ilvl="7" w:tplc="500A0019" w:tentative="1">
      <w:start w:val="1"/>
      <w:numFmt w:val="lowerLetter"/>
      <w:lvlText w:val="%8."/>
      <w:lvlJc w:val="left"/>
      <w:pPr>
        <w:ind w:left="6000" w:hanging="360"/>
      </w:pPr>
    </w:lvl>
    <w:lvl w:ilvl="8" w:tplc="500A001B" w:tentative="1">
      <w:start w:val="1"/>
      <w:numFmt w:val="lowerRoman"/>
      <w:lvlText w:val="%9."/>
      <w:lvlJc w:val="right"/>
      <w:pPr>
        <w:ind w:left="6720" w:hanging="180"/>
      </w:pPr>
    </w:lvl>
  </w:abstractNum>
  <w:abstractNum w:abstractNumId="62">
    <w:nsid w:val="3E4778A8"/>
    <w:multiLevelType w:val="hybridMultilevel"/>
    <w:tmpl w:val="487C452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3">
    <w:nsid w:val="3ECB24D2"/>
    <w:multiLevelType w:val="hybridMultilevel"/>
    <w:tmpl w:val="8F9CBC18"/>
    <w:lvl w:ilvl="0" w:tplc="500A000F">
      <w:start w:val="1"/>
      <w:numFmt w:val="decimal"/>
      <w:lvlText w:val="%1."/>
      <w:lvlJc w:val="left"/>
      <w:pPr>
        <w:ind w:left="1260" w:hanging="360"/>
      </w:pPr>
      <w:rPr>
        <w:rFonts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64">
    <w:nsid w:val="3FB117AF"/>
    <w:multiLevelType w:val="hybridMultilevel"/>
    <w:tmpl w:val="8E24A2E0"/>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5">
    <w:nsid w:val="40401618"/>
    <w:multiLevelType w:val="hybridMultilevel"/>
    <w:tmpl w:val="711CCC88"/>
    <w:lvl w:ilvl="0" w:tplc="500A0011">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6">
    <w:nsid w:val="427D09F3"/>
    <w:multiLevelType w:val="hybridMultilevel"/>
    <w:tmpl w:val="D3B69DA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7">
    <w:nsid w:val="42F905FD"/>
    <w:multiLevelType w:val="hybridMultilevel"/>
    <w:tmpl w:val="E45C5EE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8">
    <w:nsid w:val="4354398C"/>
    <w:multiLevelType w:val="hybridMultilevel"/>
    <w:tmpl w:val="C8ECBBF6"/>
    <w:lvl w:ilvl="0" w:tplc="500A0019">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9">
    <w:nsid w:val="444F50C8"/>
    <w:multiLevelType w:val="hybridMultilevel"/>
    <w:tmpl w:val="BB043738"/>
    <w:lvl w:ilvl="0" w:tplc="500A0011">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0">
    <w:nsid w:val="4474498D"/>
    <w:multiLevelType w:val="hybridMultilevel"/>
    <w:tmpl w:val="8A844E8E"/>
    <w:lvl w:ilvl="0" w:tplc="500A0011">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1">
    <w:nsid w:val="4549328F"/>
    <w:multiLevelType w:val="hybridMultilevel"/>
    <w:tmpl w:val="CCE02A20"/>
    <w:lvl w:ilvl="0" w:tplc="500A0011">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2">
    <w:nsid w:val="458D7992"/>
    <w:multiLevelType w:val="hybridMultilevel"/>
    <w:tmpl w:val="DBC6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70A1DB3"/>
    <w:multiLevelType w:val="hybridMultilevel"/>
    <w:tmpl w:val="CAA0F88C"/>
    <w:lvl w:ilvl="0" w:tplc="500A0015">
      <w:start w:val="1"/>
      <w:numFmt w:val="upp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4">
    <w:nsid w:val="47CB6786"/>
    <w:multiLevelType w:val="hybridMultilevel"/>
    <w:tmpl w:val="7932F44C"/>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5">
    <w:nsid w:val="48231A8F"/>
    <w:multiLevelType w:val="hybridMultilevel"/>
    <w:tmpl w:val="4E92A4FE"/>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6">
    <w:nsid w:val="4A223B98"/>
    <w:multiLevelType w:val="hybridMultilevel"/>
    <w:tmpl w:val="4386E2FE"/>
    <w:lvl w:ilvl="0" w:tplc="3BB62A46">
      <w:start w:val="1"/>
      <w:numFmt w:val="decimal"/>
      <w:lvlText w:val="%1."/>
      <w:lvlJc w:val="left"/>
      <w:pPr>
        <w:ind w:left="960" w:hanging="360"/>
      </w:pPr>
      <w:rPr>
        <w:rFonts w:hint="default"/>
      </w:rPr>
    </w:lvl>
    <w:lvl w:ilvl="1" w:tplc="500A0019" w:tentative="1">
      <w:start w:val="1"/>
      <w:numFmt w:val="lowerLetter"/>
      <w:lvlText w:val="%2."/>
      <w:lvlJc w:val="left"/>
      <w:pPr>
        <w:ind w:left="1680" w:hanging="360"/>
      </w:pPr>
    </w:lvl>
    <w:lvl w:ilvl="2" w:tplc="500A001B" w:tentative="1">
      <w:start w:val="1"/>
      <w:numFmt w:val="lowerRoman"/>
      <w:lvlText w:val="%3."/>
      <w:lvlJc w:val="right"/>
      <w:pPr>
        <w:ind w:left="2400" w:hanging="180"/>
      </w:pPr>
    </w:lvl>
    <w:lvl w:ilvl="3" w:tplc="500A000F" w:tentative="1">
      <w:start w:val="1"/>
      <w:numFmt w:val="decimal"/>
      <w:lvlText w:val="%4."/>
      <w:lvlJc w:val="left"/>
      <w:pPr>
        <w:ind w:left="3120" w:hanging="360"/>
      </w:pPr>
    </w:lvl>
    <w:lvl w:ilvl="4" w:tplc="500A0019" w:tentative="1">
      <w:start w:val="1"/>
      <w:numFmt w:val="lowerLetter"/>
      <w:lvlText w:val="%5."/>
      <w:lvlJc w:val="left"/>
      <w:pPr>
        <w:ind w:left="3840" w:hanging="360"/>
      </w:pPr>
    </w:lvl>
    <w:lvl w:ilvl="5" w:tplc="500A001B" w:tentative="1">
      <w:start w:val="1"/>
      <w:numFmt w:val="lowerRoman"/>
      <w:lvlText w:val="%6."/>
      <w:lvlJc w:val="right"/>
      <w:pPr>
        <w:ind w:left="4560" w:hanging="180"/>
      </w:pPr>
    </w:lvl>
    <w:lvl w:ilvl="6" w:tplc="500A000F" w:tentative="1">
      <w:start w:val="1"/>
      <w:numFmt w:val="decimal"/>
      <w:lvlText w:val="%7."/>
      <w:lvlJc w:val="left"/>
      <w:pPr>
        <w:ind w:left="5280" w:hanging="360"/>
      </w:pPr>
    </w:lvl>
    <w:lvl w:ilvl="7" w:tplc="500A0019" w:tentative="1">
      <w:start w:val="1"/>
      <w:numFmt w:val="lowerLetter"/>
      <w:lvlText w:val="%8."/>
      <w:lvlJc w:val="left"/>
      <w:pPr>
        <w:ind w:left="6000" w:hanging="360"/>
      </w:pPr>
    </w:lvl>
    <w:lvl w:ilvl="8" w:tplc="500A001B" w:tentative="1">
      <w:start w:val="1"/>
      <w:numFmt w:val="lowerRoman"/>
      <w:lvlText w:val="%9."/>
      <w:lvlJc w:val="right"/>
      <w:pPr>
        <w:ind w:left="6720" w:hanging="180"/>
      </w:pPr>
    </w:lvl>
  </w:abstractNum>
  <w:abstractNum w:abstractNumId="77">
    <w:nsid w:val="4AB37254"/>
    <w:multiLevelType w:val="hybridMultilevel"/>
    <w:tmpl w:val="AAC6F924"/>
    <w:lvl w:ilvl="0" w:tplc="500A0017">
      <w:start w:val="1"/>
      <w:numFmt w:val="lowerLetter"/>
      <w:lvlText w:val="%1)"/>
      <w:lvlJc w:val="left"/>
      <w:pPr>
        <w:ind w:left="1260" w:hanging="360"/>
      </w:pPr>
      <w:rPr>
        <w:rFonts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78">
    <w:nsid w:val="4AB376CA"/>
    <w:multiLevelType w:val="hybridMultilevel"/>
    <w:tmpl w:val="FCD2AD2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9">
    <w:nsid w:val="4B50785A"/>
    <w:multiLevelType w:val="hybridMultilevel"/>
    <w:tmpl w:val="E8D6F8DA"/>
    <w:lvl w:ilvl="0" w:tplc="500A000F">
      <w:start w:val="1"/>
      <w:numFmt w:val="decimal"/>
      <w:lvlText w:val="%1."/>
      <w:lvlJc w:val="left"/>
      <w:pPr>
        <w:ind w:left="180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0">
    <w:nsid w:val="4C9109F1"/>
    <w:multiLevelType w:val="hybridMultilevel"/>
    <w:tmpl w:val="3004944E"/>
    <w:lvl w:ilvl="0" w:tplc="500A000F">
      <w:start w:val="1"/>
      <w:numFmt w:val="decimal"/>
      <w:lvlText w:val="%1."/>
      <w:lvlJc w:val="left"/>
      <w:pPr>
        <w:ind w:left="1260" w:hanging="360"/>
      </w:pPr>
      <w:rPr>
        <w:rFonts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81">
    <w:nsid w:val="4D284739"/>
    <w:multiLevelType w:val="hybridMultilevel"/>
    <w:tmpl w:val="32F8CEA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2">
    <w:nsid w:val="4F2B79B5"/>
    <w:multiLevelType w:val="hybridMultilevel"/>
    <w:tmpl w:val="E5A6CC82"/>
    <w:lvl w:ilvl="0" w:tplc="500A0017">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3">
    <w:nsid w:val="513A73D0"/>
    <w:multiLevelType w:val="hybridMultilevel"/>
    <w:tmpl w:val="A6627990"/>
    <w:lvl w:ilvl="0" w:tplc="500A000F">
      <w:start w:val="1"/>
      <w:numFmt w:val="decimal"/>
      <w:lvlText w:val="%1."/>
      <w:lvlJc w:val="left"/>
      <w:pPr>
        <w:ind w:left="1260" w:hanging="360"/>
      </w:pPr>
      <w:rPr>
        <w:rFonts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84">
    <w:nsid w:val="51E62ED8"/>
    <w:multiLevelType w:val="hybridMultilevel"/>
    <w:tmpl w:val="B7CC889E"/>
    <w:lvl w:ilvl="0" w:tplc="500A000F">
      <w:start w:val="1"/>
      <w:numFmt w:val="decimal"/>
      <w:lvlText w:val="%1."/>
      <w:lvlJc w:val="left"/>
      <w:pPr>
        <w:ind w:left="1260" w:hanging="360"/>
      </w:pPr>
      <w:rPr>
        <w:rFonts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85">
    <w:nsid w:val="523032BF"/>
    <w:multiLevelType w:val="hybridMultilevel"/>
    <w:tmpl w:val="2EFA9040"/>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6">
    <w:nsid w:val="53231CC1"/>
    <w:multiLevelType w:val="hybridMultilevel"/>
    <w:tmpl w:val="92D689D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7">
    <w:nsid w:val="536E7846"/>
    <w:multiLevelType w:val="hybridMultilevel"/>
    <w:tmpl w:val="F850D470"/>
    <w:lvl w:ilvl="0" w:tplc="009CA9AE">
      <w:numFmt w:val="bullet"/>
      <w:lvlText w:val="•"/>
      <w:lvlJc w:val="left"/>
      <w:pPr>
        <w:ind w:left="1410" w:hanging="690"/>
      </w:pPr>
      <w:rPr>
        <w:rFonts w:ascii="Arial" w:eastAsiaTheme="minorHAnsi" w:hAnsi="Arial" w:cs="Aria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88">
    <w:nsid w:val="539B1B21"/>
    <w:multiLevelType w:val="hybridMultilevel"/>
    <w:tmpl w:val="CAF83702"/>
    <w:lvl w:ilvl="0" w:tplc="500A000F">
      <w:start w:val="1"/>
      <w:numFmt w:val="decimal"/>
      <w:lvlText w:val="%1."/>
      <w:lvlJc w:val="left"/>
      <w:pPr>
        <w:ind w:left="1260" w:hanging="360"/>
      </w:pPr>
      <w:rPr>
        <w:rFonts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89">
    <w:nsid w:val="53E41E26"/>
    <w:multiLevelType w:val="hybridMultilevel"/>
    <w:tmpl w:val="959E3FA8"/>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0">
    <w:nsid w:val="544C2A78"/>
    <w:multiLevelType w:val="hybridMultilevel"/>
    <w:tmpl w:val="502AB2D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1">
    <w:nsid w:val="560E2AAB"/>
    <w:multiLevelType w:val="hybridMultilevel"/>
    <w:tmpl w:val="3BC43716"/>
    <w:lvl w:ilvl="0" w:tplc="500A0017">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2">
    <w:nsid w:val="56136F05"/>
    <w:multiLevelType w:val="hybridMultilevel"/>
    <w:tmpl w:val="DA801EE0"/>
    <w:lvl w:ilvl="0" w:tplc="500A0017">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3">
    <w:nsid w:val="57994CD7"/>
    <w:multiLevelType w:val="hybridMultilevel"/>
    <w:tmpl w:val="527829BE"/>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4">
    <w:nsid w:val="580F7053"/>
    <w:multiLevelType w:val="hybridMultilevel"/>
    <w:tmpl w:val="FA60D7E6"/>
    <w:lvl w:ilvl="0" w:tplc="500A000F">
      <w:start w:val="1"/>
      <w:numFmt w:val="decimal"/>
      <w:lvlText w:val="%1."/>
      <w:lvlJc w:val="left"/>
      <w:pPr>
        <w:ind w:left="1260" w:hanging="360"/>
      </w:pPr>
      <w:rPr>
        <w:rFonts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95">
    <w:nsid w:val="59AF6A3F"/>
    <w:multiLevelType w:val="hybridMultilevel"/>
    <w:tmpl w:val="9F28290A"/>
    <w:lvl w:ilvl="0" w:tplc="500A0017">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6">
    <w:nsid w:val="5D4736CD"/>
    <w:multiLevelType w:val="hybridMultilevel"/>
    <w:tmpl w:val="20D84A48"/>
    <w:lvl w:ilvl="0" w:tplc="500A0015">
      <w:start w:val="1"/>
      <w:numFmt w:val="upp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7">
    <w:nsid w:val="5DDA5110"/>
    <w:multiLevelType w:val="hybridMultilevel"/>
    <w:tmpl w:val="42D441B6"/>
    <w:lvl w:ilvl="0" w:tplc="500A000F">
      <w:start w:val="1"/>
      <w:numFmt w:val="decimal"/>
      <w:lvlText w:val="%1."/>
      <w:lvlJc w:val="left"/>
      <w:pPr>
        <w:ind w:left="1260" w:hanging="360"/>
      </w:pPr>
      <w:rPr>
        <w:rFonts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98">
    <w:nsid w:val="60206874"/>
    <w:multiLevelType w:val="hybridMultilevel"/>
    <w:tmpl w:val="FB908074"/>
    <w:lvl w:ilvl="0" w:tplc="500A0011">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9">
    <w:nsid w:val="60962762"/>
    <w:multiLevelType w:val="hybridMultilevel"/>
    <w:tmpl w:val="17940CF0"/>
    <w:lvl w:ilvl="0" w:tplc="500A0017">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0">
    <w:nsid w:val="63AD3DCE"/>
    <w:multiLevelType w:val="hybridMultilevel"/>
    <w:tmpl w:val="A3A6B2DA"/>
    <w:lvl w:ilvl="0" w:tplc="500A000F">
      <w:start w:val="1"/>
      <w:numFmt w:val="decimal"/>
      <w:lvlText w:val="%1."/>
      <w:lvlJc w:val="left"/>
      <w:pPr>
        <w:ind w:left="1260" w:hanging="360"/>
      </w:pPr>
      <w:rPr>
        <w:rFonts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01">
    <w:nsid w:val="641F4BFA"/>
    <w:multiLevelType w:val="hybridMultilevel"/>
    <w:tmpl w:val="F914411A"/>
    <w:lvl w:ilvl="0" w:tplc="500A0017">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2">
    <w:nsid w:val="648A594E"/>
    <w:multiLevelType w:val="hybridMultilevel"/>
    <w:tmpl w:val="AF7257A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3">
    <w:nsid w:val="64EE42E6"/>
    <w:multiLevelType w:val="hybridMultilevel"/>
    <w:tmpl w:val="469C5E9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4">
    <w:nsid w:val="658C7655"/>
    <w:multiLevelType w:val="hybridMultilevel"/>
    <w:tmpl w:val="BEE8597C"/>
    <w:lvl w:ilvl="0" w:tplc="500A0017">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5">
    <w:nsid w:val="65AC54F2"/>
    <w:multiLevelType w:val="hybridMultilevel"/>
    <w:tmpl w:val="0C38272E"/>
    <w:lvl w:ilvl="0" w:tplc="500A0017">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6">
    <w:nsid w:val="65B8079B"/>
    <w:multiLevelType w:val="hybridMultilevel"/>
    <w:tmpl w:val="0E1E18BE"/>
    <w:lvl w:ilvl="0" w:tplc="500A0011">
      <w:start w:val="1"/>
      <w:numFmt w:val="decimal"/>
      <w:lvlText w:val="%1)"/>
      <w:lvlJc w:val="left"/>
      <w:pPr>
        <w:ind w:left="2160" w:hanging="360"/>
      </w:pPr>
    </w:lvl>
    <w:lvl w:ilvl="1" w:tplc="500A0019" w:tentative="1">
      <w:start w:val="1"/>
      <w:numFmt w:val="lowerLetter"/>
      <w:lvlText w:val="%2."/>
      <w:lvlJc w:val="left"/>
      <w:pPr>
        <w:ind w:left="2880" w:hanging="360"/>
      </w:pPr>
    </w:lvl>
    <w:lvl w:ilvl="2" w:tplc="500A001B" w:tentative="1">
      <w:start w:val="1"/>
      <w:numFmt w:val="lowerRoman"/>
      <w:lvlText w:val="%3."/>
      <w:lvlJc w:val="right"/>
      <w:pPr>
        <w:ind w:left="3600" w:hanging="180"/>
      </w:pPr>
    </w:lvl>
    <w:lvl w:ilvl="3" w:tplc="500A000F" w:tentative="1">
      <w:start w:val="1"/>
      <w:numFmt w:val="decimal"/>
      <w:lvlText w:val="%4."/>
      <w:lvlJc w:val="left"/>
      <w:pPr>
        <w:ind w:left="4320" w:hanging="360"/>
      </w:pPr>
    </w:lvl>
    <w:lvl w:ilvl="4" w:tplc="500A0019" w:tentative="1">
      <w:start w:val="1"/>
      <w:numFmt w:val="lowerLetter"/>
      <w:lvlText w:val="%5."/>
      <w:lvlJc w:val="left"/>
      <w:pPr>
        <w:ind w:left="5040" w:hanging="360"/>
      </w:pPr>
    </w:lvl>
    <w:lvl w:ilvl="5" w:tplc="500A001B" w:tentative="1">
      <w:start w:val="1"/>
      <w:numFmt w:val="lowerRoman"/>
      <w:lvlText w:val="%6."/>
      <w:lvlJc w:val="right"/>
      <w:pPr>
        <w:ind w:left="5760" w:hanging="180"/>
      </w:pPr>
    </w:lvl>
    <w:lvl w:ilvl="6" w:tplc="500A000F" w:tentative="1">
      <w:start w:val="1"/>
      <w:numFmt w:val="decimal"/>
      <w:lvlText w:val="%7."/>
      <w:lvlJc w:val="left"/>
      <w:pPr>
        <w:ind w:left="6480" w:hanging="360"/>
      </w:pPr>
    </w:lvl>
    <w:lvl w:ilvl="7" w:tplc="500A0019" w:tentative="1">
      <w:start w:val="1"/>
      <w:numFmt w:val="lowerLetter"/>
      <w:lvlText w:val="%8."/>
      <w:lvlJc w:val="left"/>
      <w:pPr>
        <w:ind w:left="7200" w:hanging="360"/>
      </w:pPr>
    </w:lvl>
    <w:lvl w:ilvl="8" w:tplc="500A001B" w:tentative="1">
      <w:start w:val="1"/>
      <w:numFmt w:val="lowerRoman"/>
      <w:lvlText w:val="%9."/>
      <w:lvlJc w:val="right"/>
      <w:pPr>
        <w:ind w:left="7920" w:hanging="180"/>
      </w:pPr>
    </w:lvl>
  </w:abstractNum>
  <w:abstractNum w:abstractNumId="107">
    <w:nsid w:val="66A759E1"/>
    <w:multiLevelType w:val="hybridMultilevel"/>
    <w:tmpl w:val="3FC852F4"/>
    <w:lvl w:ilvl="0" w:tplc="ADCE550C">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08">
    <w:nsid w:val="67B60B08"/>
    <w:multiLevelType w:val="hybridMultilevel"/>
    <w:tmpl w:val="DA28EAF6"/>
    <w:lvl w:ilvl="0" w:tplc="500A0017">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9">
    <w:nsid w:val="68AD7E2D"/>
    <w:multiLevelType w:val="hybridMultilevel"/>
    <w:tmpl w:val="AE62841E"/>
    <w:lvl w:ilvl="0" w:tplc="500A0013">
      <w:start w:val="1"/>
      <w:numFmt w:val="upp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0">
    <w:nsid w:val="69F1003B"/>
    <w:multiLevelType w:val="hybridMultilevel"/>
    <w:tmpl w:val="F1E8F0B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1">
    <w:nsid w:val="6B166DC5"/>
    <w:multiLevelType w:val="hybridMultilevel"/>
    <w:tmpl w:val="CBB0A1D2"/>
    <w:lvl w:ilvl="0" w:tplc="500A000F">
      <w:start w:val="1"/>
      <w:numFmt w:val="decimal"/>
      <w:lvlText w:val="%1."/>
      <w:lvlJc w:val="left"/>
      <w:pPr>
        <w:ind w:left="1260" w:hanging="360"/>
      </w:pPr>
      <w:rPr>
        <w:rFonts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12">
    <w:nsid w:val="6B34764C"/>
    <w:multiLevelType w:val="hybridMultilevel"/>
    <w:tmpl w:val="43464898"/>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3">
    <w:nsid w:val="6D133E98"/>
    <w:multiLevelType w:val="hybridMultilevel"/>
    <w:tmpl w:val="D5304B3C"/>
    <w:lvl w:ilvl="0" w:tplc="500A0019">
      <w:start w:val="1"/>
      <w:numFmt w:val="lowerLetter"/>
      <w:lvlText w:val="%1."/>
      <w:lvlJc w:val="left"/>
      <w:pPr>
        <w:ind w:left="720" w:hanging="360"/>
      </w:pPr>
      <w:rPr>
        <w:rFonts w:hint="default"/>
        <w:b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4">
    <w:nsid w:val="6D772F91"/>
    <w:multiLevelType w:val="hybridMultilevel"/>
    <w:tmpl w:val="0D8E85C6"/>
    <w:lvl w:ilvl="0" w:tplc="500A0015">
      <w:start w:val="1"/>
      <w:numFmt w:val="upperLetter"/>
      <w:lvlText w:val="%1."/>
      <w:lvlJc w:val="left"/>
      <w:pPr>
        <w:ind w:left="1260" w:hanging="360"/>
      </w:pPr>
      <w:rPr>
        <w:rFonts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15">
    <w:nsid w:val="6EE756C7"/>
    <w:multiLevelType w:val="hybridMultilevel"/>
    <w:tmpl w:val="AA52974E"/>
    <w:lvl w:ilvl="0" w:tplc="500A0011">
      <w:start w:val="1"/>
      <w:numFmt w:val="decimal"/>
      <w:lvlText w:val="%1)"/>
      <w:lvlJc w:val="left"/>
      <w:pPr>
        <w:ind w:left="2160" w:hanging="360"/>
      </w:pPr>
    </w:lvl>
    <w:lvl w:ilvl="1" w:tplc="500A0019" w:tentative="1">
      <w:start w:val="1"/>
      <w:numFmt w:val="lowerLetter"/>
      <w:lvlText w:val="%2."/>
      <w:lvlJc w:val="left"/>
      <w:pPr>
        <w:ind w:left="2880" w:hanging="360"/>
      </w:pPr>
    </w:lvl>
    <w:lvl w:ilvl="2" w:tplc="500A001B" w:tentative="1">
      <w:start w:val="1"/>
      <w:numFmt w:val="lowerRoman"/>
      <w:lvlText w:val="%3."/>
      <w:lvlJc w:val="right"/>
      <w:pPr>
        <w:ind w:left="3600" w:hanging="180"/>
      </w:pPr>
    </w:lvl>
    <w:lvl w:ilvl="3" w:tplc="500A000F" w:tentative="1">
      <w:start w:val="1"/>
      <w:numFmt w:val="decimal"/>
      <w:lvlText w:val="%4."/>
      <w:lvlJc w:val="left"/>
      <w:pPr>
        <w:ind w:left="4320" w:hanging="360"/>
      </w:pPr>
    </w:lvl>
    <w:lvl w:ilvl="4" w:tplc="500A0019" w:tentative="1">
      <w:start w:val="1"/>
      <w:numFmt w:val="lowerLetter"/>
      <w:lvlText w:val="%5."/>
      <w:lvlJc w:val="left"/>
      <w:pPr>
        <w:ind w:left="5040" w:hanging="360"/>
      </w:pPr>
    </w:lvl>
    <w:lvl w:ilvl="5" w:tplc="500A001B" w:tentative="1">
      <w:start w:val="1"/>
      <w:numFmt w:val="lowerRoman"/>
      <w:lvlText w:val="%6."/>
      <w:lvlJc w:val="right"/>
      <w:pPr>
        <w:ind w:left="5760" w:hanging="180"/>
      </w:pPr>
    </w:lvl>
    <w:lvl w:ilvl="6" w:tplc="500A000F" w:tentative="1">
      <w:start w:val="1"/>
      <w:numFmt w:val="decimal"/>
      <w:lvlText w:val="%7."/>
      <w:lvlJc w:val="left"/>
      <w:pPr>
        <w:ind w:left="6480" w:hanging="360"/>
      </w:pPr>
    </w:lvl>
    <w:lvl w:ilvl="7" w:tplc="500A0019" w:tentative="1">
      <w:start w:val="1"/>
      <w:numFmt w:val="lowerLetter"/>
      <w:lvlText w:val="%8."/>
      <w:lvlJc w:val="left"/>
      <w:pPr>
        <w:ind w:left="7200" w:hanging="360"/>
      </w:pPr>
    </w:lvl>
    <w:lvl w:ilvl="8" w:tplc="500A001B" w:tentative="1">
      <w:start w:val="1"/>
      <w:numFmt w:val="lowerRoman"/>
      <w:lvlText w:val="%9."/>
      <w:lvlJc w:val="right"/>
      <w:pPr>
        <w:ind w:left="7920" w:hanging="180"/>
      </w:pPr>
    </w:lvl>
  </w:abstractNum>
  <w:abstractNum w:abstractNumId="116">
    <w:nsid w:val="706F26F4"/>
    <w:multiLevelType w:val="hybridMultilevel"/>
    <w:tmpl w:val="105C028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17">
    <w:nsid w:val="708B4500"/>
    <w:multiLevelType w:val="hybridMultilevel"/>
    <w:tmpl w:val="9092D562"/>
    <w:lvl w:ilvl="0" w:tplc="500A0013">
      <w:start w:val="1"/>
      <w:numFmt w:val="upp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8">
    <w:nsid w:val="7199452A"/>
    <w:multiLevelType w:val="hybridMultilevel"/>
    <w:tmpl w:val="4560F6B8"/>
    <w:lvl w:ilvl="0" w:tplc="500A000F">
      <w:start w:val="1"/>
      <w:numFmt w:val="decimal"/>
      <w:lvlText w:val="%1."/>
      <w:lvlJc w:val="left"/>
      <w:pPr>
        <w:ind w:left="1260" w:hanging="360"/>
      </w:pPr>
      <w:rPr>
        <w:rFonts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19">
    <w:nsid w:val="720C7877"/>
    <w:multiLevelType w:val="hybridMultilevel"/>
    <w:tmpl w:val="773CD2CC"/>
    <w:lvl w:ilvl="0" w:tplc="500A0015">
      <w:start w:val="1"/>
      <w:numFmt w:val="upp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0">
    <w:nsid w:val="7445484F"/>
    <w:multiLevelType w:val="hybridMultilevel"/>
    <w:tmpl w:val="C27EFC44"/>
    <w:lvl w:ilvl="0" w:tplc="500A0017">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1">
    <w:nsid w:val="74D25D8E"/>
    <w:multiLevelType w:val="hybridMultilevel"/>
    <w:tmpl w:val="0F06BE20"/>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2">
    <w:nsid w:val="763237C5"/>
    <w:multiLevelType w:val="hybridMultilevel"/>
    <w:tmpl w:val="25EE7B2E"/>
    <w:lvl w:ilvl="0" w:tplc="500A0019">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3">
    <w:nsid w:val="7685167F"/>
    <w:multiLevelType w:val="hybridMultilevel"/>
    <w:tmpl w:val="8DCAFA2C"/>
    <w:lvl w:ilvl="0" w:tplc="500A0015">
      <w:start w:val="1"/>
      <w:numFmt w:val="upp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4">
    <w:nsid w:val="778B6DA7"/>
    <w:multiLevelType w:val="hybridMultilevel"/>
    <w:tmpl w:val="FD08A3A2"/>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5">
    <w:nsid w:val="78023700"/>
    <w:multiLevelType w:val="hybridMultilevel"/>
    <w:tmpl w:val="64B29BF2"/>
    <w:lvl w:ilvl="0" w:tplc="500A0017">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6">
    <w:nsid w:val="78CE376C"/>
    <w:multiLevelType w:val="hybridMultilevel"/>
    <w:tmpl w:val="EB5E2F4C"/>
    <w:lvl w:ilvl="0" w:tplc="500A0015">
      <w:start w:val="1"/>
      <w:numFmt w:val="upp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7">
    <w:nsid w:val="79C5510E"/>
    <w:multiLevelType w:val="hybridMultilevel"/>
    <w:tmpl w:val="912CE226"/>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28">
    <w:nsid w:val="7BDA2627"/>
    <w:multiLevelType w:val="hybridMultilevel"/>
    <w:tmpl w:val="76FAD1C6"/>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9">
    <w:nsid w:val="7C116B61"/>
    <w:multiLevelType w:val="hybridMultilevel"/>
    <w:tmpl w:val="4BB00E9E"/>
    <w:lvl w:ilvl="0" w:tplc="500A0005">
      <w:start w:val="1"/>
      <w:numFmt w:val="bullet"/>
      <w:lvlText w:val=""/>
      <w:lvlJc w:val="left"/>
      <w:pPr>
        <w:ind w:left="1980" w:hanging="360"/>
      </w:pPr>
      <w:rPr>
        <w:rFonts w:ascii="Wingdings" w:hAnsi="Wingdings" w:hint="default"/>
      </w:rPr>
    </w:lvl>
    <w:lvl w:ilvl="1" w:tplc="500A0003" w:tentative="1">
      <w:start w:val="1"/>
      <w:numFmt w:val="bullet"/>
      <w:lvlText w:val="o"/>
      <w:lvlJc w:val="left"/>
      <w:pPr>
        <w:ind w:left="2700" w:hanging="360"/>
      </w:pPr>
      <w:rPr>
        <w:rFonts w:ascii="Courier New" w:hAnsi="Courier New" w:cs="Courier New" w:hint="default"/>
      </w:rPr>
    </w:lvl>
    <w:lvl w:ilvl="2" w:tplc="500A0005" w:tentative="1">
      <w:start w:val="1"/>
      <w:numFmt w:val="bullet"/>
      <w:lvlText w:val=""/>
      <w:lvlJc w:val="left"/>
      <w:pPr>
        <w:ind w:left="3420" w:hanging="360"/>
      </w:pPr>
      <w:rPr>
        <w:rFonts w:ascii="Wingdings" w:hAnsi="Wingdings" w:hint="default"/>
      </w:rPr>
    </w:lvl>
    <w:lvl w:ilvl="3" w:tplc="500A0001" w:tentative="1">
      <w:start w:val="1"/>
      <w:numFmt w:val="bullet"/>
      <w:lvlText w:val=""/>
      <w:lvlJc w:val="left"/>
      <w:pPr>
        <w:ind w:left="4140" w:hanging="360"/>
      </w:pPr>
      <w:rPr>
        <w:rFonts w:ascii="Symbol" w:hAnsi="Symbol" w:hint="default"/>
      </w:rPr>
    </w:lvl>
    <w:lvl w:ilvl="4" w:tplc="500A0003" w:tentative="1">
      <w:start w:val="1"/>
      <w:numFmt w:val="bullet"/>
      <w:lvlText w:val="o"/>
      <w:lvlJc w:val="left"/>
      <w:pPr>
        <w:ind w:left="4860" w:hanging="360"/>
      </w:pPr>
      <w:rPr>
        <w:rFonts w:ascii="Courier New" w:hAnsi="Courier New" w:cs="Courier New" w:hint="default"/>
      </w:rPr>
    </w:lvl>
    <w:lvl w:ilvl="5" w:tplc="500A0005" w:tentative="1">
      <w:start w:val="1"/>
      <w:numFmt w:val="bullet"/>
      <w:lvlText w:val=""/>
      <w:lvlJc w:val="left"/>
      <w:pPr>
        <w:ind w:left="5580" w:hanging="360"/>
      </w:pPr>
      <w:rPr>
        <w:rFonts w:ascii="Wingdings" w:hAnsi="Wingdings" w:hint="default"/>
      </w:rPr>
    </w:lvl>
    <w:lvl w:ilvl="6" w:tplc="500A0001" w:tentative="1">
      <w:start w:val="1"/>
      <w:numFmt w:val="bullet"/>
      <w:lvlText w:val=""/>
      <w:lvlJc w:val="left"/>
      <w:pPr>
        <w:ind w:left="6300" w:hanging="360"/>
      </w:pPr>
      <w:rPr>
        <w:rFonts w:ascii="Symbol" w:hAnsi="Symbol" w:hint="default"/>
      </w:rPr>
    </w:lvl>
    <w:lvl w:ilvl="7" w:tplc="500A0003" w:tentative="1">
      <w:start w:val="1"/>
      <w:numFmt w:val="bullet"/>
      <w:lvlText w:val="o"/>
      <w:lvlJc w:val="left"/>
      <w:pPr>
        <w:ind w:left="7020" w:hanging="360"/>
      </w:pPr>
      <w:rPr>
        <w:rFonts w:ascii="Courier New" w:hAnsi="Courier New" w:cs="Courier New" w:hint="default"/>
      </w:rPr>
    </w:lvl>
    <w:lvl w:ilvl="8" w:tplc="500A0005" w:tentative="1">
      <w:start w:val="1"/>
      <w:numFmt w:val="bullet"/>
      <w:lvlText w:val=""/>
      <w:lvlJc w:val="left"/>
      <w:pPr>
        <w:ind w:left="7740" w:hanging="360"/>
      </w:pPr>
      <w:rPr>
        <w:rFonts w:ascii="Wingdings" w:hAnsi="Wingdings" w:hint="default"/>
      </w:rPr>
    </w:lvl>
  </w:abstractNum>
  <w:abstractNum w:abstractNumId="130">
    <w:nsid w:val="7C93577C"/>
    <w:multiLevelType w:val="hybridMultilevel"/>
    <w:tmpl w:val="EE24735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1">
    <w:nsid w:val="7E6E1512"/>
    <w:multiLevelType w:val="hybridMultilevel"/>
    <w:tmpl w:val="47CCC4E0"/>
    <w:lvl w:ilvl="0" w:tplc="8A3C90C4">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num w:numId="1">
    <w:abstractNumId w:val="0"/>
  </w:num>
  <w:num w:numId="2">
    <w:abstractNumId w:val="39"/>
  </w:num>
  <w:num w:numId="3">
    <w:abstractNumId w:val="72"/>
  </w:num>
  <w:num w:numId="4">
    <w:abstractNumId w:val="122"/>
  </w:num>
  <w:num w:numId="5">
    <w:abstractNumId w:val="113"/>
  </w:num>
  <w:num w:numId="6">
    <w:abstractNumId w:val="68"/>
  </w:num>
  <w:num w:numId="7">
    <w:abstractNumId w:val="107"/>
  </w:num>
  <w:num w:numId="8">
    <w:abstractNumId w:val="131"/>
  </w:num>
  <w:num w:numId="9">
    <w:abstractNumId w:val="19"/>
  </w:num>
  <w:num w:numId="10">
    <w:abstractNumId w:val="52"/>
  </w:num>
  <w:num w:numId="11">
    <w:abstractNumId w:val="129"/>
  </w:num>
  <w:num w:numId="12">
    <w:abstractNumId w:val="17"/>
  </w:num>
  <w:num w:numId="13">
    <w:abstractNumId w:val="35"/>
  </w:num>
  <w:num w:numId="14">
    <w:abstractNumId w:val="12"/>
  </w:num>
  <w:num w:numId="15">
    <w:abstractNumId w:val="123"/>
  </w:num>
  <w:num w:numId="16">
    <w:abstractNumId w:val="51"/>
  </w:num>
  <w:num w:numId="17">
    <w:abstractNumId w:val="45"/>
  </w:num>
  <w:num w:numId="18">
    <w:abstractNumId w:val="58"/>
  </w:num>
  <w:num w:numId="19">
    <w:abstractNumId w:val="74"/>
  </w:num>
  <w:num w:numId="20">
    <w:abstractNumId w:val="76"/>
  </w:num>
  <w:num w:numId="21">
    <w:abstractNumId w:val="121"/>
  </w:num>
  <w:num w:numId="22">
    <w:abstractNumId w:val="61"/>
  </w:num>
  <w:num w:numId="23">
    <w:abstractNumId w:val="1"/>
  </w:num>
  <w:num w:numId="24">
    <w:abstractNumId w:val="128"/>
  </w:num>
  <w:num w:numId="25">
    <w:abstractNumId w:val="42"/>
  </w:num>
  <w:num w:numId="26">
    <w:abstractNumId w:val="60"/>
  </w:num>
  <w:num w:numId="27">
    <w:abstractNumId w:val="93"/>
  </w:num>
  <w:num w:numId="28">
    <w:abstractNumId w:val="96"/>
  </w:num>
  <w:num w:numId="29">
    <w:abstractNumId w:val="130"/>
  </w:num>
  <w:num w:numId="30">
    <w:abstractNumId w:val="66"/>
  </w:num>
  <w:num w:numId="31">
    <w:abstractNumId w:val="89"/>
  </w:num>
  <w:num w:numId="32">
    <w:abstractNumId w:val="22"/>
  </w:num>
  <w:num w:numId="33">
    <w:abstractNumId w:val="64"/>
  </w:num>
  <w:num w:numId="34">
    <w:abstractNumId w:val="109"/>
  </w:num>
  <w:num w:numId="35">
    <w:abstractNumId w:val="124"/>
  </w:num>
  <w:num w:numId="36">
    <w:abstractNumId w:val="24"/>
  </w:num>
  <w:num w:numId="37">
    <w:abstractNumId w:val="34"/>
  </w:num>
  <w:num w:numId="38">
    <w:abstractNumId w:val="6"/>
  </w:num>
  <w:num w:numId="39">
    <w:abstractNumId w:val="94"/>
  </w:num>
  <w:num w:numId="40">
    <w:abstractNumId w:val="118"/>
  </w:num>
  <w:num w:numId="41">
    <w:abstractNumId w:val="26"/>
  </w:num>
  <w:num w:numId="42">
    <w:abstractNumId w:val="83"/>
  </w:num>
  <w:num w:numId="43">
    <w:abstractNumId w:val="4"/>
  </w:num>
  <w:num w:numId="44">
    <w:abstractNumId w:val="80"/>
  </w:num>
  <w:num w:numId="45">
    <w:abstractNumId w:val="49"/>
  </w:num>
  <w:num w:numId="46">
    <w:abstractNumId w:val="88"/>
  </w:num>
  <w:num w:numId="47">
    <w:abstractNumId w:val="32"/>
  </w:num>
  <w:num w:numId="48">
    <w:abstractNumId w:val="75"/>
  </w:num>
  <w:num w:numId="49">
    <w:abstractNumId w:val="47"/>
  </w:num>
  <w:num w:numId="50">
    <w:abstractNumId w:val="111"/>
  </w:num>
  <w:num w:numId="51">
    <w:abstractNumId w:val="84"/>
  </w:num>
  <w:num w:numId="52">
    <w:abstractNumId w:val="63"/>
  </w:num>
  <w:num w:numId="53">
    <w:abstractNumId w:val="23"/>
  </w:num>
  <w:num w:numId="54">
    <w:abstractNumId w:val="29"/>
  </w:num>
  <w:num w:numId="55">
    <w:abstractNumId w:val="48"/>
  </w:num>
  <w:num w:numId="56">
    <w:abstractNumId w:val="100"/>
  </w:num>
  <w:num w:numId="57">
    <w:abstractNumId w:val="77"/>
  </w:num>
  <w:num w:numId="58">
    <w:abstractNumId w:val="15"/>
  </w:num>
  <w:num w:numId="59">
    <w:abstractNumId w:val="73"/>
  </w:num>
  <w:num w:numId="60">
    <w:abstractNumId w:val="13"/>
  </w:num>
  <w:num w:numId="61">
    <w:abstractNumId w:val="97"/>
  </w:num>
  <w:num w:numId="62">
    <w:abstractNumId w:val="126"/>
  </w:num>
  <w:num w:numId="63">
    <w:abstractNumId w:val="103"/>
  </w:num>
  <w:num w:numId="64">
    <w:abstractNumId w:val="14"/>
  </w:num>
  <w:num w:numId="65">
    <w:abstractNumId w:val="36"/>
  </w:num>
  <w:num w:numId="66">
    <w:abstractNumId w:val="57"/>
  </w:num>
  <w:num w:numId="67">
    <w:abstractNumId w:val="7"/>
  </w:num>
  <w:num w:numId="68">
    <w:abstractNumId w:val="41"/>
  </w:num>
  <w:num w:numId="69">
    <w:abstractNumId w:val="114"/>
  </w:num>
  <w:num w:numId="70">
    <w:abstractNumId w:val="79"/>
  </w:num>
  <w:num w:numId="71">
    <w:abstractNumId w:val="3"/>
  </w:num>
  <w:num w:numId="72">
    <w:abstractNumId w:val="18"/>
  </w:num>
  <w:num w:numId="73">
    <w:abstractNumId w:val="40"/>
  </w:num>
  <w:num w:numId="74">
    <w:abstractNumId w:val="9"/>
  </w:num>
  <w:num w:numId="75">
    <w:abstractNumId w:val="59"/>
  </w:num>
  <w:num w:numId="76">
    <w:abstractNumId w:val="81"/>
  </w:num>
  <w:num w:numId="77">
    <w:abstractNumId w:val="78"/>
  </w:num>
  <w:num w:numId="78">
    <w:abstractNumId w:val="11"/>
  </w:num>
  <w:num w:numId="79">
    <w:abstractNumId w:val="119"/>
  </w:num>
  <w:num w:numId="80">
    <w:abstractNumId w:val="110"/>
  </w:num>
  <w:num w:numId="81">
    <w:abstractNumId w:val="112"/>
  </w:num>
  <w:num w:numId="82">
    <w:abstractNumId w:val="102"/>
  </w:num>
  <w:num w:numId="83">
    <w:abstractNumId w:val="104"/>
  </w:num>
  <w:num w:numId="84">
    <w:abstractNumId w:val="54"/>
  </w:num>
  <w:num w:numId="85">
    <w:abstractNumId w:val="62"/>
  </w:num>
  <w:num w:numId="86">
    <w:abstractNumId w:val="55"/>
  </w:num>
  <w:num w:numId="87">
    <w:abstractNumId w:val="117"/>
  </w:num>
  <w:num w:numId="88">
    <w:abstractNumId w:val="90"/>
  </w:num>
  <w:num w:numId="89">
    <w:abstractNumId w:val="95"/>
  </w:num>
  <w:num w:numId="90">
    <w:abstractNumId w:val="115"/>
  </w:num>
  <w:num w:numId="91">
    <w:abstractNumId w:val="101"/>
  </w:num>
  <w:num w:numId="92">
    <w:abstractNumId w:val="44"/>
  </w:num>
  <w:num w:numId="93">
    <w:abstractNumId w:val="28"/>
  </w:num>
  <w:num w:numId="94">
    <w:abstractNumId w:val="99"/>
  </w:num>
  <w:num w:numId="95">
    <w:abstractNumId w:val="43"/>
  </w:num>
  <w:num w:numId="96">
    <w:abstractNumId w:val="92"/>
  </w:num>
  <w:num w:numId="97">
    <w:abstractNumId w:val="108"/>
  </w:num>
  <w:num w:numId="98">
    <w:abstractNumId w:val="105"/>
  </w:num>
  <w:num w:numId="99">
    <w:abstractNumId w:val="37"/>
  </w:num>
  <w:num w:numId="100">
    <w:abstractNumId w:val="65"/>
  </w:num>
  <w:num w:numId="101">
    <w:abstractNumId w:val="53"/>
  </w:num>
  <w:num w:numId="102">
    <w:abstractNumId w:val="91"/>
  </w:num>
  <w:num w:numId="103">
    <w:abstractNumId w:val="16"/>
  </w:num>
  <w:num w:numId="104">
    <w:abstractNumId w:val="46"/>
  </w:num>
  <w:num w:numId="105">
    <w:abstractNumId w:val="70"/>
  </w:num>
  <w:num w:numId="106">
    <w:abstractNumId w:val="5"/>
  </w:num>
  <w:num w:numId="107">
    <w:abstractNumId w:val="38"/>
  </w:num>
  <w:num w:numId="108">
    <w:abstractNumId w:val="120"/>
  </w:num>
  <w:num w:numId="109">
    <w:abstractNumId w:val="21"/>
  </w:num>
  <w:num w:numId="110">
    <w:abstractNumId w:val="10"/>
  </w:num>
  <w:num w:numId="111">
    <w:abstractNumId w:val="71"/>
  </w:num>
  <w:num w:numId="112">
    <w:abstractNumId w:val="106"/>
  </w:num>
  <w:num w:numId="113">
    <w:abstractNumId w:val="20"/>
  </w:num>
  <w:num w:numId="114">
    <w:abstractNumId w:val="56"/>
  </w:num>
  <w:num w:numId="115">
    <w:abstractNumId w:val="67"/>
  </w:num>
  <w:num w:numId="116">
    <w:abstractNumId w:val="2"/>
  </w:num>
  <w:num w:numId="117">
    <w:abstractNumId w:val="85"/>
  </w:num>
  <w:num w:numId="118">
    <w:abstractNumId w:val="86"/>
  </w:num>
  <w:num w:numId="119">
    <w:abstractNumId w:val="27"/>
  </w:num>
  <w:num w:numId="120">
    <w:abstractNumId w:val="8"/>
  </w:num>
  <w:num w:numId="121">
    <w:abstractNumId w:val="25"/>
  </w:num>
  <w:num w:numId="122">
    <w:abstractNumId w:val="31"/>
  </w:num>
  <w:num w:numId="123">
    <w:abstractNumId w:val="33"/>
  </w:num>
  <w:num w:numId="124">
    <w:abstractNumId w:val="82"/>
  </w:num>
  <w:num w:numId="125">
    <w:abstractNumId w:val="125"/>
  </w:num>
  <w:num w:numId="126">
    <w:abstractNumId w:val="50"/>
  </w:num>
  <w:num w:numId="127">
    <w:abstractNumId w:val="69"/>
  </w:num>
  <w:num w:numId="128">
    <w:abstractNumId w:val="98"/>
  </w:num>
  <w:num w:numId="129">
    <w:abstractNumId w:val="87"/>
  </w:num>
  <w:num w:numId="130">
    <w:abstractNumId w:val="116"/>
  </w:num>
  <w:num w:numId="131">
    <w:abstractNumId w:val="30"/>
  </w:num>
  <w:num w:numId="132">
    <w:abstractNumId w:val="127"/>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C2783"/>
    <w:rsid w:val="0000053A"/>
    <w:rsid w:val="000042CC"/>
    <w:rsid w:val="00005AFF"/>
    <w:rsid w:val="00007BBE"/>
    <w:rsid w:val="000109B6"/>
    <w:rsid w:val="0001128D"/>
    <w:rsid w:val="0001181E"/>
    <w:rsid w:val="00012A34"/>
    <w:rsid w:val="00017DF3"/>
    <w:rsid w:val="00023F8B"/>
    <w:rsid w:val="00033744"/>
    <w:rsid w:val="00035D79"/>
    <w:rsid w:val="000363D1"/>
    <w:rsid w:val="0004338E"/>
    <w:rsid w:val="000469D2"/>
    <w:rsid w:val="000512A8"/>
    <w:rsid w:val="00052374"/>
    <w:rsid w:val="00052C60"/>
    <w:rsid w:val="00054FF5"/>
    <w:rsid w:val="00055676"/>
    <w:rsid w:val="0005570F"/>
    <w:rsid w:val="00055DC8"/>
    <w:rsid w:val="00056FF5"/>
    <w:rsid w:val="0006314C"/>
    <w:rsid w:val="000644E5"/>
    <w:rsid w:val="00064CAA"/>
    <w:rsid w:val="00071654"/>
    <w:rsid w:val="0007590C"/>
    <w:rsid w:val="00086BF1"/>
    <w:rsid w:val="0009716B"/>
    <w:rsid w:val="000A274E"/>
    <w:rsid w:val="000A2E48"/>
    <w:rsid w:val="000B334E"/>
    <w:rsid w:val="000C0CEA"/>
    <w:rsid w:val="000C2037"/>
    <w:rsid w:val="000E3113"/>
    <w:rsid w:val="000E364F"/>
    <w:rsid w:val="000E46E7"/>
    <w:rsid w:val="000E6518"/>
    <w:rsid w:val="000F03C9"/>
    <w:rsid w:val="000F05CF"/>
    <w:rsid w:val="000F2C1F"/>
    <w:rsid w:val="000F2F01"/>
    <w:rsid w:val="000F47E2"/>
    <w:rsid w:val="00100F42"/>
    <w:rsid w:val="001024AB"/>
    <w:rsid w:val="001025B1"/>
    <w:rsid w:val="00106EC7"/>
    <w:rsid w:val="001153AC"/>
    <w:rsid w:val="00117408"/>
    <w:rsid w:val="00117756"/>
    <w:rsid w:val="0012454A"/>
    <w:rsid w:val="00126D04"/>
    <w:rsid w:val="00127A56"/>
    <w:rsid w:val="001325A0"/>
    <w:rsid w:val="00133DE6"/>
    <w:rsid w:val="00135BE7"/>
    <w:rsid w:val="00136182"/>
    <w:rsid w:val="00136CE5"/>
    <w:rsid w:val="001427C5"/>
    <w:rsid w:val="00142926"/>
    <w:rsid w:val="00144617"/>
    <w:rsid w:val="00144D4F"/>
    <w:rsid w:val="00150DAF"/>
    <w:rsid w:val="0015726F"/>
    <w:rsid w:val="00161757"/>
    <w:rsid w:val="0016332A"/>
    <w:rsid w:val="00164577"/>
    <w:rsid w:val="001661DC"/>
    <w:rsid w:val="00167208"/>
    <w:rsid w:val="001733F3"/>
    <w:rsid w:val="00174256"/>
    <w:rsid w:val="00175BFC"/>
    <w:rsid w:val="00183819"/>
    <w:rsid w:val="00194726"/>
    <w:rsid w:val="00197721"/>
    <w:rsid w:val="00197CE0"/>
    <w:rsid w:val="001A0284"/>
    <w:rsid w:val="001A170C"/>
    <w:rsid w:val="001A4994"/>
    <w:rsid w:val="001C31D3"/>
    <w:rsid w:val="001C657C"/>
    <w:rsid w:val="001C79D1"/>
    <w:rsid w:val="001D0606"/>
    <w:rsid w:val="001D1B94"/>
    <w:rsid w:val="001D440A"/>
    <w:rsid w:val="001D4F10"/>
    <w:rsid w:val="001D5494"/>
    <w:rsid w:val="001D6EA0"/>
    <w:rsid w:val="001E0089"/>
    <w:rsid w:val="001E2AD4"/>
    <w:rsid w:val="001F7078"/>
    <w:rsid w:val="002003C0"/>
    <w:rsid w:val="0020401B"/>
    <w:rsid w:val="0021208C"/>
    <w:rsid w:val="00216811"/>
    <w:rsid w:val="00223F26"/>
    <w:rsid w:val="00224760"/>
    <w:rsid w:val="00227611"/>
    <w:rsid w:val="002305BA"/>
    <w:rsid w:val="00237BD8"/>
    <w:rsid w:val="00245EB8"/>
    <w:rsid w:val="00246953"/>
    <w:rsid w:val="002474C7"/>
    <w:rsid w:val="0025146E"/>
    <w:rsid w:val="00252158"/>
    <w:rsid w:val="002532F5"/>
    <w:rsid w:val="00255DC2"/>
    <w:rsid w:val="002709CD"/>
    <w:rsid w:val="0027157E"/>
    <w:rsid w:val="002756D7"/>
    <w:rsid w:val="00277A7F"/>
    <w:rsid w:val="00280062"/>
    <w:rsid w:val="002802A5"/>
    <w:rsid w:val="00280925"/>
    <w:rsid w:val="002811F9"/>
    <w:rsid w:val="00287467"/>
    <w:rsid w:val="00290C54"/>
    <w:rsid w:val="002A47C8"/>
    <w:rsid w:val="002A6AA3"/>
    <w:rsid w:val="002A709D"/>
    <w:rsid w:val="002B2243"/>
    <w:rsid w:val="002C2743"/>
    <w:rsid w:val="002C3A00"/>
    <w:rsid w:val="002D0FCE"/>
    <w:rsid w:val="002D2924"/>
    <w:rsid w:val="002D4033"/>
    <w:rsid w:val="002E309C"/>
    <w:rsid w:val="002E393D"/>
    <w:rsid w:val="002E4DB1"/>
    <w:rsid w:val="002E4DFE"/>
    <w:rsid w:val="002E6AEB"/>
    <w:rsid w:val="002E73C3"/>
    <w:rsid w:val="002F52E7"/>
    <w:rsid w:val="003028F7"/>
    <w:rsid w:val="00302AAD"/>
    <w:rsid w:val="003030E4"/>
    <w:rsid w:val="0030359F"/>
    <w:rsid w:val="00306AB3"/>
    <w:rsid w:val="003106E4"/>
    <w:rsid w:val="00316FEC"/>
    <w:rsid w:val="0031741F"/>
    <w:rsid w:val="00321214"/>
    <w:rsid w:val="00321A0A"/>
    <w:rsid w:val="00325383"/>
    <w:rsid w:val="00331ACE"/>
    <w:rsid w:val="00335674"/>
    <w:rsid w:val="00337511"/>
    <w:rsid w:val="003405CA"/>
    <w:rsid w:val="00340728"/>
    <w:rsid w:val="00340D88"/>
    <w:rsid w:val="003454E6"/>
    <w:rsid w:val="0034569F"/>
    <w:rsid w:val="00346100"/>
    <w:rsid w:val="00347067"/>
    <w:rsid w:val="00350325"/>
    <w:rsid w:val="00361F47"/>
    <w:rsid w:val="00362798"/>
    <w:rsid w:val="00363DCC"/>
    <w:rsid w:val="003721FB"/>
    <w:rsid w:val="00372BAC"/>
    <w:rsid w:val="00373666"/>
    <w:rsid w:val="003768A6"/>
    <w:rsid w:val="003805E7"/>
    <w:rsid w:val="00383024"/>
    <w:rsid w:val="003916F5"/>
    <w:rsid w:val="00391CB6"/>
    <w:rsid w:val="0039263D"/>
    <w:rsid w:val="00394483"/>
    <w:rsid w:val="003958D0"/>
    <w:rsid w:val="003A4D81"/>
    <w:rsid w:val="003B069C"/>
    <w:rsid w:val="003B1573"/>
    <w:rsid w:val="003B2124"/>
    <w:rsid w:val="003B67C7"/>
    <w:rsid w:val="003C2783"/>
    <w:rsid w:val="003C4B30"/>
    <w:rsid w:val="003D07B5"/>
    <w:rsid w:val="003D1350"/>
    <w:rsid w:val="003D1363"/>
    <w:rsid w:val="003D13C1"/>
    <w:rsid w:val="003D1839"/>
    <w:rsid w:val="003D4572"/>
    <w:rsid w:val="003E1524"/>
    <w:rsid w:val="003E2574"/>
    <w:rsid w:val="003E3675"/>
    <w:rsid w:val="003E6CC0"/>
    <w:rsid w:val="003E771A"/>
    <w:rsid w:val="003E7B2E"/>
    <w:rsid w:val="003F2C7E"/>
    <w:rsid w:val="003F3A00"/>
    <w:rsid w:val="003F6C5A"/>
    <w:rsid w:val="00402942"/>
    <w:rsid w:val="004059A6"/>
    <w:rsid w:val="00406C83"/>
    <w:rsid w:val="0040742D"/>
    <w:rsid w:val="00407BD3"/>
    <w:rsid w:val="00411F49"/>
    <w:rsid w:val="00417782"/>
    <w:rsid w:val="00422254"/>
    <w:rsid w:val="00425223"/>
    <w:rsid w:val="00427FBC"/>
    <w:rsid w:val="0043032F"/>
    <w:rsid w:val="00430BF5"/>
    <w:rsid w:val="00431739"/>
    <w:rsid w:val="00432AB3"/>
    <w:rsid w:val="004343CE"/>
    <w:rsid w:val="004361EE"/>
    <w:rsid w:val="00436BAC"/>
    <w:rsid w:val="00440348"/>
    <w:rsid w:val="004419C1"/>
    <w:rsid w:val="004468D5"/>
    <w:rsid w:val="0045034B"/>
    <w:rsid w:val="00452800"/>
    <w:rsid w:val="00454DF0"/>
    <w:rsid w:val="00457357"/>
    <w:rsid w:val="0046474A"/>
    <w:rsid w:val="00466FF0"/>
    <w:rsid w:val="00475FC5"/>
    <w:rsid w:val="00476A77"/>
    <w:rsid w:val="004843EB"/>
    <w:rsid w:val="00486CE1"/>
    <w:rsid w:val="0048728D"/>
    <w:rsid w:val="00493CE9"/>
    <w:rsid w:val="004941BD"/>
    <w:rsid w:val="00495DA4"/>
    <w:rsid w:val="004A125E"/>
    <w:rsid w:val="004A1A6A"/>
    <w:rsid w:val="004A1F3F"/>
    <w:rsid w:val="004A483B"/>
    <w:rsid w:val="004A6060"/>
    <w:rsid w:val="004A790D"/>
    <w:rsid w:val="004C0868"/>
    <w:rsid w:val="004D3D4C"/>
    <w:rsid w:val="004D6AB4"/>
    <w:rsid w:val="004E3BFA"/>
    <w:rsid w:val="004E7301"/>
    <w:rsid w:val="00500A0F"/>
    <w:rsid w:val="00505163"/>
    <w:rsid w:val="00505175"/>
    <w:rsid w:val="0050774E"/>
    <w:rsid w:val="0051172E"/>
    <w:rsid w:val="00512D39"/>
    <w:rsid w:val="00512D52"/>
    <w:rsid w:val="00517C91"/>
    <w:rsid w:val="00524245"/>
    <w:rsid w:val="00530EFA"/>
    <w:rsid w:val="00534771"/>
    <w:rsid w:val="005350E8"/>
    <w:rsid w:val="00536DDE"/>
    <w:rsid w:val="0053759F"/>
    <w:rsid w:val="0054114E"/>
    <w:rsid w:val="0054265B"/>
    <w:rsid w:val="0054667A"/>
    <w:rsid w:val="00550CD8"/>
    <w:rsid w:val="00552308"/>
    <w:rsid w:val="00553B78"/>
    <w:rsid w:val="00555777"/>
    <w:rsid w:val="00555DED"/>
    <w:rsid w:val="00562BB5"/>
    <w:rsid w:val="005635B8"/>
    <w:rsid w:val="00567837"/>
    <w:rsid w:val="00567AA6"/>
    <w:rsid w:val="005723A5"/>
    <w:rsid w:val="005759E0"/>
    <w:rsid w:val="00577289"/>
    <w:rsid w:val="0058316C"/>
    <w:rsid w:val="00585874"/>
    <w:rsid w:val="0059090F"/>
    <w:rsid w:val="00591A1B"/>
    <w:rsid w:val="0059421B"/>
    <w:rsid w:val="00595661"/>
    <w:rsid w:val="005A4EFC"/>
    <w:rsid w:val="005A5410"/>
    <w:rsid w:val="005B17AC"/>
    <w:rsid w:val="005B1B7A"/>
    <w:rsid w:val="005B79CC"/>
    <w:rsid w:val="005C30F5"/>
    <w:rsid w:val="005C3D92"/>
    <w:rsid w:val="005C3F8A"/>
    <w:rsid w:val="005C5C38"/>
    <w:rsid w:val="005D49FC"/>
    <w:rsid w:val="005D4D16"/>
    <w:rsid w:val="005D4E58"/>
    <w:rsid w:val="005D5E4A"/>
    <w:rsid w:val="005D652C"/>
    <w:rsid w:val="005E6704"/>
    <w:rsid w:val="005E76E1"/>
    <w:rsid w:val="005F07C3"/>
    <w:rsid w:val="005F3155"/>
    <w:rsid w:val="005F39CB"/>
    <w:rsid w:val="0060038D"/>
    <w:rsid w:val="00600AF3"/>
    <w:rsid w:val="00602EDC"/>
    <w:rsid w:val="00603338"/>
    <w:rsid w:val="0060748D"/>
    <w:rsid w:val="00607809"/>
    <w:rsid w:val="00610A9C"/>
    <w:rsid w:val="00611F01"/>
    <w:rsid w:val="00623695"/>
    <w:rsid w:val="006243BB"/>
    <w:rsid w:val="006258F0"/>
    <w:rsid w:val="0063271B"/>
    <w:rsid w:val="0064000D"/>
    <w:rsid w:val="006459FE"/>
    <w:rsid w:val="0065447C"/>
    <w:rsid w:val="0065456E"/>
    <w:rsid w:val="00654E21"/>
    <w:rsid w:val="00655C5F"/>
    <w:rsid w:val="006623FB"/>
    <w:rsid w:val="00665E82"/>
    <w:rsid w:val="006711D2"/>
    <w:rsid w:val="006712FE"/>
    <w:rsid w:val="00674A86"/>
    <w:rsid w:val="00675440"/>
    <w:rsid w:val="00675DA8"/>
    <w:rsid w:val="00682A21"/>
    <w:rsid w:val="0068326F"/>
    <w:rsid w:val="0068397B"/>
    <w:rsid w:val="00692A5C"/>
    <w:rsid w:val="006955FC"/>
    <w:rsid w:val="006A1815"/>
    <w:rsid w:val="006A217F"/>
    <w:rsid w:val="006A27D0"/>
    <w:rsid w:val="006A501C"/>
    <w:rsid w:val="006A5218"/>
    <w:rsid w:val="006A64CF"/>
    <w:rsid w:val="006B217C"/>
    <w:rsid w:val="006B3B83"/>
    <w:rsid w:val="006B41F7"/>
    <w:rsid w:val="006B4FDC"/>
    <w:rsid w:val="006C0F9D"/>
    <w:rsid w:val="006C7648"/>
    <w:rsid w:val="006D3C91"/>
    <w:rsid w:val="006E0EB2"/>
    <w:rsid w:val="006E115F"/>
    <w:rsid w:val="006E127B"/>
    <w:rsid w:val="006E186B"/>
    <w:rsid w:val="006E292F"/>
    <w:rsid w:val="006E3DB6"/>
    <w:rsid w:val="006E5DCF"/>
    <w:rsid w:val="006F10B7"/>
    <w:rsid w:val="006F3D73"/>
    <w:rsid w:val="006F4484"/>
    <w:rsid w:val="00700DD4"/>
    <w:rsid w:val="007054D4"/>
    <w:rsid w:val="00711A43"/>
    <w:rsid w:val="007128A4"/>
    <w:rsid w:val="0071733B"/>
    <w:rsid w:val="00721051"/>
    <w:rsid w:val="00724D7D"/>
    <w:rsid w:val="00731402"/>
    <w:rsid w:val="00741014"/>
    <w:rsid w:val="007411F3"/>
    <w:rsid w:val="00747047"/>
    <w:rsid w:val="00752FB9"/>
    <w:rsid w:val="00754E8B"/>
    <w:rsid w:val="007570C4"/>
    <w:rsid w:val="007600CD"/>
    <w:rsid w:val="0076063F"/>
    <w:rsid w:val="007625A8"/>
    <w:rsid w:val="00786B8A"/>
    <w:rsid w:val="00794910"/>
    <w:rsid w:val="00794D3A"/>
    <w:rsid w:val="007950BA"/>
    <w:rsid w:val="00795974"/>
    <w:rsid w:val="0079603E"/>
    <w:rsid w:val="007A06D9"/>
    <w:rsid w:val="007A099B"/>
    <w:rsid w:val="007A210B"/>
    <w:rsid w:val="007B2586"/>
    <w:rsid w:val="007B4674"/>
    <w:rsid w:val="007C7E44"/>
    <w:rsid w:val="007D1F4E"/>
    <w:rsid w:val="007D1F9D"/>
    <w:rsid w:val="007D2ECE"/>
    <w:rsid w:val="007D7A3A"/>
    <w:rsid w:val="007E2D78"/>
    <w:rsid w:val="007E47DD"/>
    <w:rsid w:val="007E56D3"/>
    <w:rsid w:val="007F1F18"/>
    <w:rsid w:val="007F23CC"/>
    <w:rsid w:val="007F695E"/>
    <w:rsid w:val="00800CD1"/>
    <w:rsid w:val="008078BB"/>
    <w:rsid w:val="00815A96"/>
    <w:rsid w:val="00817607"/>
    <w:rsid w:val="00821132"/>
    <w:rsid w:val="00823E84"/>
    <w:rsid w:val="00824C34"/>
    <w:rsid w:val="00831DEA"/>
    <w:rsid w:val="00832105"/>
    <w:rsid w:val="0083256F"/>
    <w:rsid w:val="00833074"/>
    <w:rsid w:val="008354E1"/>
    <w:rsid w:val="00837C47"/>
    <w:rsid w:val="00841014"/>
    <w:rsid w:val="00842382"/>
    <w:rsid w:val="008471C9"/>
    <w:rsid w:val="00847C4C"/>
    <w:rsid w:val="00861642"/>
    <w:rsid w:val="00870C83"/>
    <w:rsid w:val="00871200"/>
    <w:rsid w:val="00871217"/>
    <w:rsid w:val="00871984"/>
    <w:rsid w:val="00873787"/>
    <w:rsid w:val="00874B1A"/>
    <w:rsid w:val="0088165F"/>
    <w:rsid w:val="00892BA8"/>
    <w:rsid w:val="008A28F8"/>
    <w:rsid w:val="008B1403"/>
    <w:rsid w:val="008B3F7F"/>
    <w:rsid w:val="008B4126"/>
    <w:rsid w:val="008B5663"/>
    <w:rsid w:val="008C1C4D"/>
    <w:rsid w:val="008C51A1"/>
    <w:rsid w:val="008C543D"/>
    <w:rsid w:val="008D35BF"/>
    <w:rsid w:val="008E1F0D"/>
    <w:rsid w:val="008F1012"/>
    <w:rsid w:val="008F222E"/>
    <w:rsid w:val="008F4C8E"/>
    <w:rsid w:val="008F5E1B"/>
    <w:rsid w:val="00900658"/>
    <w:rsid w:val="00904659"/>
    <w:rsid w:val="009046F7"/>
    <w:rsid w:val="009048B7"/>
    <w:rsid w:val="0091076E"/>
    <w:rsid w:val="009124DA"/>
    <w:rsid w:val="0091316A"/>
    <w:rsid w:val="009215A6"/>
    <w:rsid w:val="009304E1"/>
    <w:rsid w:val="00932AA3"/>
    <w:rsid w:val="00933A25"/>
    <w:rsid w:val="009474B8"/>
    <w:rsid w:val="009502D2"/>
    <w:rsid w:val="009506F1"/>
    <w:rsid w:val="00951BF6"/>
    <w:rsid w:val="0095378D"/>
    <w:rsid w:val="00962818"/>
    <w:rsid w:val="00963AC1"/>
    <w:rsid w:val="00972132"/>
    <w:rsid w:val="00974459"/>
    <w:rsid w:val="00975AE8"/>
    <w:rsid w:val="00975C71"/>
    <w:rsid w:val="00976C4C"/>
    <w:rsid w:val="00982ABA"/>
    <w:rsid w:val="009832A1"/>
    <w:rsid w:val="009839CA"/>
    <w:rsid w:val="00986C4D"/>
    <w:rsid w:val="00986F15"/>
    <w:rsid w:val="009914AE"/>
    <w:rsid w:val="009922F8"/>
    <w:rsid w:val="009A21E6"/>
    <w:rsid w:val="009A7E5B"/>
    <w:rsid w:val="009B173C"/>
    <w:rsid w:val="009B5BAE"/>
    <w:rsid w:val="009B66A7"/>
    <w:rsid w:val="009C2D35"/>
    <w:rsid w:val="009C3D21"/>
    <w:rsid w:val="009D2B8C"/>
    <w:rsid w:val="009D369C"/>
    <w:rsid w:val="009D4650"/>
    <w:rsid w:val="009D5454"/>
    <w:rsid w:val="009D5A01"/>
    <w:rsid w:val="009D64CE"/>
    <w:rsid w:val="009E01B6"/>
    <w:rsid w:val="009E26FA"/>
    <w:rsid w:val="009E6988"/>
    <w:rsid w:val="009E729C"/>
    <w:rsid w:val="009F0921"/>
    <w:rsid w:val="00A22285"/>
    <w:rsid w:val="00A2339D"/>
    <w:rsid w:val="00A2603D"/>
    <w:rsid w:val="00A26D5D"/>
    <w:rsid w:val="00A30A15"/>
    <w:rsid w:val="00A421AC"/>
    <w:rsid w:val="00A54697"/>
    <w:rsid w:val="00A57C7E"/>
    <w:rsid w:val="00A57DA9"/>
    <w:rsid w:val="00A653EA"/>
    <w:rsid w:val="00A72645"/>
    <w:rsid w:val="00A7486A"/>
    <w:rsid w:val="00A80755"/>
    <w:rsid w:val="00A80A48"/>
    <w:rsid w:val="00A86FD2"/>
    <w:rsid w:val="00A87F09"/>
    <w:rsid w:val="00A93452"/>
    <w:rsid w:val="00AA23DD"/>
    <w:rsid w:val="00AA5175"/>
    <w:rsid w:val="00AA6694"/>
    <w:rsid w:val="00AB4B0C"/>
    <w:rsid w:val="00AC38B4"/>
    <w:rsid w:val="00AC38FB"/>
    <w:rsid w:val="00AC5F3B"/>
    <w:rsid w:val="00AD1682"/>
    <w:rsid w:val="00AD651D"/>
    <w:rsid w:val="00AD6639"/>
    <w:rsid w:val="00AD6F3E"/>
    <w:rsid w:val="00AE061F"/>
    <w:rsid w:val="00AE0D2A"/>
    <w:rsid w:val="00AE7E93"/>
    <w:rsid w:val="00B039A4"/>
    <w:rsid w:val="00B06A52"/>
    <w:rsid w:val="00B122B7"/>
    <w:rsid w:val="00B123E2"/>
    <w:rsid w:val="00B132C5"/>
    <w:rsid w:val="00B13B7A"/>
    <w:rsid w:val="00B14ECF"/>
    <w:rsid w:val="00B234E9"/>
    <w:rsid w:val="00B248F8"/>
    <w:rsid w:val="00B24ED3"/>
    <w:rsid w:val="00B30AF4"/>
    <w:rsid w:val="00B32237"/>
    <w:rsid w:val="00B37B2F"/>
    <w:rsid w:val="00B404CD"/>
    <w:rsid w:val="00B4062F"/>
    <w:rsid w:val="00B45B78"/>
    <w:rsid w:val="00B5038B"/>
    <w:rsid w:val="00B51B0C"/>
    <w:rsid w:val="00B52266"/>
    <w:rsid w:val="00B53593"/>
    <w:rsid w:val="00B54585"/>
    <w:rsid w:val="00B7066B"/>
    <w:rsid w:val="00B725B5"/>
    <w:rsid w:val="00B73BC6"/>
    <w:rsid w:val="00B828BF"/>
    <w:rsid w:val="00B87120"/>
    <w:rsid w:val="00B90336"/>
    <w:rsid w:val="00B91DCE"/>
    <w:rsid w:val="00B92C35"/>
    <w:rsid w:val="00B96D38"/>
    <w:rsid w:val="00BA103D"/>
    <w:rsid w:val="00BA11AD"/>
    <w:rsid w:val="00BA5DB4"/>
    <w:rsid w:val="00BB65B2"/>
    <w:rsid w:val="00BC3B8B"/>
    <w:rsid w:val="00BD6D2B"/>
    <w:rsid w:val="00BE1862"/>
    <w:rsid w:val="00BE5D85"/>
    <w:rsid w:val="00BE751B"/>
    <w:rsid w:val="00BF1BA7"/>
    <w:rsid w:val="00BF3CD9"/>
    <w:rsid w:val="00BF5C32"/>
    <w:rsid w:val="00BF6488"/>
    <w:rsid w:val="00C008B6"/>
    <w:rsid w:val="00C01FBC"/>
    <w:rsid w:val="00C034EA"/>
    <w:rsid w:val="00C0671D"/>
    <w:rsid w:val="00C06B73"/>
    <w:rsid w:val="00C11C29"/>
    <w:rsid w:val="00C12EBC"/>
    <w:rsid w:val="00C20366"/>
    <w:rsid w:val="00C24D27"/>
    <w:rsid w:val="00C25A44"/>
    <w:rsid w:val="00C25CBC"/>
    <w:rsid w:val="00C2631A"/>
    <w:rsid w:val="00C27AB9"/>
    <w:rsid w:val="00C32A94"/>
    <w:rsid w:val="00C35B2C"/>
    <w:rsid w:val="00C375A8"/>
    <w:rsid w:val="00C406FC"/>
    <w:rsid w:val="00C412E1"/>
    <w:rsid w:val="00C43E03"/>
    <w:rsid w:val="00C46456"/>
    <w:rsid w:val="00C54A48"/>
    <w:rsid w:val="00C55AE0"/>
    <w:rsid w:val="00C60603"/>
    <w:rsid w:val="00C618C3"/>
    <w:rsid w:val="00C63859"/>
    <w:rsid w:val="00C644CD"/>
    <w:rsid w:val="00C66D91"/>
    <w:rsid w:val="00C739FC"/>
    <w:rsid w:val="00C73CEF"/>
    <w:rsid w:val="00C76F85"/>
    <w:rsid w:val="00C77686"/>
    <w:rsid w:val="00C7772B"/>
    <w:rsid w:val="00C83F5C"/>
    <w:rsid w:val="00CA61EF"/>
    <w:rsid w:val="00CA698E"/>
    <w:rsid w:val="00CA6DA2"/>
    <w:rsid w:val="00CA7FD6"/>
    <w:rsid w:val="00CB09E8"/>
    <w:rsid w:val="00CB09FF"/>
    <w:rsid w:val="00CC10AA"/>
    <w:rsid w:val="00CC2538"/>
    <w:rsid w:val="00CC4851"/>
    <w:rsid w:val="00CC4E0F"/>
    <w:rsid w:val="00CC7894"/>
    <w:rsid w:val="00CD0A07"/>
    <w:rsid w:val="00CD22CC"/>
    <w:rsid w:val="00CD3608"/>
    <w:rsid w:val="00CE0EE8"/>
    <w:rsid w:val="00CE7703"/>
    <w:rsid w:val="00CF24A4"/>
    <w:rsid w:val="00CF3C73"/>
    <w:rsid w:val="00D0302A"/>
    <w:rsid w:val="00D12CEB"/>
    <w:rsid w:val="00D15B56"/>
    <w:rsid w:val="00D217DA"/>
    <w:rsid w:val="00D21C0F"/>
    <w:rsid w:val="00D25C61"/>
    <w:rsid w:val="00D27BAB"/>
    <w:rsid w:val="00D335DB"/>
    <w:rsid w:val="00D35749"/>
    <w:rsid w:val="00D35E44"/>
    <w:rsid w:val="00D35FEF"/>
    <w:rsid w:val="00D362A5"/>
    <w:rsid w:val="00D404C1"/>
    <w:rsid w:val="00D474B0"/>
    <w:rsid w:val="00D50640"/>
    <w:rsid w:val="00D50E48"/>
    <w:rsid w:val="00D5450F"/>
    <w:rsid w:val="00D562BA"/>
    <w:rsid w:val="00D5722E"/>
    <w:rsid w:val="00D61E5F"/>
    <w:rsid w:val="00D658CA"/>
    <w:rsid w:val="00D66CAF"/>
    <w:rsid w:val="00D708D4"/>
    <w:rsid w:val="00D77530"/>
    <w:rsid w:val="00D77BA0"/>
    <w:rsid w:val="00D82107"/>
    <w:rsid w:val="00D82B67"/>
    <w:rsid w:val="00D83154"/>
    <w:rsid w:val="00D9299F"/>
    <w:rsid w:val="00D958A8"/>
    <w:rsid w:val="00D95E3C"/>
    <w:rsid w:val="00DA3198"/>
    <w:rsid w:val="00DA501F"/>
    <w:rsid w:val="00DA705F"/>
    <w:rsid w:val="00DA765E"/>
    <w:rsid w:val="00DB2E89"/>
    <w:rsid w:val="00DB66F5"/>
    <w:rsid w:val="00DC0055"/>
    <w:rsid w:val="00DC403F"/>
    <w:rsid w:val="00DC6BB8"/>
    <w:rsid w:val="00DD0206"/>
    <w:rsid w:val="00DD0456"/>
    <w:rsid w:val="00DE1362"/>
    <w:rsid w:val="00DE3488"/>
    <w:rsid w:val="00DE373E"/>
    <w:rsid w:val="00DE3833"/>
    <w:rsid w:val="00DE3E94"/>
    <w:rsid w:val="00DE5B27"/>
    <w:rsid w:val="00DF1304"/>
    <w:rsid w:val="00DF15E1"/>
    <w:rsid w:val="00DF2D38"/>
    <w:rsid w:val="00DF5806"/>
    <w:rsid w:val="00DF707B"/>
    <w:rsid w:val="00E0186D"/>
    <w:rsid w:val="00E03210"/>
    <w:rsid w:val="00E046E8"/>
    <w:rsid w:val="00E10D86"/>
    <w:rsid w:val="00E163A3"/>
    <w:rsid w:val="00E172D3"/>
    <w:rsid w:val="00E3744A"/>
    <w:rsid w:val="00E40F28"/>
    <w:rsid w:val="00E434CD"/>
    <w:rsid w:val="00E46FCE"/>
    <w:rsid w:val="00E5022D"/>
    <w:rsid w:val="00E52112"/>
    <w:rsid w:val="00E53BE2"/>
    <w:rsid w:val="00E56AB9"/>
    <w:rsid w:val="00E5717B"/>
    <w:rsid w:val="00E631D7"/>
    <w:rsid w:val="00E66693"/>
    <w:rsid w:val="00E67F99"/>
    <w:rsid w:val="00E82AE1"/>
    <w:rsid w:val="00E82D52"/>
    <w:rsid w:val="00E83298"/>
    <w:rsid w:val="00E83908"/>
    <w:rsid w:val="00E84DB0"/>
    <w:rsid w:val="00E90F4B"/>
    <w:rsid w:val="00E94297"/>
    <w:rsid w:val="00E96380"/>
    <w:rsid w:val="00E9699E"/>
    <w:rsid w:val="00E96A37"/>
    <w:rsid w:val="00EA3CBF"/>
    <w:rsid w:val="00EA55D4"/>
    <w:rsid w:val="00EA59CA"/>
    <w:rsid w:val="00EB0209"/>
    <w:rsid w:val="00EB5852"/>
    <w:rsid w:val="00EC2AA4"/>
    <w:rsid w:val="00EC6CE5"/>
    <w:rsid w:val="00ED0412"/>
    <w:rsid w:val="00ED0C19"/>
    <w:rsid w:val="00ED31E8"/>
    <w:rsid w:val="00ED51EA"/>
    <w:rsid w:val="00ED52F9"/>
    <w:rsid w:val="00EE237C"/>
    <w:rsid w:val="00EE2D01"/>
    <w:rsid w:val="00EE45FD"/>
    <w:rsid w:val="00EE68D3"/>
    <w:rsid w:val="00EF0390"/>
    <w:rsid w:val="00EF03D5"/>
    <w:rsid w:val="00EF1834"/>
    <w:rsid w:val="00F035D3"/>
    <w:rsid w:val="00F11035"/>
    <w:rsid w:val="00F13981"/>
    <w:rsid w:val="00F139F2"/>
    <w:rsid w:val="00F1605C"/>
    <w:rsid w:val="00F24D2E"/>
    <w:rsid w:val="00F25D0C"/>
    <w:rsid w:val="00F2654A"/>
    <w:rsid w:val="00F26E1D"/>
    <w:rsid w:val="00F3092A"/>
    <w:rsid w:val="00F310FA"/>
    <w:rsid w:val="00F325E0"/>
    <w:rsid w:val="00F3584D"/>
    <w:rsid w:val="00F361A6"/>
    <w:rsid w:val="00F37D1D"/>
    <w:rsid w:val="00F42B88"/>
    <w:rsid w:val="00F52A60"/>
    <w:rsid w:val="00F56E4F"/>
    <w:rsid w:val="00F6032B"/>
    <w:rsid w:val="00F60BD9"/>
    <w:rsid w:val="00F64845"/>
    <w:rsid w:val="00F67175"/>
    <w:rsid w:val="00F7091C"/>
    <w:rsid w:val="00F7664E"/>
    <w:rsid w:val="00F838BB"/>
    <w:rsid w:val="00F87F1E"/>
    <w:rsid w:val="00F90903"/>
    <w:rsid w:val="00F94EFF"/>
    <w:rsid w:val="00FA0564"/>
    <w:rsid w:val="00FA11AB"/>
    <w:rsid w:val="00FA2A0D"/>
    <w:rsid w:val="00FA3207"/>
    <w:rsid w:val="00FA5284"/>
    <w:rsid w:val="00FB4C98"/>
    <w:rsid w:val="00FC250C"/>
    <w:rsid w:val="00FC3449"/>
    <w:rsid w:val="00FC689F"/>
    <w:rsid w:val="00FC6B28"/>
    <w:rsid w:val="00FC6D72"/>
    <w:rsid w:val="00FD1BA2"/>
    <w:rsid w:val="00FD2FAB"/>
    <w:rsid w:val="00FE06C6"/>
    <w:rsid w:val="00FE07F0"/>
    <w:rsid w:val="00FE3DE1"/>
    <w:rsid w:val="00FE7DB6"/>
    <w:rsid w:val="00FF272D"/>
    <w:rsid w:val="00FF4740"/>
  </w:rsids>
  <m:mathPr>
    <m:mathFont m:val="Cambria Math"/>
    <m:brkBin m:val="before"/>
    <m:brkBinSub m:val="--"/>
    <m:smallFrac m:val="off"/>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D3"/>
  </w:style>
  <w:style w:type="paragraph" w:styleId="Heading1">
    <w:name w:val="heading 1"/>
    <w:basedOn w:val="Normal"/>
    <w:next w:val="Normal"/>
    <w:link w:val="Heading1Char"/>
    <w:uiPriority w:val="9"/>
    <w:qFormat/>
    <w:rsid w:val="007A06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06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4CAA"/>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7054D4"/>
    <w:pPr>
      <w:keepNext/>
      <w:spacing w:after="0" w:line="240" w:lineRule="auto"/>
      <w:jc w:val="center"/>
      <w:outlineLvl w:val="5"/>
    </w:pPr>
    <w:rPr>
      <w:rFonts w:ascii="Tahoma" w:eastAsia="Times New Roman" w:hAnsi="Tahoma" w:cs="Tahoma"/>
      <w:b/>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5BE7"/>
    <w:pPr>
      <w:ind w:left="720"/>
      <w:contextualSpacing/>
    </w:pPr>
    <w:rPr>
      <w:lang w:val="en-US"/>
    </w:rPr>
  </w:style>
  <w:style w:type="character" w:styleId="Hyperlink">
    <w:name w:val="Hyperlink"/>
    <w:uiPriority w:val="99"/>
    <w:unhideWhenUsed/>
    <w:rsid w:val="00D15B56"/>
    <w:rPr>
      <w:color w:val="0000FF"/>
      <w:u w:val="single"/>
    </w:rPr>
  </w:style>
  <w:style w:type="paragraph" w:styleId="BlockText">
    <w:name w:val="Block Text"/>
    <w:basedOn w:val="Normal"/>
    <w:rsid w:val="006A64CF"/>
    <w:pPr>
      <w:tabs>
        <w:tab w:val="left" w:pos="711"/>
      </w:tabs>
      <w:spacing w:after="0" w:line="240" w:lineRule="auto"/>
      <w:ind w:left="1185" w:right="-78" w:hanging="1185"/>
    </w:pPr>
    <w:rPr>
      <w:rFonts w:ascii="Times New Roman" w:eastAsia="Times New Roman" w:hAnsi="Times New Roman" w:cs="Times New Roman"/>
      <w:sz w:val="24"/>
      <w:szCs w:val="24"/>
    </w:rPr>
  </w:style>
  <w:style w:type="character" w:customStyle="1" w:styleId="a">
    <w:name w:val="a"/>
    <w:basedOn w:val="DefaultParagraphFont"/>
    <w:rsid w:val="00674A86"/>
  </w:style>
  <w:style w:type="character" w:customStyle="1" w:styleId="apple-converted-space">
    <w:name w:val="apple-converted-space"/>
    <w:basedOn w:val="DefaultParagraphFont"/>
    <w:rsid w:val="004468D5"/>
  </w:style>
  <w:style w:type="character" w:customStyle="1" w:styleId="c11204234pw6">
    <w:name w:val="c11204234pw6"/>
    <w:basedOn w:val="DefaultParagraphFont"/>
    <w:rsid w:val="004468D5"/>
  </w:style>
  <w:style w:type="character" w:styleId="FollowedHyperlink">
    <w:name w:val="FollowedHyperlink"/>
    <w:basedOn w:val="DefaultParagraphFont"/>
    <w:uiPriority w:val="99"/>
    <w:semiHidden/>
    <w:unhideWhenUsed/>
    <w:rsid w:val="006B3B83"/>
    <w:rPr>
      <w:color w:val="800080" w:themeColor="followedHyperlink"/>
      <w:u w:val="single"/>
    </w:rPr>
  </w:style>
  <w:style w:type="paragraph" w:customStyle="1" w:styleId="Default">
    <w:name w:val="Default"/>
    <w:rsid w:val="00C618C3"/>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rsid w:val="007054D4"/>
    <w:rPr>
      <w:rFonts w:ascii="Tahoma" w:eastAsia="Times New Roman" w:hAnsi="Tahoma" w:cs="Tahoma"/>
      <w:b/>
      <w:sz w:val="40"/>
      <w:szCs w:val="24"/>
    </w:rPr>
  </w:style>
  <w:style w:type="character" w:customStyle="1" w:styleId="hps">
    <w:name w:val="hps"/>
    <w:basedOn w:val="DefaultParagraphFont"/>
    <w:rsid w:val="00425223"/>
  </w:style>
  <w:style w:type="paragraph" w:styleId="Header">
    <w:name w:val="header"/>
    <w:basedOn w:val="Normal"/>
    <w:link w:val="HeaderChar"/>
    <w:uiPriority w:val="99"/>
    <w:unhideWhenUsed/>
    <w:rsid w:val="002A4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7C8"/>
  </w:style>
  <w:style w:type="paragraph" w:styleId="Footer">
    <w:name w:val="footer"/>
    <w:basedOn w:val="Normal"/>
    <w:link w:val="FooterChar"/>
    <w:uiPriority w:val="99"/>
    <w:unhideWhenUsed/>
    <w:rsid w:val="002A4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7C8"/>
  </w:style>
  <w:style w:type="character" w:customStyle="1" w:styleId="Heading1Char">
    <w:name w:val="Heading 1 Char"/>
    <w:basedOn w:val="DefaultParagraphFont"/>
    <w:link w:val="Heading1"/>
    <w:uiPriority w:val="9"/>
    <w:rsid w:val="007A06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A06D9"/>
    <w:rPr>
      <w:rFonts w:asciiTheme="majorHAnsi" w:eastAsiaTheme="majorEastAsia" w:hAnsiTheme="majorHAnsi" w:cstheme="majorBidi"/>
      <w:b/>
      <w:bCs/>
      <w:color w:val="4F81BD" w:themeColor="accent1"/>
      <w:sz w:val="26"/>
      <w:szCs w:val="26"/>
    </w:rPr>
  </w:style>
  <w:style w:type="paragraph" w:styleId="NoSpacing">
    <w:name w:val="No Spacing"/>
    <w:basedOn w:val="Normal"/>
    <w:uiPriority w:val="1"/>
    <w:qFormat/>
    <w:rsid w:val="007A06D9"/>
    <w:pPr>
      <w:spacing w:after="0" w:line="240" w:lineRule="auto"/>
      <w:ind w:firstLine="720"/>
      <w:jc w:val="center"/>
    </w:pPr>
    <w:rPr>
      <w:rFonts w:ascii="Arial" w:hAnsi="Arial" w:cs="Arial"/>
      <w:sz w:val="24"/>
      <w:szCs w:val="24"/>
    </w:rPr>
  </w:style>
  <w:style w:type="paragraph" w:styleId="FootnoteText">
    <w:name w:val="footnote text"/>
    <w:basedOn w:val="Normal"/>
    <w:link w:val="FootnoteTextChar"/>
    <w:uiPriority w:val="99"/>
    <w:unhideWhenUsed/>
    <w:rsid w:val="007A06D9"/>
    <w:pPr>
      <w:spacing w:after="0" w:line="240" w:lineRule="auto"/>
      <w:ind w:firstLine="720"/>
    </w:pPr>
    <w:rPr>
      <w:rFonts w:ascii="Arial" w:hAnsi="Arial" w:cs="Arial"/>
      <w:sz w:val="20"/>
      <w:szCs w:val="20"/>
    </w:rPr>
  </w:style>
  <w:style w:type="character" w:customStyle="1" w:styleId="FootnoteTextChar">
    <w:name w:val="Footnote Text Char"/>
    <w:basedOn w:val="DefaultParagraphFont"/>
    <w:link w:val="FootnoteText"/>
    <w:uiPriority w:val="99"/>
    <w:rsid w:val="007A06D9"/>
    <w:rPr>
      <w:rFonts w:ascii="Arial" w:hAnsi="Arial" w:cs="Arial"/>
      <w:sz w:val="20"/>
      <w:szCs w:val="20"/>
    </w:rPr>
  </w:style>
  <w:style w:type="character" w:styleId="FootnoteReference">
    <w:name w:val="footnote reference"/>
    <w:basedOn w:val="DefaultParagraphFont"/>
    <w:uiPriority w:val="99"/>
    <w:semiHidden/>
    <w:unhideWhenUsed/>
    <w:rsid w:val="007A06D9"/>
    <w:rPr>
      <w:vertAlign w:val="superscript"/>
    </w:rPr>
  </w:style>
  <w:style w:type="paragraph" w:styleId="Caption">
    <w:name w:val="caption"/>
    <w:basedOn w:val="Normal"/>
    <w:next w:val="Normal"/>
    <w:uiPriority w:val="35"/>
    <w:unhideWhenUsed/>
    <w:qFormat/>
    <w:rsid w:val="007A06D9"/>
    <w:pPr>
      <w:spacing w:line="240" w:lineRule="auto"/>
      <w:ind w:firstLine="720"/>
    </w:pPr>
    <w:rPr>
      <w:rFonts w:ascii="Arial" w:hAnsi="Arial" w:cs="Arial"/>
      <w:b/>
      <w:bCs/>
      <w:color w:val="4F81BD" w:themeColor="accent1"/>
      <w:sz w:val="18"/>
      <w:szCs w:val="18"/>
    </w:rPr>
  </w:style>
  <w:style w:type="paragraph" w:styleId="BalloonText">
    <w:name w:val="Balloon Text"/>
    <w:basedOn w:val="Normal"/>
    <w:link w:val="BalloonTextChar"/>
    <w:uiPriority w:val="99"/>
    <w:semiHidden/>
    <w:unhideWhenUsed/>
    <w:rsid w:val="007A0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6D9"/>
    <w:rPr>
      <w:rFonts w:ascii="Tahoma" w:hAnsi="Tahoma" w:cs="Tahoma"/>
      <w:sz w:val="16"/>
      <w:szCs w:val="16"/>
    </w:rPr>
  </w:style>
  <w:style w:type="paragraph" w:customStyle="1" w:styleId="Pa1">
    <w:name w:val="Pa1"/>
    <w:basedOn w:val="Default"/>
    <w:next w:val="Default"/>
    <w:uiPriority w:val="99"/>
    <w:rsid w:val="00FC6D72"/>
    <w:pPr>
      <w:spacing w:line="161" w:lineRule="atLeast"/>
    </w:pPr>
    <w:rPr>
      <w:rFonts w:ascii="Garamond" w:hAnsi="Garamond" w:cstheme="minorBidi"/>
      <w:color w:val="auto"/>
    </w:rPr>
  </w:style>
  <w:style w:type="paragraph" w:styleId="BodyTextIndent">
    <w:name w:val="Body Text Indent"/>
    <w:basedOn w:val="Normal"/>
    <w:link w:val="BodyTextIndentChar"/>
    <w:rsid w:val="00064CAA"/>
    <w:pPr>
      <w:spacing w:after="0" w:line="240" w:lineRule="auto"/>
      <w:jc w:val="center"/>
    </w:pPr>
    <w:rPr>
      <w:rFonts w:ascii="Arial" w:eastAsia="Times New Roman" w:hAnsi="Arial" w:cs="Times New Roman"/>
      <w:b/>
      <w:sz w:val="28"/>
      <w:szCs w:val="20"/>
    </w:rPr>
  </w:style>
  <w:style w:type="character" w:customStyle="1" w:styleId="BodyTextIndentChar">
    <w:name w:val="Body Text Indent Char"/>
    <w:basedOn w:val="DefaultParagraphFont"/>
    <w:link w:val="BodyTextIndent"/>
    <w:rsid w:val="00064CAA"/>
    <w:rPr>
      <w:rFonts w:ascii="Arial" w:eastAsia="Times New Roman" w:hAnsi="Arial" w:cs="Times New Roman"/>
      <w:b/>
      <w:sz w:val="28"/>
      <w:szCs w:val="20"/>
    </w:rPr>
  </w:style>
  <w:style w:type="character" w:customStyle="1" w:styleId="Heading3Char">
    <w:name w:val="Heading 3 Char"/>
    <w:basedOn w:val="DefaultParagraphFont"/>
    <w:link w:val="Heading3"/>
    <w:uiPriority w:val="9"/>
    <w:semiHidden/>
    <w:rsid w:val="00064CAA"/>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064CAA"/>
    <w:pPr>
      <w:spacing w:after="120"/>
    </w:pPr>
  </w:style>
  <w:style w:type="character" w:customStyle="1" w:styleId="BodyTextChar">
    <w:name w:val="Body Text Char"/>
    <w:basedOn w:val="DefaultParagraphFont"/>
    <w:link w:val="BodyText"/>
    <w:uiPriority w:val="99"/>
    <w:semiHidden/>
    <w:rsid w:val="00064CAA"/>
  </w:style>
  <w:style w:type="paragraph" w:styleId="Title">
    <w:name w:val="Title"/>
    <w:basedOn w:val="Normal"/>
    <w:next w:val="Normal"/>
    <w:link w:val="TitleChar"/>
    <w:uiPriority w:val="10"/>
    <w:qFormat/>
    <w:rsid w:val="00DC00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005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7631256">
      <w:bodyDiv w:val="1"/>
      <w:marLeft w:val="0"/>
      <w:marRight w:val="0"/>
      <w:marTop w:val="0"/>
      <w:marBottom w:val="0"/>
      <w:divBdr>
        <w:top w:val="none" w:sz="0" w:space="0" w:color="auto"/>
        <w:left w:val="none" w:sz="0" w:space="0" w:color="auto"/>
        <w:bottom w:val="none" w:sz="0" w:space="0" w:color="auto"/>
        <w:right w:val="none" w:sz="0" w:space="0" w:color="auto"/>
      </w:divBdr>
    </w:div>
    <w:div w:id="245575008">
      <w:bodyDiv w:val="1"/>
      <w:marLeft w:val="0"/>
      <w:marRight w:val="0"/>
      <w:marTop w:val="0"/>
      <w:marBottom w:val="0"/>
      <w:divBdr>
        <w:top w:val="none" w:sz="0" w:space="0" w:color="auto"/>
        <w:left w:val="none" w:sz="0" w:space="0" w:color="auto"/>
        <w:bottom w:val="none" w:sz="0" w:space="0" w:color="auto"/>
        <w:right w:val="none" w:sz="0" w:space="0" w:color="auto"/>
      </w:divBdr>
    </w:div>
    <w:div w:id="279918476">
      <w:bodyDiv w:val="1"/>
      <w:marLeft w:val="0"/>
      <w:marRight w:val="0"/>
      <w:marTop w:val="0"/>
      <w:marBottom w:val="0"/>
      <w:divBdr>
        <w:top w:val="none" w:sz="0" w:space="0" w:color="auto"/>
        <w:left w:val="none" w:sz="0" w:space="0" w:color="auto"/>
        <w:bottom w:val="none" w:sz="0" w:space="0" w:color="auto"/>
        <w:right w:val="none" w:sz="0" w:space="0" w:color="auto"/>
      </w:divBdr>
    </w:div>
    <w:div w:id="291330937">
      <w:bodyDiv w:val="1"/>
      <w:marLeft w:val="0"/>
      <w:marRight w:val="0"/>
      <w:marTop w:val="0"/>
      <w:marBottom w:val="0"/>
      <w:divBdr>
        <w:top w:val="none" w:sz="0" w:space="0" w:color="auto"/>
        <w:left w:val="none" w:sz="0" w:space="0" w:color="auto"/>
        <w:bottom w:val="none" w:sz="0" w:space="0" w:color="auto"/>
        <w:right w:val="none" w:sz="0" w:space="0" w:color="auto"/>
      </w:divBdr>
    </w:div>
    <w:div w:id="296033813">
      <w:bodyDiv w:val="1"/>
      <w:marLeft w:val="0"/>
      <w:marRight w:val="0"/>
      <w:marTop w:val="0"/>
      <w:marBottom w:val="0"/>
      <w:divBdr>
        <w:top w:val="none" w:sz="0" w:space="0" w:color="auto"/>
        <w:left w:val="none" w:sz="0" w:space="0" w:color="auto"/>
        <w:bottom w:val="none" w:sz="0" w:space="0" w:color="auto"/>
        <w:right w:val="none" w:sz="0" w:space="0" w:color="auto"/>
      </w:divBdr>
    </w:div>
    <w:div w:id="544485184">
      <w:bodyDiv w:val="1"/>
      <w:marLeft w:val="0"/>
      <w:marRight w:val="0"/>
      <w:marTop w:val="0"/>
      <w:marBottom w:val="0"/>
      <w:divBdr>
        <w:top w:val="none" w:sz="0" w:space="0" w:color="auto"/>
        <w:left w:val="none" w:sz="0" w:space="0" w:color="auto"/>
        <w:bottom w:val="none" w:sz="0" w:space="0" w:color="auto"/>
        <w:right w:val="none" w:sz="0" w:space="0" w:color="auto"/>
      </w:divBdr>
    </w:div>
    <w:div w:id="671103458">
      <w:bodyDiv w:val="1"/>
      <w:marLeft w:val="0"/>
      <w:marRight w:val="0"/>
      <w:marTop w:val="0"/>
      <w:marBottom w:val="0"/>
      <w:divBdr>
        <w:top w:val="none" w:sz="0" w:space="0" w:color="auto"/>
        <w:left w:val="none" w:sz="0" w:space="0" w:color="auto"/>
        <w:bottom w:val="none" w:sz="0" w:space="0" w:color="auto"/>
        <w:right w:val="none" w:sz="0" w:space="0" w:color="auto"/>
      </w:divBdr>
    </w:div>
    <w:div w:id="728918160">
      <w:bodyDiv w:val="1"/>
      <w:marLeft w:val="0"/>
      <w:marRight w:val="0"/>
      <w:marTop w:val="0"/>
      <w:marBottom w:val="0"/>
      <w:divBdr>
        <w:top w:val="none" w:sz="0" w:space="0" w:color="auto"/>
        <w:left w:val="none" w:sz="0" w:space="0" w:color="auto"/>
        <w:bottom w:val="none" w:sz="0" w:space="0" w:color="auto"/>
        <w:right w:val="none" w:sz="0" w:space="0" w:color="auto"/>
      </w:divBdr>
    </w:div>
    <w:div w:id="813182036">
      <w:bodyDiv w:val="1"/>
      <w:marLeft w:val="0"/>
      <w:marRight w:val="0"/>
      <w:marTop w:val="0"/>
      <w:marBottom w:val="0"/>
      <w:divBdr>
        <w:top w:val="none" w:sz="0" w:space="0" w:color="auto"/>
        <w:left w:val="none" w:sz="0" w:space="0" w:color="auto"/>
        <w:bottom w:val="none" w:sz="0" w:space="0" w:color="auto"/>
        <w:right w:val="none" w:sz="0" w:space="0" w:color="auto"/>
      </w:divBdr>
    </w:div>
    <w:div w:id="829296000">
      <w:bodyDiv w:val="1"/>
      <w:marLeft w:val="0"/>
      <w:marRight w:val="0"/>
      <w:marTop w:val="0"/>
      <w:marBottom w:val="0"/>
      <w:divBdr>
        <w:top w:val="none" w:sz="0" w:space="0" w:color="auto"/>
        <w:left w:val="none" w:sz="0" w:space="0" w:color="auto"/>
        <w:bottom w:val="none" w:sz="0" w:space="0" w:color="auto"/>
        <w:right w:val="none" w:sz="0" w:space="0" w:color="auto"/>
      </w:divBdr>
    </w:div>
    <w:div w:id="856964073">
      <w:bodyDiv w:val="1"/>
      <w:marLeft w:val="0"/>
      <w:marRight w:val="0"/>
      <w:marTop w:val="0"/>
      <w:marBottom w:val="0"/>
      <w:divBdr>
        <w:top w:val="none" w:sz="0" w:space="0" w:color="auto"/>
        <w:left w:val="none" w:sz="0" w:space="0" w:color="auto"/>
        <w:bottom w:val="none" w:sz="0" w:space="0" w:color="auto"/>
        <w:right w:val="none" w:sz="0" w:space="0" w:color="auto"/>
      </w:divBdr>
    </w:div>
    <w:div w:id="861287172">
      <w:bodyDiv w:val="1"/>
      <w:marLeft w:val="0"/>
      <w:marRight w:val="0"/>
      <w:marTop w:val="0"/>
      <w:marBottom w:val="0"/>
      <w:divBdr>
        <w:top w:val="none" w:sz="0" w:space="0" w:color="auto"/>
        <w:left w:val="none" w:sz="0" w:space="0" w:color="auto"/>
        <w:bottom w:val="none" w:sz="0" w:space="0" w:color="auto"/>
        <w:right w:val="none" w:sz="0" w:space="0" w:color="auto"/>
      </w:divBdr>
      <w:divsChild>
        <w:div w:id="1746338045">
          <w:marLeft w:val="547"/>
          <w:marRight w:val="0"/>
          <w:marTop w:val="134"/>
          <w:marBottom w:val="0"/>
          <w:divBdr>
            <w:top w:val="none" w:sz="0" w:space="0" w:color="auto"/>
            <w:left w:val="none" w:sz="0" w:space="0" w:color="auto"/>
            <w:bottom w:val="none" w:sz="0" w:space="0" w:color="auto"/>
            <w:right w:val="none" w:sz="0" w:space="0" w:color="auto"/>
          </w:divBdr>
        </w:div>
        <w:div w:id="310983336">
          <w:marLeft w:val="547"/>
          <w:marRight w:val="0"/>
          <w:marTop w:val="134"/>
          <w:marBottom w:val="0"/>
          <w:divBdr>
            <w:top w:val="none" w:sz="0" w:space="0" w:color="auto"/>
            <w:left w:val="none" w:sz="0" w:space="0" w:color="auto"/>
            <w:bottom w:val="none" w:sz="0" w:space="0" w:color="auto"/>
            <w:right w:val="none" w:sz="0" w:space="0" w:color="auto"/>
          </w:divBdr>
        </w:div>
        <w:div w:id="415328174">
          <w:marLeft w:val="547"/>
          <w:marRight w:val="0"/>
          <w:marTop w:val="134"/>
          <w:marBottom w:val="0"/>
          <w:divBdr>
            <w:top w:val="none" w:sz="0" w:space="0" w:color="auto"/>
            <w:left w:val="none" w:sz="0" w:space="0" w:color="auto"/>
            <w:bottom w:val="none" w:sz="0" w:space="0" w:color="auto"/>
            <w:right w:val="none" w:sz="0" w:space="0" w:color="auto"/>
          </w:divBdr>
        </w:div>
        <w:div w:id="1539901648">
          <w:marLeft w:val="547"/>
          <w:marRight w:val="0"/>
          <w:marTop w:val="134"/>
          <w:marBottom w:val="0"/>
          <w:divBdr>
            <w:top w:val="none" w:sz="0" w:space="0" w:color="auto"/>
            <w:left w:val="none" w:sz="0" w:space="0" w:color="auto"/>
            <w:bottom w:val="none" w:sz="0" w:space="0" w:color="auto"/>
            <w:right w:val="none" w:sz="0" w:space="0" w:color="auto"/>
          </w:divBdr>
        </w:div>
        <w:div w:id="878782313">
          <w:marLeft w:val="547"/>
          <w:marRight w:val="0"/>
          <w:marTop w:val="134"/>
          <w:marBottom w:val="0"/>
          <w:divBdr>
            <w:top w:val="none" w:sz="0" w:space="0" w:color="auto"/>
            <w:left w:val="none" w:sz="0" w:space="0" w:color="auto"/>
            <w:bottom w:val="none" w:sz="0" w:space="0" w:color="auto"/>
            <w:right w:val="none" w:sz="0" w:space="0" w:color="auto"/>
          </w:divBdr>
        </w:div>
        <w:div w:id="2007393579">
          <w:marLeft w:val="547"/>
          <w:marRight w:val="0"/>
          <w:marTop w:val="134"/>
          <w:marBottom w:val="0"/>
          <w:divBdr>
            <w:top w:val="none" w:sz="0" w:space="0" w:color="auto"/>
            <w:left w:val="none" w:sz="0" w:space="0" w:color="auto"/>
            <w:bottom w:val="none" w:sz="0" w:space="0" w:color="auto"/>
            <w:right w:val="none" w:sz="0" w:space="0" w:color="auto"/>
          </w:divBdr>
        </w:div>
        <w:div w:id="1416048231">
          <w:marLeft w:val="547"/>
          <w:marRight w:val="0"/>
          <w:marTop w:val="134"/>
          <w:marBottom w:val="0"/>
          <w:divBdr>
            <w:top w:val="none" w:sz="0" w:space="0" w:color="auto"/>
            <w:left w:val="none" w:sz="0" w:space="0" w:color="auto"/>
            <w:bottom w:val="none" w:sz="0" w:space="0" w:color="auto"/>
            <w:right w:val="none" w:sz="0" w:space="0" w:color="auto"/>
          </w:divBdr>
        </w:div>
      </w:divsChild>
    </w:div>
    <w:div w:id="1212113157">
      <w:bodyDiv w:val="1"/>
      <w:marLeft w:val="0"/>
      <w:marRight w:val="0"/>
      <w:marTop w:val="0"/>
      <w:marBottom w:val="0"/>
      <w:divBdr>
        <w:top w:val="none" w:sz="0" w:space="0" w:color="auto"/>
        <w:left w:val="none" w:sz="0" w:space="0" w:color="auto"/>
        <w:bottom w:val="none" w:sz="0" w:space="0" w:color="auto"/>
        <w:right w:val="none" w:sz="0" w:space="0" w:color="auto"/>
      </w:divBdr>
    </w:div>
    <w:div w:id="1301811157">
      <w:bodyDiv w:val="1"/>
      <w:marLeft w:val="0"/>
      <w:marRight w:val="0"/>
      <w:marTop w:val="0"/>
      <w:marBottom w:val="0"/>
      <w:divBdr>
        <w:top w:val="none" w:sz="0" w:space="0" w:color="auto"/>
        <w:left w:val="none" w:sz="0" w:space="0" w:color="auto"/>
        <w:bottom w:val="none" w:sz="0" w:space="0" w:color="auto"/>
        <w:right w:val="none" w:sz="0" w:space="0" w:color="auto"/>
      </w:divBdr>
    </w:div>
    <w:div w:id="1725330142">
      <w:bodyDiv w:val="1"/>
      <w:marLeft w:val="0"/>
      <w:marRight w:val="0"/>
      <w:marTop w:val="0"/>
      <w:marBottom w:val="0"/>
      <w:divBdr>
        <w:top w:val="none" w:sz="0" w:space="0" w:color="auto"/>
        <w:left w:val="none" w:sz="0" w:space="0" w:color="auto"/>
        <w:bottom w:val="none" w:sz="0" w:space="0" w:color="auto"/>
        <w:right w:val="none" w:sz="0" w:space="0" w:color="auto"/>
      </w:divBdr>
      <w:divsChild>
        <w:div w:id="323360462">
          <w:marLeft w:val="547"/>
          <w:marRight w:val="0"/>
          <w:marTop w:val="211"/>
          <w:marBottom w:val="0"/>
          <w:divBdr>
            <w:top w:val="none" w:sz="0" w:space="0" w:color="auto"/>
            <w:left w:val="none" w:sz="0" w:space="0" w:color="auto"/>
            <w:bottom w:val="none" w:sz="0" w:space="0" w:color="auto"/>
            <w:right w:val="none" w:sz="0" w:space="0" w:color="auto"/>
          </w:divBdr>
        </w:div>
      </w:divsChild>
    </w:div>
    <w:div w:id="1813867027">
      <w:bodyDiv w:val="1"/>
      <w:marLeft w:val="0"/>
      <w:marRight w:val="0"/>
      <w:marTop w:val="0"/>
      <w:marBottom w:val="0"/>
      <w:divBdr>
        <w:top w:val="none" w:sz="0" w:space="0" w:color="auto"/>
        <w:left w:val="none" w:sz="0" w:space="0" w:color="auto"/>
        <w:bottom w:val="none" w:sz="0" w:space="0" w:color="auto"/>
        <w:right w:val="none" w:sz="0" w:space="0" w:color="auto"/>
      </w:divBdr>
    </w:div>
    <w:div w:id="1980768644">
      <w:bodyDiv w:val="1"/>
      <w:marLeft w:val="0"/>
      <w:marRight w:val="0"/>
      <w:marTop w:val="0"/>
      <w:marBottom w:val="0"/>
      <w:divBdr>
        <w:top w:val="none" w:sz="0" w:space="0" w:color="auto"/>
        <w:left w:val="none" w:sz="0" w:space="0" w:color="auto"/>
        <w:bottom w:val="none" w:sz="0" w:space="0" w:color="auto"/>
        <w:right w:val="none" w:sz="0" w:space="0" w:color="auto"/>
      </w:divBdr>
      <w:divsChild>
        <w:div w:id="49765198">
          <w:marLeft w:val="547"/>
          <w:marRight w:val="0"/>
          <w:marTop w:val="134"/>
          <w:marBottom w:val="0"/>
          <w:divBdr>
            <w:top w:val="none" w:sz="0" w:space="0" w:color="auto"/>
            <w:left w:val="none" w:sz="0" w:space="0" w:color="auto"/>
            <w:bottom w:val="none" w:sz="0" w:space="0" w:color="auto"/>
            <w:right w:val="none" w:sz="0" w:space="0" w:color="auto"/>
          </w:divBdr>
        </w:div>
        <w:div w:id="1350256033">
          <w:marLeft w:val="547"/>
          <w:marRight w:val="0"/>
          <w:marTop w:val="134"/>
          <w:marBottom w:val="0"/>
          <w:divBdr>
            <w:top w:val="none" w:sz="0" w:space="0" w:color="auto"/>
            <w:left w:val="none" w:sz="0" w:space="0" w:color="auto"/>
            <w:bottom w:val="none" w:sz="0" w:space="0" w:color="auto"/>
            <w:right w:val="none" w:sz="0" w:space="0" w:color="auto"/>
          </w:divBdr>
        </w:div>
        <w:div w:id="136605060">
          <w:marLeft w:val="547"/>
          <w:marRight w:val="0"/>
          <w:marTop w:val="134"/>
          <w:marBottom w:val="0"/>
          <w:divBdr>
            <w:top w:val="none" w:sz="0" w:space="0" w:color="auto"/>
            <w:left w:val="none" w:sz="0" w:space="0" w:color="auto"/>
            <w:bottom w:val="none" w:sz="0" w:space="0" w:color="auto"/>
            <w:right w:val="none" w:sz="0" w:space="0" w:color="auto"/>
          </w:divBdr>
        </w:div>
        <w:div w:id="1381705357">
          <w:marLeft w:val="547"/>
          <w:marRight w:val="0"/>
          <w:marTop w:val="134"/>
          <w:marBottom w:val="0"/>
          <w:divBdr>
            <w:top w:val="none" w:sz="0" w:space="0" w:color="auto"/>
            <w:left w:val="none" w:sz="0" w:space="0" w:color="auto"/>
            <w:bottom w:val="none" w:sz="0" w:space="0" w:color="auto"/>
            <w:right w:val="none" w:sz="0" w:space="0" w:color="auto"/>
          </w:divBdr>
        </w:div>
        <w:div w:id="722557447">
          <w:marLeft w:val="547"/>
          <w:marRight w:val="0"/>
          <w:marTop w:val="134"/>
          <w:marBottom w:val="0"/>
          <w:divBdr>
            <w:top w:val="none" w:sz="0" w:space="0" w:color="auto"/>
            <w:left w:val="none" w:sz="0" w:space="0" w:color="auto"/>
            <w:bottom w:val="none" w:sz="0" w:space="0" w:color="auto"/>
            <w:right w:val="none" w:sz="0" w:space="0" w:color="auto"/>
          </w:divBdr>
        </w:div>
        <w:div w:id="445930400">
          <w:marLeft w:val="547"/>
          <w:marRight w:val="0"/>
          <w:marTop w:val="134"/>
          <w:marBottom w:val="0"/>
          <w:divBdr>
            <w:top w:val="none" w:sz="0" w:space="0" w:color="auto"/>
            <w:left w:val="none" w:sz="0" w:space="0" w:color="auto"/>
            <w:bottom w:val="none" w:sz="0" w:space="0" w:color="auto"/>
            <w:right w:val="none" w:sz="0" w:space="0" w:color="auto"/>
          </w:divBdr>
        </w:div>
        <w:div w:id="1699236812">
          <w:marLeft w:val="547"/>
          <w:marRight w:val="0"/>
          <w:marTop w:val="134"/>
          <w:marBottom w:val="0"/>
          <w:divBdr>
            <w:top w:val="none" w:sz="0" w:space="0" w:color="auto"/>
            <w:left w:val="none" w:sz="0" w:space="0" w:color="auto"/>
            <w:bottom w:val="none" w:sz="0" w:space="0" w:color="auto"/>
            <w:right w:val="none" w:sz="0" w:space="0" w:color="auto"/>
          </w:divBdr>
        </w:div>
      </w:divsChild>
    </w:div>
    <w:div w:id="2018187194">
      <w:bodyDiv w:val="1"/>
      <w:marLeft w:val="0"/>
      <w:marRight w:val="0"/>
      <w:marTop w:val="0"/>
      <w:marBottom w:val="0"/>
      <w:divBdr>
        <w:top w:val="none" w:sz="0" w:space="0" w:color="auto"/>
        <w:left w:val="none" w:sz="0" w:space="0" w:color="auto"/>
        <w:bottom w:val="none" w:sz="0" w:space="0" w:color="auto"/>
        <w:right w:val="none" w:sz="0" w:space="0" w:color="auto"/>
      </w:divBdr>
    </w:div>
    <w:div w:id="20767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nergyhouse.com" TargetMode="External"/><Relationship Id="rId18" Type="http://schemas.openxmlformats.org/officeDocument/2006/relationships/hyperlink" Target="http://www.comunidadelectronicos.com/articulos/historia.htm" TargetMode="External"/><Relationship Id="rId26" Type="http://schemas.openxmlformats.org/officeDocument/2006/relationships/hyperlink" Target="http://repositoriorecursosdownload.educ.ar/repositorio/Download/file?file_id=2be5597b-f88c-416e-9c42-f4310ab95ea9&amp;rec_id=112467" TargetMode="External"/><Relationship Id="rId39" Type="http://schemas.openxmlformats.org/officeDocument/2006/relationships/hyperlink" Target="http://www.tryengineering.org/play-games/bionic-arm-design-challenge" TargetMode="External"/><Relationship Id="rId3" Type="http://schemas.openxmlformats.org/officeDocument/2006/relationships/styles" Target="styles.xml"/><Relationship Id="rId21" Type="http://schemas.openxmlformats.org/officeDocument/2006/relationships/hyperlink" Target="http://www.biografiasyvidas.com/biografia/t/tesla.htm" TargetMode="External"/><Relationship Id="rId34" Type="http://schemas.openxmlformats.org/officeDocument/2006/relationships/hyperlink" Target="http://arduino.cc/es/Tutorial/HomePag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vg.com/renovableresponsable/" TargetMode="External"/><Relationship Id="rId17" Type="http://schemas.openxmlformats.org/officeDocument/2006/relationships/hyperlink" Target="http://www.monografias.com/trabajos16/componentes-electronicos/componentes-electronicos.shtml" TargetMode="External"/><Relationship Id="rId25" Type="http://schemas.openxmlformats.org/officeDocument/2006/relationships/hyperlink" Target="http://galeon.com/doc-r-estudiantil/septimos/PED_Parvac.doc" TargetMode="External"/><Relationship Id="rId33" Type="http://schemas.openxmlformats.org/officeDocument/2006/relationships/hyperlink" Target="http://arduino.cc/en/Main/Software" TargetMode="External"/><Relationship Id="rId38" Type="http://schemas.openxmlformats.org/officeDocument/2006/relationships/hyperlink" Target="http://www.eduteka.org/ScratchCuadernoTrabajo1.php" TargetMode="External"/><Relationship Id="rId2" Type="http://schemas.openxmlformats.org/officeDocument/2006/relationships/numbering" Target="numbering.xml"/><Relationship Id="rId16" Type="http://schemas.openxmlformats.org/officeDocument/2006/relationships/hyperlink" Target="http://www.monografias.com/trabajos16/componentes-electronicos/componentes-electronicos.shtml" TargetMode="External"/><Relationship Id="rId20" Type="http://schemas.openxmlformats.org/officeDocument/2006/relationships/hyperlink" Target="http://www.taringa.net/posts/apuntes-y-monografias/4913246/Historia-De-La-Electronica-Resumen.html" TargetMode="External"/><Relationship Id="rId29" Type="http://schemas.openxmlformats.org/officeDocument/2006/relationships/hyperlink" Target="http://www.informaticaintegral.net/sisexp.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livewire.uptodown.com/descargar" TargetMode="External"/><Relationship Id="rId32" Type="http://schemas.openxmlformats.org/officeDocument/2006/relationships/hyperlink" Target="http://www.superrobotica.com/sensores.htm" TargetMode="External"/><Relationship Id="rId37" Type="http://schemas.openxmlformats.org/officeDocument/2006/relationships/hyperlink" Target="http://info.scratch.mit.edu/es/Scratch_1.4_Download" TargetMode="External"/><Relationship Id="rId40" Type="http://schemas.openxmlformats.org/officeDocument/2006/relationships/hyperlink" Target="http://www.mind.ilstu.edu/curriculum/virtual_robotics_lab/lab.html" TargetMode="External"/><Relationship Id="rId5" Type="http://schemas.openxmlformats.org/officeDocument/2006/relationships/webSettings" Target="webSettings.xml"/><Relationship Id="rId15" Type="http://schemas.openxmlformats.org/officeDocument/2006/relationships/hyperlink" Target="http://www.paconsulting.com" TargetMode="External"/><Relationship Id="rId23" Type="http://schemas.openxmlformats.org/officeDocument/2006/relationships/hyperlink" Target="http://crocclip.uptodown.com/" TargetMode="External"/><Relationship Id="rId28" Type="http://schemas.openxmlformats.org/officeDocument/2006/relationships/hyperlink" Target="http://sifunpro.tripod.com/automatizacion.htm" TargetMode="External"/><Relationship Id="rId36" Type="http://schemas.openxmlformats.org/officeDocument/2006/relationships/hyperlink" Target="http://www.uco.es/aulasoftwarelibre/wpcontent/uploads/2010/05/Arduino_user_manual_es.pdf" TargetMode="External"/><Relationship Id="rId10" Type="http://schemas.openxmlformats.org/officeDocument/2006/relationships/image" Target="media/image2.png"/><Relationship Id="rId19" Type="http://schemas.openxmlformats.org/officeDocument/2006/relationships/hyperlink" Target="http://www1.uprh.edu/clguve/labfis2/experimento3.htm" TargetMode="External"/><Relationship Id="rId31" Type="http://schemas.openxmlformats.org/officeDocument/2006/relationships/hyperlink" Target="http://www.alcabot.com/alcabot/seminario2006/Trabajos/GuillermoAbadCarton.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n-ca.org" TargetMode="External"/><Relationship Id="rId22" Type="http://schemas.openxmlformats.org/officeDocument/2006/relationships/hyperlink" Target="http://www.careertech.org/career-technical-education/cctc/" TargetMode="External"/><Relationship Id="rId27" Type="http://schemas.openxmlformats.org/officeDocument/2006/relationships/hyperlink" Target="http://flobaautomation.blogspot.com/2012/02/definicion-de-automatizacion.html" TargetMode="External"/><Relationship Id="rId30" Type="http://schemas.openxmlformats.org/officeDocument/2006/relationships/hyperlink" Target="http://www.slideshare.net/jcperrotin/control-automaticodeprocesos-smithcorripio" TargetMode="External"/><Relationship Id="rId35" Type="http://schemas.openxmlformats.org/officeDocument/2006/relationships/hyperlink" Target="http://rua.ua.es/dspace/bitstream/10045/11833/1/arduin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0EBA-D39F-4D78-93FD-B68A90D9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12512</Words>
  <Characters>71322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Víctor Rivera Feliciano</dc:creator>
  <cp:lastModifiedBy>maestro</cp:lastModifiedBy>
  <cp:revision>3</cp:revision>
  <dcterms:created xsi:type="dcterms:W3CDTF">2015-08-18T16:14:00Z</dcterms:created>
  <dcterms:modified xsi:type="dcterms:W3CDTF">2015-08-18T16:15:00Z</dcterms:modified>
</cp:coreProperties>
</file>